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0DFE" w:rsidRPr="007504C0" w:rsidRDefault="00090DFE" w:rsidP="00090DFE">
      <w:pPr>
        <w:spacing w:after="0" w:line="240" w:lineRule="auto"/>
        <w:ind w:right="111" w:firstLine="12333"/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</w:rPr>
        <w:t>Приложение № 7</w:t>
      </w:r>
    </w:p>
    <w:p w:rsidR="00090DFE" w:rsidRPr="007504C0" w:rsidRDefault="00090DFE" w:rsidP="00090DFE">
      <w:pPr>
        <w:spacing w:after="0" w:line="240" w:lineRule="auto"/>
        <w:ind w:right="111" w:firstLine="12333"/>
        <w:rPr>
          <w:rFonts w:ascii="Times New Roman" w:hAnsi="Times New Roman"/>
          <w:sz w:val="28"/>
          <w:szCs w:val="28"/>
        </w:rPr>
      </w:pPr>
    </w:p>
    <w:p w:rsidR="00090DFE" w:rsidRPr="001249EC" w:rsidRDefault="00090DFE" w:rsidP="00090DFE">
      <w:pPr>
        <w:spacing w:after="0" w:line="240" w:lineRule="auto"/>
        <w:ind w:right="111" w:firstLine="1233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Порядку</w:t>
      </w:r>
    </w:p>
    <w:p w:rsidR="00090DFE" w:rsidRDefault="00090DFE" w:rsidP="00090DFE">
      <w:pPr>
        <w:spacing w:before="720"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ЖУРНАЛ</w:t>
      </w:r>
    </w:p>
    <w:p w:rsidR="00090DFE" w:rsidRPr="00841AE5" w:rsidRDefault="00090DFE" w:rsidP="00090DF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регистрации </w:t>
      </w:r>
      <w:r w:rsidRPr="004718CE">
        <w:rPr>
          <w:rFonts w:ascii="Times New Roman" w:hAnsi="Times New Roman" w:cs="Times New Roman"/>
          <w:b/>
          <w:bCs/>
          <w:sz w:val="28"/>
          <w:szCs w:val="28"/>
        </w:rPr>
        <w:t>уведомлений о возникновении личной заинтересованности при исполнении</w:t>
      </w:r>
    </w:p>
    <w:p w:rsidR="00090DFE" w:rsidRPr="00FF38A1" w:rsidRDefault="00090DFE" w:rsidP="00090DFE">
      <w:pPr>
        <w:spacing w:after="48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718CE">
        <w:rPr>
          <w:rFonts w:ascii="Times New Roman" w:hAnsi="Times New Roman" w:cs="Times New Roman"/>
          <w:b/>
          <w:bCs/>
          <w:sz w:val="28"/>
          <w:szCs w:val="28"/>
        </w:rPr>
        <w:t xml:space="preserve">должностных обязанностей, которая приводит или может привести к конфликту интересов </w:t>
      </w:r>
    </w:p>
    <w:tbl>
      <w:tblPr>
        <w:tblStyle w:val="a3"/>
        <w:tblW w:w="14273" w:type="dxa"/>
        <w:jc w:val="center"/>
        <w:tblInd w:w="0" w:type="dxa"/>
        <w:tblLayout w:type="fixed"/>
        <w:tblLook w:val="04A0" w:firstRow="1" w:lastRow="0" w:firstColumn="1" w:lastColumn="0" w:noHBand="0" w:noVBand="1"/>
      </w:tblPr>
      <w:tblGrid>
        <w:gridCol w:w="704"/>
        <w:gridCol w:w="2386"/>
        <w:gridCol w:w="2042"/>
        <w:gridCol w:w="1912"/>
        <w:gridCol w:w="4139"/>
        <w:gridCol w:w="3090"/>
      </w:tblGrid>
      <w:tr w:rsidR="00090DFE" w:rsidTr="00683518">
        <w:trPr>
          <w:jc w:val="center"/>
        </w:trPr>
        <w:tc>
          <w:tcPr>
            <w:tcW w:w="704" w:type="dxa"/>
            <w:vMerge w:val="restart"/>
          </w:tcPr>
          <w:p w:rsidR="00090DFE" w:rsidRPr="000C0E3C" w:rsidRDefault="00090DFE" w:rsidP="006835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0E3C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386" w:type="dxa"/>
            <w:vMerge w:val="restart"/>
          </w:tcPr>
          <w:p w:rsidR="00090DFE" w:rsidRPr="000C0E3C" w:rsidRDefault="00090DFE" w:rsidP="006835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Регистрационный номер и </w:t>
            </w:r>
            <w:r w:rsidRPr="000C0E3C">
              <w:rPr>
                <w:rFonts w:ascii="Times New Roman" w:hAnsi="Times New Roman"/>
                <w:sz w:val="24"/>
                <w:szCs w:val="24"/>
              </w:rPr>
              <w:t xml:space="preserve">дата </w:t>
            </w:r>
            <w:r>
              <w:rPr>
                <w:rFonts w:ascii="Times New Roman" w:hAnsi="Times New Roman"/>
                <w:sz w:val="24"/>
                <w:szCs w:val="24"/>
              </w:rPr>
              <w:t>регистрации уведомления о возникновении личной заинтересованности</w:t>
            </w:r>
          </w:p>
        </w:tc>
        <w:tc>
          <w:tcPr>
            <w:tcW w:w="3954" w:type="dxa"/>
            <w:gridSpan w:val="2"/>
          </w:tcPr>
          <w:p w:rsidR="00090DFE" w:rsidRPr="00FE1431" w:rsidRDefault="00090DFE" w:rsidP="006835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0E3C">
              <w:rPr>
                <w:rFonts w:ascii="Times New Roman" w:hAnsi="Times New Roman"/>
                <w:sz w:val="24"/>
                <w:szCs w:val="24"/>
              </w:rPr>
              <w:t xml:space="preserve">Сведения о лице, </w:t>
            </w:r>
          </w:p>
          <w:p w:rsidR="00090DFE" w:rsidRDefault="00090DFE" w:rsidP="006835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представившем уведомление </w:t>
            </w:r>
          </w:p>
          <w:p w:rsidR="00090DFE" w:rsidRPr="000C0E3C" w:rsidRDefault="00090DFE" w:rsidP="006835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 возникновении личной заинтересованности</w:t>
            </w:r>
          </w:p>
        </w:tc>
        <w:tc>
          <w:tcPr>
            <w:tcW w:w="4139" w:type="dxa"/>
            <w:vMerge w:val="restart"/>
          </w:tcPr>
          <w:p w:rsidR="00090DFE" w:rsidRDefault="00090DFE" w:rsidP="00683518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Краткое изложение уведомления</w:t>
            </w:r>
            <w:r>
              <w:t xml:space="preserve"> </w:t>
            </w:r>
          </w:p>
          <w:p w:rsidR="00090DFE" w:rsidRPr="000C0B98" w:rsidRDefault="00090DFE" w:rsidP="006835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0B98">
              <w:rPr>
                <w:rFonts w:ascii="Times New Roman" w:hAnsi="Times New Roman"/>
                <w:sz w:val="24"/>
                <w:szCs w:val="24"/>
              </w:rPr>
              <w:t xml:space="preserve">о возникновении личной заинтересованности </w:t>
            </w:r>
          </w:p>
          <w:p w:rsidR="00090DFE" w:rsidRPr="000C0B98" w:rsidRDefault="00090DFE" w:rsidP="006835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90" w:type="dxa"/>
            <w:vMerge w:val="restart"/>
          </w:tcPr>
          <w:p w:rsidR="00090DFE" w:rsidRDefault="00090DFE" w:rsidP="006835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Фамилия, инициалы</w:t>
            </w:r>
          </w:p>
          <w:p w:rsidR="00090DFE" w:rsidRPr="00111C9E" w:rsidRDefault="00090DFE" w:rsidP="00EF2F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0E3C">
              <w:rPr>
                <w:rFonts w:ascii="Times New Roman" w:hAnsi="Times New Roman"/>
                <w:sz w:val="24"/>
                <w:szCs w:val="24"/>
              </w:rPr>
              <w:t>государственного гражданского служащего</w:t>
            </w:r>
            <w:r>
              <w:rPr>
                <w:rFonts w:ascii="Times New Roman" w:hAnsi="Times New Roman"/>
                <w:sz w:val="24"/>
                <w:szCs w:val="24"/>
              </w:rPr>
              <w:t>, зарегистрировавшего уведомление о возникновении личной заинтересованности</w:t>
            </w:r>
            <w:r w:rsidRPr="000C0E3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090DFE" w:rsidTr="00683518">
        <w:trPr>
          <w:jc w:val="center"/>
        </w:trPr>
        <w:tc>
          <w:tcPr>
            <w:tcW w:w="704" w:type="dxa"/>
            <w:vMerge/>
          </w:tcPr>
          <w:p w:rsidR="00090DFE" w:rsidRDefault="00090DFE" w:rsidP="0068351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86" w:type="dxa"/>
            <w:vMerge/>
          </w:tcPr>
          <w:p w:rsidR="00090DFE" w:rsidRDefault="00090DFE" w:rsidP="0068351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42" w:type="dxa"/>
          </w:tcPr>
          <w:p w:rsidR="00090DFE" w:rsidRPr="000C0E3C" w:rsidRDefault="00090DFE" w:rsidP="006835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0E3C">
              <w:rPr>
                <w:rFonts w:ascii="Times New Roman" w:hAnsi="Times New Roman"/>
                <w:sz w:val="24"/>
                <w:szCs w:val="24"/>
              </w:rPr>
              <w:t xml:space="preserve">Фамилия, </w:t>
            </w:r>
          </w:p>
          <w:p w:rsidR="00090DFE" w:rsidRPr="000C0E3C" w:rsidRDefault="00090DFE" w:rsidP="006835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0E3C">
              <w:rPr>
                <w:rFonts w:ascii="Times New Roman" w:hAnsi="Times New Roman"/>
                <w:sz w:val="24"/>
                <w:szCs w:val="24"/>
              </w:rPr>
              <w:t xml:space="preserve">имя, отчество </w:t>
            </w:r>
          </w:p>
          <w:p w:rsidR="00090DFE" w:rsidRDefault="00090DFE" w:rsidP="006835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0E3C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последнее – </w:t>
            </w:r>
          </w:p>
          <w:p w:rsidR="00090DFE" w:rsidRPr="000C0E3C" w:rsidRDefault="00090DFE" w:rsidP="006835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0E3C">
              <w:rPr>
                <w:rFonts w:ascii="Times New Roman" w:hAnsi="Times New Roman"/>
                <w:sz w:val="24"/>
                <w:szCs w:val="24"/>
              </w:rPr>
              <w:t>при наличии)</w:t>
            </w:r>
          </w:p>
          <w:p w:rsidR="00090DFE" w:rsidRPr="000C0E3C" w:rsidRDefault="00090DFE" w:rsidP="006835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0E3C">
              <w:rPr>
                <w:rFonts w:ascii="Times New Roman" w:hAnsi="Times New Roman"/>
                <w:sz w:val="24"/>
                <w:szCs w:val="24"/>
              </w:rPr>
              <w:t xml:space="preserve">полностью </w:t>
            </w:r>
          </w:p>
        </w:tc>
        <w:tc>
          <w:tcPr>
            <w:tcW w:w="1912" w:type="dxa"/>
          </w:tcPr>
          <w:p w:rsidR="00090DFE" w:rsidRPr="000C0E3C" w:rsidRDefault="00090DFE" w:rsidP="006835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0E3C">
              <w:rPr>
                <w:rFonts w:ascii="Times New Roman" w:hAnsi="Times New Roman"/>
                <w:sz w:val="24"/>
                <w:szCs w:val="24"/>
              </w:rPr>
              <w:t>Замещаемая должность</w:t>
            </w:r>
          </w:p>
        </w:tc>
        <w:tc>
          <w:tcPr>
            <w:tcW w:w="4139" w:type="dxa"/>
            <w:vMerge/>
          </w:tcPr>
          <w:p w:rsidR="00090DFE" w:rsidRDefault="00090DFE" w:rsidP="0068351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90" w:type="dxa"/>
            <w:vMerge/>
          </w:tcPr>
          <w:p w:rsidR="00090DFE" w:rsidRDefault="00090DFE" w:rsidP="0068351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90DFE" w:rsidTr="00683518">
        <w:trPr>
          <w:jc w:val="center"/>
        </w:trPr>
        <w:tc>
          <w:tcPr>
            <w:tcW w:w="704" w:type="dxa"/>
          </w:tcPr>
          <w:p w:rsidR="00090DFE" w:rsidRDefault="00090DFE" w:rsidP="0068351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86" w:type="dxa"/>
          </w:tcPr>
          <w:p w:rsidR="00090DFE" w:rsidRDefault="00090DFE" w:rsidP="0068351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42" w:type="dxa"/>
          </w:tcPr>
          <w:p w:rsidR="00090DFE" w:rsidRDefault="00090DFE" w:rsidP="0068351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12" w:type="dxa"/>
          </w:tcPr>
          <w:p w:rsidR="00090DFE" w:rsidRDefault="00090DFE" w:rsidP="0068351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39" w:type="dxa"/>
          </w:tcPr>
          <w:p w:rsidR="00090DFE" w:rsidRDefault="00090DFE" w:rsidP="0068351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90" w:type="dxa"/>
          </w:tcPr>
          <w:p w:rsidR="00090DFE" w:rsidRDefault="00090DFE" w:rsidP="0068351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090DFE" w:rsidRDefault="00090DFE" w:rsidP="00090DFE">
      <w:pPr>
        <w:spacing w:before="720"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</w:t>
      </w:r>
    </w:p>
    <w:p w:rsidR="00D33EDA" w:rsidRPr="00090DFE" w:rsidRDefault="00D33EDA" w:rsidP="00090DFE"/>
    <w:sectPr w:rsidR="00D33EDA" w:rsidRPr="00090DFE" w:rsidSect="0073140E">
      <w:headerReference w:type="first" r:id="rId6"/>
      <w:pgSz w:w="16838" w:h="11906" w:orient="landscape"/>
      <w:pgMar w:top="1701" w:right="1134" w:bottom="851" w:left="1134" w:header="709" w:footer="709" w:gutter="0"/>
      <w:pgNumType w:start="18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1662" w:rsidRDefault="00291662">
      <w:pPr>
        <w:spacing w:after="0" w:line="240" w:lineRule="auto"/>
      </w:pPr>
      <w:r>
        <w:separator/>
      </w:r>
    </w:p>
  </w:endnote>
  <w:endnote w:type="continuationSeparator" w:id="0">
    <w:p w:rsidR="00291662" w:rsidRDefault="002916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1662" w:rsidRDefault="00291662">
      <w:pPr>
        <w:spacing w:after="0" w:line="240" w:lineRule="auto"/>
      </w:pPr>
      <w:r>
        <w:separator/>
      </w:r>
    </w:p>
  </w:footnote>
  <w:footnote w:type="continuationSeparator" w:id="0">
    <w:p w:rsidR="00291662" w:rsidRDefault="002916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2357127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73140E" w:rsidRPr="00752606" w:rsidRDefault="009A7BEF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752606">
          <w:rPr>
            <w:rFonts w:ascii="Times New Roman" w:hAnsi="Times New Roman" w:cs="Times New Roman"/>
            <w:sz w:val="28"/>
            <w:szCs w:val="28"/>
            <w:lang w:val="en-US"/>
          </w:rPr>
          <w:t>2</w:t>
        </w:r>
        <w:r w:rsidR="005119AB">
          <w:rPr>
            <w:rFonts w:ascii="Times New Roman" w:hAnsi="Times New Roman" w:cs="Times New Roman"/>
            <w:sz w:val="28"/>
            <w:szCs w:val="28"/>
          </w:rPr>
          <w:t>0</w:t>
        </w:r>
      </w:p>
    </w:sdtContent>
  </w:sdt>
  <w:p w:rsidR="0073140E" w:rsidRDefault="00291662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7005"/>
    <w:rsid w:val="00090DFE"/>
    <w:rsid w:val="00291662"/>
    <w:rsid w:val="00407005"/>
    <w:rsid w:val="005119AB"/>
    <w:rsid w:val="009A7BEF"/>
    <w:rsid w:val="009C125C"/>
    <w:rsid w:val="00D161AC"/>
    <w:rsid w:val="00D33EDA"/>
    <w:rsid w:val="00EF2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781E2A"/>
  <w15:chartTrackingRefBased/>
  <w15:docId w15:val="{CE327B59-04D9-454E-BDBD-FF16F0459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61AC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161AC"/>
    <w:pPr>
      <w:widowControl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table" w:styleId="a3">
    <w:name w:val="Table Grid"/>
    <w:basedOn w:val="a1"/>
    <w:uiPriority w:val="39"/>
    <w:rsid w:val="00D161AC"/>
    <w:pPr>
      <w:spacing w:after="0" w:line="240" w:lineRule="auto"/>
    </w:p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iPriority w:val="99"/>
    <w:unhideWhenUsed/>
    <w:rsid w:val="00090D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90DFE"/>
  </w:style>
  <w:style w:type="paragraph" w:styleId="a6">
    <w:name w:val="footer"/>
    <w:basedOn w:val="a"/>
    <w:link w:val="a7"/>
    <w:uiPriority w:val="99"/>
    <w:unhideWhenUsed/>
    <w:rsid w:val="005119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119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082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105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Минэнерго и ЖКХ</dc:creator>
  <cp:keywords/>
  <dc:description/>
  <cp:lastModifiedBy>Минэнерго и ЖКХ</cp:lastModifiedBy>
  <cp:revision>7</cp:revision>
  <dcterms:created xsi:type="dcterms:W3CDTF">2025-03-18T13:35:00Z</dcterms:created>
  <dcterms:modified xsi:type="dcterms:W3CDTF">2025-04-11T09:04:00Z</dcterms:modified>
</cp:coreProperties>
</file>