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B4" w:rsidRPr="00B54265" w:rsidRDefault="009F09B4" w:rsidP="00546441">
      <w:pPr>
        <w:keepNext/>
        <w:spacing w:after="0" w:line="240" w:lineRule="auto"/>
        <w:ind w:right="-1"/>
        <w:outlineLvl w:val="0"/>
        <w:rPr>
          <w:rFonts w:ascii="Times New Roman" w:hAnsi="Times New Roman"/>
          <w:b/>
          <w:bCs/>
          <w:sz w:val="28"/>
          <w:szCs w:val="28"/>
          <w:lang w:eastAsia="zh-CN"/>
        </w:rPr>
      </w:pP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866089" w:rsidP="005A7931">
      <w:pPr>
        <w:keepNext/>
        <w:spacing w:after="0" w:line="240" w:lineRule="auto"/>
        <w:ind w:right="-1"/>
        <w:jc w:val="center"/>
        <w:outlineLvl w:val="0"/>
        <w:rPr>
          <w:rFonts w:ascii="Times New Roman" w:hAnsi="Times New Roman"/>
          <w:b/>
          <w:bCs/>
          <w:sz w:val="28"/>
          <w:szCs w:val="20"/>
          <w:lang w:eastAsia="zh-CN"/>
        </w:rPr>
      </w:pPr>
      <w:r w:rsidRPr="00B54265">
        <w:rPr>
          <w:rFonts w:ascii="Times New Roman" w:hAnsi="Times New Roman"/>
          <w:b/>
          <w:bCs/>
          <w:sz w:val="28"/>
          <w:szCs w:val="20"/>
          <w:lang w:eastAsia="zh-CN"/>
        </w:rPr>
        <w:t>Типовой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(указать адрес сайта).</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 xml:space="preserve">(указать адрес сайта)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w:t>
      </w:r>
      <w:r w:rsidR="00613925" w:rsidRPr="00B54265">
        <w:rPr>
          <w:rFonts w:ascii="Times New Roman" w:hAnsi="Times New Roman"/>
          <w:sz w:val="28"/>
          <w:szCs w:val="28"/>
        </w:rPr>
        <w:lastRenderedPageBreak/>
        <w:t xml:space="preserve">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23676" w:rsidP="005A7931">
      <w:pPr>
        <w:autoSpaceDE w:val="0"/>
        <w:autoSpaceDN w:val="0"/>
        <w:adjustRightInd w:val="0"/>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______________________</w:t>
      </w:r>
      <w:r w:rsidR="00613925" w:rsidRPr="00B54265">
        <w:rPr>
          <w:rFonts w:ascii="Times New Roman" w:hAnsi="Times New Roman"/>
          <w:i/>
          <w:sz w:val="28"/>
          <w:szCs w:val="28"/>
        </w:rPr>
        <w:t xml:space="preserve">(указывается наименование органа </w:t>
      </w:r>
      <w:r w:rsidR="00965ECF" w:rsidRPr="00B54265">
        <w:rPr>
          <w:rFonts w:ascii="Times New Roman" w:hAnsi="Times New Roman"/>
          <w:i/>
          <w:sz w:val="28"/>
          <w:szCs w:val="28"/>
        </w:rPr>
        <w:t xml:space="preserve">государственной власти субъекта Российской Федерации или </w:t>
      </w:r>
      <w:r w:rsidR="00236BFB" w:rsidRPr="00B54265">
        <w:rPr>
          <w:rFonts w:ascii="Times New Roman" w:hAnsi="Times New Roman"/>
          <w:i/>
          <w:sz w:val="28"/>
          <w:szCs w:val="28"/>
        </w:rPr>
        <w:t xml:space="preserve">органа </w:t>
      </w:r>
      <w:r w:rsidR="00613925" w:rsidRPr="00B54265">
        <w:rPr>
          <w:rFonts w:ascii="Times New Roman" w:hAnsi="Times New Roman"/>
          <w:i/>
          <w:sz w:val="28"/>
          <w:szCs w:val="28"/>
        </w:rPr>
        <w:t xml:space="preserve">местного самоуправления, предоставляющего </w:t>
      </w:r>
      <w:r w:rsidR="00965ECF" w:rsidRPr="00B54265">
        <w:rPr>
          <w:rFonts w:ascii="Times New Roman" w:hAnsi="Times New Roman"/>
          <w:i/>
          <w:sz w:val="28"/>
          <w:szCs w:val="28"/>
        </w:rPr>
        <w:t xml:space="preserve">государственную или </w:t>
      </w:r>
      <w:r w:rsidR="00613925" w:rsidRPr="00B54265">
        <w:rPr>
          <w:rFonts w:ascii="Times New Roman" w:hAnsi="Times New Roman"/>
          <w:i/>
          <w:sz w:val="28"/>
          <w:szCs w:val="28"/>
        </w:rPr>
        <w:t>муниципальную услугу</w:t>
      </w:r>
      <w:r w:rsidRPr="00B54265">
        <w:rPr>
          <w:rFonts w:ascii="Times New Roman" w:hAnsi="Times New Roman"/>
          <w:i/>
          <w:sz w:val="28"/>
          <w:szCs w:val="28"/>
        </w:rPr>
        <w:t xml:space="preserve"> или его структурное подразделение</w:t>
      </w:r>
      <w:r w:rsidR="00613925" w:rsidRPr="00B54265">
        <w:rPr>
          <w:rFonts w:ascii="Times New Roman" w:hAnsi="Times New Roman"/>
          <w:i/>
          <w:sz w:val="28"/>
          <w:szCs w:val="28"/>
        </w:rPr>
        <w:t>)</w:t>
      </w:r>
      <w:r w:rsidR="00BA238C" w:rsidRPr="00B54265">
        <w:rPr>
          <w:rFonts w:ascii="Times New Roman" w:hAnsi="Times New Roman"/>
          <w:i/>
          <w:sz w:val="28"/>
          <w:szCs w:val="28"/>
        </w:rPr>
        <w:t>.</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 xml:space="preserve">органе, направляет заявителю </w:t>
      </w:r>
      <w:r w:rsidRPr="007B0BBA">
        <w:rPr>
          <w:rFonts w:ascii="Times New Roman" w:hAnsi="Times New Roman"/>
          <w:sz w:val="28"/>
          <w:szCs w:val="28"/>
        </w:rPr>
        <w:lastRenderedPageBreak/>
        <w:t>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B54265">
        <w:rPr>
          <w:rFonts w:ascii="Times New Roman" w:hAnsi="Times New Roman"/>
          <w:sz w:val="28"/>
          <w:szCs w:val="28"/>
        </w:rPr>
        <w:lastRenderedPageBreak/>
        <w:t xml:space="preserve">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lastRenderedPageBreak/>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государственной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58F5" w:rsidP="004058F5">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i/>
          <w:sz w:val="28"/>
          <w:szCs w:val="28"/>
        </w:rPr>
        <w:t xml:space="preserve">Указывается информация о размере платы за предоставление государственной или муниципальной услуги и способы </w:t>
      </w:r>
      <w:r w:rsidR="00F474C9" w:rsidRPr="00F474C9">
        <w:rPr>
          <w:rFonts w:ascii="Times New Roman" w:hAnsi="Times New Roman"/>
          <w:i/>
          <w:sz w:val="28"/>
          <w:szCs w:val="28"/>
        </w:rPr>
        <w:t>ее уплаты</w:t>
      </w:r>
      <w:r w:rsidRPr="00F474C9">
        <w:rPr>
          <w:rFonts w:ascii="Times New Roman" w:hAnsi="Times New Roman"/>
          <w:i/>
          <w:sz w:val="28"/>
          <w:szCs w:val="28"/>
        </w:rPr>
        <w:t xml:space="preserve"> </w:t>
      </w:r>
      <w:r w:rsidRPr="00B54265">
        <w:rPr>
          <w:rFonts w:ascii="Times New Roman" w:hAnsi="Times New Roman"/>
          <w:i/>
          <w:sz w:val="28"/>
          <w:szCs w:val="28"/>
        </w:rPr>
        <w:t>либо информация о том, что г</w:t>
      </w:r>
      <w:r w:rsidR="00FD4984" w:rsidRPr="00B54265">
        <w:rPr>
          <w:rFonts w:ascii="Times New Roman" w:hAnsi="Times New Roman"/>
          <w:i/>
          <w:sz w:val="28"/>
          <w:szCs w:val="28"/>
        </w:rPr>
        <w:t xml:space="preserve">осударственная или муниципальная </w:t>
      </w:r>
      <w:r w:rsidR="00613925" w:rsidRPr="00B54265">
        <w:rPr>
          <w:rFonts w:ascii="Times New Roman" w:hAnsi="Times New Roman"/>
          <w:i/>
          <w:sz w:val="28"/>
          <w:szCs w:val="28"/>
        </w:rPr>
        <w:t xml:space="preserve">услуга предоставляется </w:t>
      </w:r>
      <w:r w:rsidR="00FD4984" w:rsidRPr="00B54265">
        <w:rPr>
          <w:rFonts w:ascii="Times New Roman" w:hAnsi="Times New Roman"/>
          <w:i/>
          <w:sz w:val="28"/>
          <w:szCs w:val="28"/>
        </w:rPr>
        <w:t>заявителям бесплатно</w:t>
      </w:r>
      <w:r w:rsidR="00FD4984" w:rsidRPr="00B54265">
        <w:rPr>
          <w:rFonts w:ascii="Times New Roman" w:hAnsi="Times New Roman"/>
          <w:sz w:val="28"/>
          <w:szCs w:val="28"/>
        </w:rPr>
        <w:t>.</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r w:rsidR="0049187F" w:rsidRPr="00B54265">
        <w:rPr>
          <w:rFonts w:ascii="Times New Roman" w:hAnsi="Times New Roman"/>
          <w:sz w:val="28"/>
          <w:szCs w:val="28"/>
        </w:rPr>
        <w:t xml:space="preserve">Контроль за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муниципальной услуги осуществляется (</w:t>
      </w:r>
      <w:r w:rsidR="0049187F" w:rsidRPr="00B54265">
        <w:rPr>
          <w:rFonts w:ascii="Times New Roman" w:hAnsi="Times New Roman"/>
          <w:i/>
          <w:sz w:val="28"/>
          <w:szCs w:val="28"/>
        </w:rPr>
        <w:t>указать, кем осуществляется контроль)</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r w:rsidR="0049187F" w:rsidRPr="00B5426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Pr="00B54265">
        <w:rPr>
          <w:rFonts w:ascii="Times New Roman" w:hAnsi="Times New Roman"/>
          <w:i/>
          <w:sz w:val="28"/>
          <w:szCs w:val="28"/>
        </w:rPr>
        <w:t>указать периодичность).</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B54265">
        <w:rPr>
          <w:rFonts w:ascii="Times New Roman" w:hAnsi="Times New Roman"/>
          <w:sz w:val="28"/>
          <w:szCs w:val="28"/>
        </w:rPr>
        <w:lastRenderedPageBreak/>
        <w:t xml:space="preserve">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w:t>
      </w:r>
      <w:r w:rsidR="00BC4960" w:rsidRPr="00B54265">
        <w:rPr>
          <w:rFonts w:ascii="Times New Roman" w:hAnsi="Times New Roman"/>
          <w:sz w:val="28"/>
          <w:szCs w:val="28"/>
        </w:rPr>
        <w:lastRenderedPageBreak/>
        <w:t xml:space="preserve">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6500B4" w:rsidRPr="00B54265">
        <w:rPr>
          <w:rFonts w:ascii="Times New Roman" w:hAnsi="Times New Roman"/>
          <w:sz w:val="28"/>
          <w:szCs w:val="28"/>
        </w:rPr>
        <w:t xml:space="preserve">____ </w:t>
      </w:r>
      <w:r w:rsidR="00302D8F">
        <w:rPr>
          <w:rFonts w:ascii="Times New Roman" w:hAnsi="Times New Roman"/>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302D8F">
        <w:rPr>
          <w:rFonts w:ascii="Times New Roman" w:hAnsi="Times New Roman"/>
          <w:i/>
          <w:sz w:val="28"/>
          <w:szCs w:val="28"/>
        </w:rPr>
        <w:t xml:space="preserve">____ </w:t>
      </w:r>
      <w:r w:rsidR="00302D8F" w:rsidRPr="00302D8F">
        <w:rPr>
          <w:rFonts w:ascii="Times New Roman" w:hAnsi="Times New Roman"/>
          <w:i/>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срок_____ </w:t>
      </w:r>
      <w:r w:rsidRPr="00B54265">
        <w:rPr>
          <w:rFonts w:ascii="Times New Roman" w:hAnsi="Times New Roman"/>
          <w:i/>
          <w:sz w:val="28"/>
          <w:szCs w:val="28"/>
        </w:rPr>
        <w:t>(указывается срок)</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D7692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7692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8"/>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7692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9"/>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81" w:rsidRDefault="00D45F81" w:rsidP="00485885">
      <w:pPr>
        <w:spacing w:after="0" w:line="240" w:lineRule="auto"/>
      </w:pPr>
      <w:r>
        <w:separator/>
      </w:r>
    </w:p>
  </w:endnote>
  <w:endnote w:type="continuationSeparator" w:id="0">
    <w:p w:rsidR="00D45F81" w:rsidRDefault="00D45F8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81" w:rsidRDefault="00D45F81" w:rsidP="00485885">
      <w:pPr>
        <w:spacing w:after="0" w:line="240" w:lineRule="auto"/>
      </w:pPr>
      <w:r>
        <w:separator/>
      </w:r>
    </w:p>
  </w:footnote>
  <w:footnote w:type="continuationSeparator" w:id="0">
    <w:p w:rsidR="00D45F81" w:rsidRDefault="00D45F81"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46836"/>
      <w:docPartObj>
        <w:docPartGallery w:val="Page Numbers (Top of Page)"/>
        <w:docPartUnique/>
      </w:docPartObj>
    </w:sdtPr>
    <w:sdtEndPr/>
    <w:sdtContent>
      <w:p w:rsidR="006F05D2" w:rsidRDefault="006F05D2">
        <w:pPr>
          <w:pStyle w:val="a3"/>
          <w:jc w:val="center"/>
        </w:pPr>
        <w:r>
          <w:rPr>
            <w:noProof/>
          </w:rPr>
          <w:fldChar w:fldCharType="begin"/>
        </w:r>
        <w:r>
          <w:rPr>
            <w:noProof/>
          </w:rPr>
          <w:instrText>PAGE   \* MERGEFORMAT</w:instrText>
        </w:r>
        <w:r>
          <w:rPr>
            <w:noProof/>
          </w:rPr>
          <w:fldChar w:fldCharType="separate"/>
        </w:r>
        <w:r w:rsidR="00944741">
          <w:rPr>
            <w:noProof/>
          </w:rPr>
          <w:t>21</w:t>
        </w:r>
        <w:r>
          <w:rPr>
            <w:noProof/>
          </w:rPr>
          <w:fldChar w:fldCharType="end"/>
        </w:r>
      </w:p>
    </w:sdtContent>
  </w:sdt>
  <w:p w:rsidR="006F05D2" w:rsidRDefault="006F05D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D05DCC" w:rsidRDefault="00D05DCC">
        <w:pPr>
          <w:pStyle w:val="a3"/>
          <w:jc w:val="center"/>
        </w:pPr>
        <w:r>
          <w:rPr>
            <w:noProof/>
          </w:rPr>
          <w:fldChar w:fldCharType="begin"/>
        </w:r>
        <w:r>
          <w:rPr>
            <w:noProof/>
          </w:rPr>
          <w:instrText>PAGE   \* MERGEFORMAT</w:instrText>
        </w:r>
        <w:r>
          <w:rPr>
            <w:noProof/>
          </w:rPr>
          <w:fldChar w:fldCharType="separate"/>
        </w:r>
        <w:r w:rsidR="00944741">
          <w:rPr>
            <w:noProof/>
          </w:rPr>
          <w:t>27</w:t>
        </w:r>
        <w:r>
          <w:rPr>
            <w:noProof/>
          </w:rPr>
          <w:fldChar w:fldCharType="end"/>
        </w:r>
      </w:p>
    </w:sdtContent>
  </w:sdt>
  <w:p w:rsidR="00D05DCC" w:rsidRDefault="00D05D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EF85786"/>
    <w:multiLevelType w:val="multilevel"/>
    <w:tmpl w:val="06262696"/>
    <w:numStyleLink w:val="Style1"/>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982073"/>
    <w:multiLevelType w:val="multilevel"/>
    <w:tmpl w:val="06262696"/>
    <w:numStyleLink w:val="Style1"/>
  </w:abstractNum>
  <w:abstractNum w:abstractNumId="3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70C-6F42-4D49-8CB9-ABAA4D9F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30</Pages>
  <Words>8406</Words>
  <Characters>47918</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222</cp:revision>
  <cp:lastPrinted>2021-04-08T06:45:00Z</cp:lastPrinted>
  <dcterms:created xsi:type="dcterms:W3CDTF">2021-04-05T08:27:00Z</dcterms:created>
  <dcterms:modified xsi:type="dcterms:W3CDTF">2021-12-03T11:05:00Z</dcterms:modified>
</cp:coreProperties>
</file>