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63"/>
        <w:gridCol w:w="4395"/>
      </w:tblGrid>
      <w:tr w:rsidR="00F94AA5" w:rsidRPr="00872E0D" w:rsidTr="00966721">
        <w:trPr>
          <w:cantSplit/>
          <w:trHeight w:val="1967"/>
        </w:trPr>
        <w:tc>
          <w:tcPr>
            <w:tcW w:w="4140" w:type="dxa"/>
          </w:tcPr>
          <w:p w:rsidR="00F94AA5" w:rsidRPr="00837F19" w:rsidRDefault="00837F19" w:rsidP="00966721">
            <w:pPr>
              <w:pStyle w:val="a3"/>
              <w:framePr w:w="0" w:hRule="auto" w:wrap="auto" w:vAnchor="margin" w:hAnchor="text" w:xAlign="left" w:yAlign="inline"/>
              <w:spacing w:line="240" w:lineRule="auto"/>
              <w:rPr>
                <w:sz w:val="26"/>
                <w:szCs w:val="26"/>
                <w:lang w:val="en-US"/>
              </w:rPr>
            </w:pPr>
            <w:r w:rsidRPr="00837F19">
              <w:rPr>
                <w:sz w:val="26"/>
                <w:szCs w:val="26"/>
              </w:rPr>
              <w:t>(на бланке организации</w:t>
            </w:r>
            <w:r w:rsidRPr="00837F19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963" w:type="dxa"/>
          </w:tcPr>
          <w:p w:rsidR="00F94AA5" w:rsidRPr="00872E0D" w:rsidRDefault="00F94AA5" w:rsidP="00966721">
            <w:pPr>
              <w:rPr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Министерство энергетики и</w:t>
            </w:r>
            <w:r w:rsidR="00424C10" w:rsidRPr="009E2DFC">
              <w:rPr>
                <w:sz w:val="26"/>
                <w:szCs w:val="26"/>
              </w:rPr>
              <w:br/>
            </w:r>
            <w:r w:rsidRPr="009E2DFC">
              <w:rPr>
                <w:sz w:val="26"/>
                <w:szCs w:val="26"/>
              </w:rPr>
              <w:t>жилищно-коммунального хозяйства Кировской области</w:t>
            </w:r>
          </w:p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</w:p>
          <w:p w:rsidR="00F94AA5" w:rsidRPr="00872E0D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Cs w:val="28"/>
              </w:rPr>
            </w:pPr>
          </w:p>
        </w:tc>
      </w:tr>
    </w:tbl>
    <w:p w:rsidR="00F94AA5" w:rsidRPr="00872E0D" w:rsidRDefault="00F94AA5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</w:p>
    <w:p w:rsidR="00F94AA5" w:rsidRPr="00803DCA" w:rsidRDefault="00803DCA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  <w:r w:rsidRPr="00803DCA">
        <w:rPr>
          <w:b/>
          <w:szCs w:val="28"/>
        </w:rPr>
        <w:t>СПРАВКА</w:t>
      </w:r>
    </w:p>
    <w:p w:rsidR="00F94AA5" w:rsidRPr="00A808C5" w:rsidRDefault="00F94AA5" w:rsidP="00F94AA5">
      <w:pPr>
        <w:tabs>
          <w:tab w:val="left" w:pos="720"/>
          <w:tab w:val="left" w:pos="993"/>
        </w:tabs>
        <w:jc w:val="center"/>
        <w:rPr>
          <w:b/>
          <w:sz w:val="24"/>
          <w:szCs w:val="28"/>
        </w:rPr>
      </w:pPr>
    </w:p>
    <w:p w:rsidR="00235F83" w:rsidRDefault="00235F83" w:rsidP="00844589">
      <w:pPr>
        <w:spacing w:line="276" w:lineRule="auto"/>
        <w:ind w:right="-1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П</w:t>
      </w:r>
      <w:r w:rsidR="00DE5F92" w:rsidRPr="009E2DFC">
        <w:rPr>
          <w:rFonts w:eastAsiaTheme="minorHAnsi"/>
          <w:bCs/>
          <w:sz w:val="26"/>
          <w:szCs w:val="26"/>
          <w:lang w:eastAsia="en-US"/>
        </w:rPr>
        <w:t xml:space="preserve">одтверждаем, что по состоянию 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на </w:t>
      </w:r>
      <w:r>
        <w:rPr>
          <w:rFonts w:eastAsiaTheme="minorHAnsi"/>
          <w:bCs/>
          <w:sz w:val="26"/>
          <w:szCs w:val="26"/>
          <w:lang w:eastAsia="en-US"/>
        </w:rPr>
        <w:t>дату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844589">
        <w:rPr>
          <w:rFonts w:eastAsiaTheme="minorHAnsi"/>
          <w:bCs/>
          <w:sz w:val="26"/>
          <w:szCs w:val="26"/>
          <w:lang w:eastAsia="en-US"/>
        </w:rPr>
        <w:t>подачи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заявки на участие в отборе</w:t>
      </w:r>
    </w:p>
    <w:p w:rsidR="00DE5F92" w:rsidRPr="009E2DFC" w:rsidRDefault="00235F83" w:rsidP="00235F83">
      <w:pPr>
        <w:spacing w:line="276" w:lineRule="auto"/>
        <w:ind w:right="-1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>________________________</w:t>
      </w:r>
      <w:r w:rsidR="00DE5F92" w:rsidRPr="009E2DFC">
        <w:rPr>
          <w:sz w:val="26"/>
          <w:szCs w:val="26"/>
        </w:rPr>
        <w:t>___________</w:t>
      </w:r>
      <w:r w:rsidR="009E2DFC">
        <w:rPr>
          <w:sz w:val="26"/>
          <w:szCs w:val="26"/>
        </w:rPr>
        <w:t>_____</w:t>
      </w:r>
      <w:r w:rsidR="00DE5F92" w:rsidRPr="009E2DFC">
        <w:rPr>
          <w:sz w:val="26"/>
          <w:szCs w:val="26"/>
        </w:rPr>
        <w:t>________________</w:t>
      </w:r>
      <w:r w:rsidR="00B92EF9" w:rsidRPr="009E2DFC">
        <w:rPr>
          <w:sz w:val="26"/>
          <w:szCs w:val="26"/>
        </w:rPr>
        <w:t>________</w:t>
      </w:r>
      <w:r w:rsidR="00DE5F92" w:rsidRPr="009E2DFC">
        <w:rPr>
          <w:sz w:val="26"/>
          <w:szCs w:val="26"/>
        </w:rPr>
        <w:t>_______</w:t>
      </w:r>
    </w:p>
    <w:p w:rsidR="00DE5F92" w:rsidRPr="00A12DDC" w:rsidRDefault="00DE5F92" w:rsidP="00DE5F92">
      <w:pPr>
        <w:spacing w:line="276" w:lineRule="auto"/>
        <w:ind w:right="-1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</w:t>
      </w:r>
      <w:r w:rsidRPr="00A12DDC">
        <w:rPr>
          <w:szCs w:val="28"/>
          <w:vertAlign w:val="superscript"/>
        </w:rPr>
        <w:t>(полное наименование организации)</w:t>
      </w:r>
    </w:p>
    <w:p w:rsidR="00DE5F92" w:rsidRPr="00B42F12" w:rsidRDefault="00B42F12" w:rsidP="00DE5F92">
      <w:pPr>
        <w:spacing w:line="276" w:lineRule="auto"/>
        <w:ind w:right="-1"/>
        <w:jc w:val="both"/>
        <w:rPr>
          <w:sz w:val="26"/>
          <w:szCs w:val="26"/>
        </w:rPr>
      </w:pPr>
      <w:r w:rsidRPr="00B42F12">
        <w:rPr>
          <w:color w:val="1A1A1A"/>
          <w:sz w:val="26"/>
          <w:szCs w:val="26"/>
        </w:rPr>
        <w:t xml:space="preserve">не является получателем средств из областного бюджета на основании иных нормативных правовых актов Кировской области, целью предоставления которых является </w:t>
      </w:r>
      <w:r w:rsidRPr="00B42F12">
        <w:rPr>
          <w:sz w:val="26"/>
          <w:szCs w:val="26"/>
        </w:rPr>
        <w:t xml:space="preserve">обеспечение соблюдения организациями, </w:t>
      </w:r>
      <w:r w:rsidRPr="00B42F12">
        <w:rPr>
          <w:rFonts w:eastAsia="Calibri"/>
          <w:sz w:val="26"/>
          <w:szCs w:val="26"/>
        </w:rPr>
        <w:t xml:space="preserve">осуществляющими начисление платы граждан за коммунальные услуги, установленного максимального индекса изменения размера вносимой гражданами платы путем возмещения части недополученных доходов, связанных с пересмотром размера подлежащей внесению платы граждан за коммунальные услуги </w:t>
      </w:r>
      <w:r>
        <w:rPr>
          <w:rFonts w:eastAsia="Calibri"/>
          <w:sz w:val="26"/>
          <w:szCs w:val="26"/>
        </w:rPr>
        <w:t>при приведении в соответствие с </w:t>
      </w:r>
      <w:r w:rsidRPr="00B42F12">
        <w:rPr>
          <w:rFonts w:eastAsia="Calibri"/>
          <w:sz w:val="26"/>
          <w:szCs w:val="26"/>
        </w:rPr>
        <w:t>утвержденными в установленном порядке предельными индексами</w:t>
      </w:r>
      <w:r w:rsidR="00DE5F92" w:rsidRPr="00B42F12">
        <w:rPr>
          <w:sz w:val="26"/>
          <w:szCs w:val="26"/>
        </w:rPr>
        <w:t>.</w:t>
      </w:r>
    </w:p>
    <w:p w:rsidR="00F94AA5" w:rsidRPr="00A808C5" w:rsidRDefault="00F94AA5" w:rsidP="00F94AA5">
      <w:pPr>
        <w:ind w:right="-1"/>
        <w:jc w:val="both"/>
        <w:rPr>
          <w:sz w:val="22"/>
          <w:szCs w:val="28"/>
        </w:rPr>
      </w:pPr>
    </w:p>
    <w:p w:rsidR="00432B04" w:rsidRPr="00A808C5" w:rsidRDefault="00432B04" w:rsidP="00F94AA5">
      <w:pPr>
        <w:rPr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2"/>
        <w:gridCol w:w="2893"/>
        <w:gridCol w:w="3816"/>
      </w:tblGrid>
      <w:tr w:rsidR="00F94AA5" w:rsidRPr="00872E0D" w:rsidTr="00966721">
        <w:tc>
          <w:tcPr>
            <w:tcW w:w="9570" w:type="dxa"/>
            <w:gridSpan w:val="3"/>
            <w:shd w:val="clear" w:color="auto" w:fill="auto"/>
          </w:tcPr>
          <w:p w:rsidR="00F94AA5" w:rsidRPr="009E2DFC" w:rsidRDefault="00F94AA5" w:rsidP="00F94AA5">
            <w:pPr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Руководитель организации:</w:t>
            </w:r>
          </w:p>
          <w:p w:rsidR="00DE5F92" w:rsidRPr="00B92EF9" w:rsidRDefault="00DE5F92" w:rsidP="00F94AA5">
            <w:pPr>
              <w:rPr>
                <w:szCs w:val="28"/>
              </w:rPr>
            </w:pP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______________________________</w:t>
            </w: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(должность)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(подпись)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803DCA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            (</w:t>
            </w:r>
            <w:r w:rsidR="00F559DB" w:rsidRPr="00A808C5">
              <w:rPr>
                <w:sz w:val="24"/>
                <w:szCs w:val="28"/>
                <w:vertAlign w:val="superscript"/>
              </w:rPr>
              <w:t>расшифровка</w:t>
            </w:r>
            <w:r w:rsidRPr="00A808C5">
              <w:rPr>
                <w:sz w:val="24"/>
                <w:szCs w:val="28"/>
                <w:vertAlign w:val="superscript"/>
              </w:rPr>
              <w:t>)</w:t>
            </w:r>
          </w:p>
        </w:tc>
      </w:tr>
    </w:tbl>
    <w:p w:rsidR="000B0F6D" w:rsidRPr="009E2DFC" w:rsidRDefault="00DE5F92" w:rsidP="00A808C5">
      <w:pPr>
        <w:rPr>
          <w:sz w:val="24"/>
          <w:szCs w:val="24"/>
        </w:rPr>
      </w:pPr>
      <w:r>
        <w:rPr>
          <w:szCs w:val="28"/>
        </w:rPr>
        <w:t xml:space="preserve">                                        </w:t>
      </w:r>
      <w:r w:rsidR="00ED6F39" w:rsidRPr="009E2DFC">
        <w:rPr>
          <w:sz w:val="24"/>
          <w:szCs w:val="24"/>
        </w:rPr>
        <w:t>М.П.</w:t>
      </w:r>
    </w:p>
    <w:p w:rsidR="00B92EF9" w:rsidRDefault="00B92EF9" w:rsidP="00A808C5">
      <w:pPr>
        <w:rPr>
          <w:szCs w:val="28"/>
        </w:rPr>
      </w:pPr>
    </w:p>
    <w:p w:rsidR="00B92EF9" w:rsidRDefault="00B92EF9" w:rsidP="00A808C5">
      <w:pPr>
        <w:rPr>
          <w:szCs w:val="28"/>
        </w:rPr>
      </w:pPr>
    </w:p>
    <w:p w:rsidR="00B92EF9" w:rsidRPr="009E2DFC" w:rsidRDefault="00B92EF9" w:rsidP="00A808C5">
      <w:pPr>
        <w:rPr>
          <w:sz w:val="26"/>
          <w:szCs w:val="26"/>
        </w:rPr>
      </w:pPr>
      <w:r w:rsidRPr="009E2DFC">
        <w:rPr>
          <w:sz w:val="26"/>
          <w:szCs w:val="26"/>
        </w:rPr>
        <w:t>«_____» ___________ 202__ г.</w:t>
      </w:r>
      <w:bookmarkStart w:id="0" w:name="_GoBack"/>
      <w:bookmarkEnd w:id="0"/>
    </w:p>
    <w:sectPr w:rsidR="00B92EF9" w:rsidRPr="009E2DFC" w:rsidSect="00A808C5">
      <w:pgSz w:w="11906" w:h="16838" w:code="9"/>
      <w:pgMar w:top="851" w:right="850" w:bottom="851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4E6" w:rsidRDefault="005004E6" w:rsidP="00F94AA5">
      <w:r>
        <w:separator/>
      </w:r>
    </w:p>
  </w:endnote>
  <w:endnote w:type="continuationSeparator" w:id="0">
    <w:p w:rsidR="005004E6" w:rsidRDefault="005004E6" w:rsidP="00F9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4E6" w:rsidRDefault="005004E6" w:rsidP="00F94AA5">
      <w:r>
        <w:separator/>
      </w:r>
    </w:p>
  </w:footnote>
  <w:footnote w:type="continuationSeparator" w:id="0">
    <w:p w:rsidR="005004E6" w:rsidRDefault="005004E6" w:rsidP="00F9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70CE1"/>
    <w:multiLevelType w:val="hybridMultilevel"/>
    <w:tmpl w:val="541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A3AF6"/>
    <w:multiLevelType w:val="hybridMultilevel"/>
    <w:tmpl w:val="8402DC58"/>
    <w:lvl w:ilvl="0" w:tplc="C2F251E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A5"/>
    <w:rsid w:val="000B0F6D"/>
    <w:rsid w:val="00186F83"/>
    <w:rsid w:val="002133DE"/>
    <w:rsid w:val="00235F83"/>
    <w:rsid w:val="002B24B5"/>
    <w:rsid w:val="002C4F20"/>
    <w:rsid w:val="00337740"/>
    <w:rsid w:val="00424C10"/>
    <w:rsid w:val="00432B04"/>
    <w:rsid w:val="005004E6"/>
    <w:rsid w:val="00507671"/>
    <w:rsid w:val="00560F57"/>
    <w:rsid w:val="00582BD4"/>
    <w:rsid w:val="005C74F0"/>
    <w:rsid w:val="00634400"/>
    <w:rsid w:val="00647FA3"/>
    <w:rsid w:val="00743C7B"/>
    <w:rsid w:val="0078138F"/>
    <w:rsid w:val="007D7C86"/>
    <w:rsid w:val="007E0E32"/>
    <w:rsid w:val="007E481D"/>
    <w:rsid w:val="00803DCA"/>
    <w:rsid w:val="00837F19"/>
    <w:rsid w:val="00844589"/>
    <w:rsid w:val="00872E0D"/>
    <w:rsid w:val="008B7598"/>
    <w:rsid w:val="008C2A5F"/>
    <w:rsid w:val="008C4C51"/>
    <w:rsid w:val="008C7B1A"/>
    <w:rsid w:val="009A4003"/>
    <w:rsid w:val="009E2DFC"/>
    <w:rsid w:val="009F224D"/>
    <w:rsid w:val="00A808C5"/>
    <w:rsid w:val="00B42F12"/>
    <w:rsid w:val="00B512B5"/>
    <w:rsid w:val="00B92EF9"/>
    <w:rsid w:val="00CD5DF7"/>
    <w:rsid w:val="00D3796B"/>
    <w:rsid w:val="00D646C7"/>
    <w:rsid w:val="00D66430"/>
    <w:rsid w:val="00DE5F92"/>
    <w:rsid w:val="00ED6F39"/>
    <w:rsid w:val="00F143AA"/>
    <w:rsid w:val="00F559DB"/>
    <w:rsid w:val="00F94AA5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4492B-8980-480C-9A7F-5BD573B9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A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F94AA5"/>
    <w:pPr>
      <w:spacing w:after="60" w:line="360" w:lineRule="exact"/>
      <w:jc w:val="both"/>
    </w:pPr>
  </w:style>
  <w:style w:type="paragraph" w:customStyle="1" w:styleId="a3">
    <w:name w:val="Бланк_адрес"/>
    <w:aliases w:val="тел."/>
    <w:basedOn w:val="a"/>
    <w:rsid w:val="00F94AA5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4">
    <w:name w:val="header"/>
    <w:basedOn w:val="a"/>
    <w:link w:val="a5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7D7C8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C2A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2D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2D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Халявина Ирина</cp:lastModifiedBy>
  <cp:revision>12</cp:revision>
  <cp:lastPrinted>2025-01-24T06:54:00Z</cp:lastPrinted>
  <dcterms:created xsi:type="dcterms:W3CDTF">2023-11-03T05:40:00Z</dcterms:created>
  <dcterms:modified xsi:type="dcterms:W3CDTF">2025-01-24T07:20:00Z</dcterms:modified>
</cp:coreProperties>
</file>