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B74B6" w14:textId="7C7B0CAA" w:rsidR="00E60C05" w:rsidRDefault="00E60C05" w:rsidP="0010572C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 wp14:anchorId="0EF8A5C0" wp14:editId="2285A797">
            <wp:simplePos x="0" y="0"/>
            <wp:positionH relativeFrom="margin">
              <wp:align>center</wp:align>
            </wp:positionH>
            <wp:positionV relativeFrom="paragraph">
              <wp:posOffset>-291465</wp:posOffset>
            </wp:positionV>
            <wp:extent cx="447675" cy="5619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E60C05" w:rsidRPr="0074020B" w14:paraId="6B111C01" w14:textId="77777777" w:rsidTr="001F4EF4">
        <w:trPr>
          <w:trHeight w:val="2083"/>
        </w:trPr>
        <w:tc>
          <w:tcPr>
            <w:tcW w:w="9356" w:type="dxa"/>
          </w:tcPr>
          <w:p w14:paraId="10B972A4" w14:textId="77777777" w:rsidR="00E60C05" w:rsidRPr="006E1949" w:rsidRDefault="00E60C05" w:rsidP="0010572C">
            <w:pPr>
              <w:spacing w:before="360" w:after="360" w:line="36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6E1949">
              <w:rPr>
                <w:b/>
                <w:color w:val="000000"/>
                <w:sz w:val="28"/>
                <w:szCs w:val="28"/>
              </w:rPr>
              <w:t>ГУБЕРНАТОР КИРОВСКОЙ ОБЛАСТИ</w:t>
            </w:r>
          </w:p>
          <w:p w14:paraId="356FAF42" w14:textId="77777777" w:rsidR="00E60C05" w:rsidRPr="006E1949" w:rsidRDefault="00E60C05" w:rsidP="0010572C">
            <w:pPr>
              <w:spacing w:line="360" w:lineRule="atLeast"/>
              <w:jc w:val="center"/>
              <w:rPr>
                <w:b/>
                <w:sz w:val="32"/>
                <w:szCs w:val="32"/>
              </w:rPr>
            </w:pPr>
            <w:r w:rsidRPr="006E1949">
              <w:rPr>
                <w:b/>
                <w:sz w:val="32"/>
                <w:szCs w:val="32"/>
              </w:rPr>
              <w:t>УКАЗ</w:t>
            </w:r>
          </w:p>
          <w:p w14:paraId="18A33ADD" w14:textId="1B269AA2" w:rsidR="00E60C05" w:rsidRPr="0018505A" w:rsidRDefault="00E60C05" w:rsidP="0010572C">
            <w:pPr>
              <w:tabs>
                <w:tab w:val="left" w:pos="7665"/>
              </w:tabs>
              <w:spacing w:line="400" w:lineRule="atLeast"/>
              <w:ind w:right="7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                                                                          №_____________</w:t>
            </w:r>
          </w:p>
          <w:p w14:paraId="4915F97D" w14:textId="77777777" w:rsidR="00E60C05" w:rsidRPr="00750D44" w:rsidRDefault="00E60C05" w:rsidP="0010572C">
            <w:pPr>
              <w:spacing w:after="480"/>
              <w:jc w:val="center"/>
              <w:rPr>
                <w:sz w:val="28"/>
                <w:szCs w:val="28"/>
              </w:rPr>
            </w:pPr>
            <w:r w:rsidRPr="006E1949">
              <w:rPr>
                <w:sz w:val="28"/>
                <w:szCs w:val="28"/>
              </w:rPr>
              <w:t>г. Киров</w:t>
            </w:r>
          </w:p>
        </w:tc>
      </w:tr>
    </w:tbl>
    <w:p w14:paraId="0A6C4C46" w14:textId="48A546EF" w:rsidR="00E60C05" w:rsidRPr="002641BE" w:rsidRDefault="00E60C05" w:rsidP="0010572C">
      <w:pPr>
        <w:pStyle w:val="af0"/>
        <w:suppressAutoHyphens/>
        <w:ind w:left="1559" w:right="1588"/>
        <w:jc w:val="center"/>
        <w:outlineLvl w:val="0"/>
      </w:pPr>
      <w:r>
        <w:t>О</w:t>
      </w:r>
      <w:r w:rsidR="000A75EB">
        <w:t>б</w:t>
      </w:r>
      <w:r>
        <w:t xml:space="preserve"> </w:t>
      </w:r>
      <w:r w:rsidR="000A75EB">
        <w:t xml:space="preserve">утверждении </w:t>
      </w:r>
      <w:r w:rsidR="000A75EB" w:rsidRPr="000A75EB">
        <w:t>программ</w:t>
      </w:r>
      <w:r w:rsidR="000A75EB">
        <w:t>ы</w:t>
      </w:r>
      <w:r w:rsidR="000A75EB" w:rsidRPr="000A75EB">
        <w:t xml:space="preserve"> газификации жилищно-коммунального хозяйства, промышленных и иных организаций</w:t>
      </w:r>
      <w:r w:rsidR="00903A2D">
        <w:t xml:space="preserve"> Кировской области</w:t>
      </w:r>
      <w:r w:rsidR="00377CC1">
        <w:t xml:space="preserve"> на 2022 – 2031 годы</w:t>
      </w:r>
    </w:p>
    <w:p w14:paraId="77B6E148" w14:textId="77777777" w:rsidR="00E60C05" w:rsidRPr="00792A2C" w:rsidRDefault="00E60C05" w:rsidP="0010572C">
      <w:pPr>
        <w:pStyle w:val="af1"/>
        <w:tabs>
          <w:tab w:val="left" w:pos="993"/>
        </w:tabs>
        <w:spacing w:line="360" w:lineRule="auto"/>
        <w:ind w:left="709"/>
        <w:jc w:val="both"/>
        <w:rPr>
          <w:color w:val="auto"/>
          <w:sz w:val="28"/>
          <w:szCs w:val="28"/>
        </w:rPr>
      </w:pPr>
      <w:r w:rsidRPr="00792A2C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>ОСТАНОВЛЯЮ</w:t>
      </w:r>
      <w:r w:rsidRPr="00792A2C">
        <w:rPr>
          <w:color w:val="auto"/>
          <w:sz w:val="28"/>
          <w:szCs w:val="28"/>
        </w:rPr>
        <w:t>:</w:t>
      </w:r>
    </w:p>
    <w:p w14:paraId="5D8B3970" w14:textId="515BCE46" w:rsidR="00E60C05" w:rsidRDefault="00E60C05" w:rsidP="000A75EB">
      <w:pPr>
        <w:pStyle w:val="af1"/>
        <w:numPr>
          <w:ilvl w:val="1"/>
          <w:numId w:val="21"/>
        </w:numPr>
        <w:tabs>
          <w:tab w:val="left" w:pos="0"/>
        </w:tabs>
        <w:spacing w:line="460" w:lineRule="exact"/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</w:t>
      </w:r>
      <w:r w:rsidRPr="00792A2C">
        <w:rPr>
          <w:color w:val="auto"/>
          <w:sz w:val="28"/>
          <w:szCs w:val="28"/>
        </w:rPr>
        <w:t>тверди</w:t>
      </w:r>
      <w:r>
        <w:rPr>
          <w:color w:val="auto"/>
          <w:sz w:val="28"/>
          <w:szCs w:val="28"/>
        </w:rPr>
        <w:t>ть</w:t>
      </w:r>
      <w:r w:rsidRPr="00792A2C">
        <w:rPr>
          <w:color w:val="auto"/>
          <w:sz w:val="28"/>
          <w:szCs w:val="28"/>
        </w:rPr>
        <w:t xml:space="preserve"> </w:t>
      </w:r>
      <w:r w:rsidR="000A75EB" w:rsidRPr="000A75EB">
        <w:rPr>
          <w:color w:val="auto"/>
          <w:sz w:val="28"/>
          <w:szCs w:val="28"/>
        </w:rPr>
        <w:t>программ</w:t>
      </w:r>
      <w:r w:rsidR="000A75EB">
        <w:rPr>
          <w:color w:val="auto"/>
          <w:sz w:val="28"/>
          <w:szCs w:val="28"/>
        </w:rPr>
        <w:t>у</w:t>
      </w:r>
      <w:r w:rsidR="000A75EB" w:rsidRPr="000A75EB">
        <w:rPr>
          <w:color w:val="auto"/>
          <w:sz w:val="28"/>
          <w:szCs w:val="28"/>
        </w:rPr>
        <w:t xml:space="preserve"> газификации жилищно-коммунального хозяйства, промышленных и иных организаций</w:t>
      </w:r>
      <w:r w:rsidR="00E9238A">
        <w:rPr>
          <w:color w:val="auto"/>
          <w:sz w:val="28"/>
          <w:szCs w:val="28"/>
        </w:rPr>
        <w:t xml:space="preserve"> Кировской области</w:t>
      </w:r>
      <w:r w:rsidRPr="00792A2C">
        <w:rPr>
          <w:color w:val="auto"/>
          <w:sz w:val="28"/>
          <w:szCs w:val="28"/>
        </w:rPr>
        <w:t xml:space="preserve"> </w:t>
      </w:r>
      <w:r w:rsidR="00377CC1">
        <w:rPr>
          <w:color w:val="auto"/>
          <w:sz w:val="28"/>
          <w:szCs w:val="28"/>
        </w:rPr>
        <w:br/>
        <w:t xml:space="preserve">на 2022 – 2031 годы </w:t>
      </w:r>
      <w:r w:rsidRPr="00792A2C">
        <w:rPr>
          <w:color w:val="auto"/>
          <w:sz w:val="28"/>
          <w:szCs w:val="28"/>
        </w:rPr>
        <w:t xml:space="preserve">(далее </w:t>
      </w:r>
      <w:r>
        <w:rPr>
          <w:color w:val="auto"/>
          <w:sz w:val="28"/>
          <w:szCs w:val="28"/>
        </w:rPr>
        <w:t>–</w:t>
      </w:r>
      <w:r w:rsidRPr="00792A2C">
        <w:rPr>
          <w:color w:val="auto"/>
          <w:sz w:val="28"/>
          <w:szCs w:val="28"/>
        </w:rPr>
        <w:t xml:space="preserve"> Программа)</w:t>
      </w:r>
      <w:r w:rsidR="000A75EB">
        <w:rPr>
          <w:color w:val="auto"/>
          <w:sz w:val="28"/>
          <w:szCs w:val="28"/>
        </w:rPr>
        <w:t xml:space="preserve"> </w:t>
      </w:r>
      <w:r w:rsidRPr="00792A2C">
        <w:rPr>
          <w:color w:val="auto"/>
          <w:sz w:val="28"/>
          <w:szCs w:val="28"/>
        </w:rPr>
        <w:t>согласно приложению.</w:t>
      </w:r>
    </w:p>
    <w:p w14:paraId="21749841" w14:textId="5C297EF7" w:rsidR="00E60C05" w:rsidRPr="00792A2C" w:rsidRDefault="00E60C05" w:rsidP="000A75EB">
      <w:pPr>
        <w:pStyle w:val="af1"/>
        <w:numPr>
          <w:ilvl w:val="1"/>
          <w:numId w:val="21"/>
        </w:numPr>
        <w:tabs>
          <w:tab w:val="left" w:pos="0"/>
        </w:tabs>
        <w:spacing w:line="460" w:lineRule="exact"/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6E7151">
        <w:rPr>
          <w:color w:val="auto"/>
          <w:sz w:val="28"/>
          <w:szCs w:val="28"/>
        </w:rPr>
        <w:t>Контроль за</w:t>
      </w:r>
      <w:proofErr w:type="gramEnd"/>
      <w:r w:rsidRPr="006E7151">
        <w:rPr>
          <w:color w:val="auto"/>
          <w:sz w:val="28"/>
          <w:szCs w:val="28"/>
        </w:rPr>
        <w:t xml:space="preserve"> выполнением Указа возложить на министра </w:t>
      </w:r>
      <w:r w:rsidR="000A75EB">
        <w:rPr>
          <w:color w:val="auto"/>
          <w:sz w:val="28"/>
          <w:szCs w:val="28"/>
        </w:rPr>
        <w:t xml:space="preserve">строительства, </w:t>
      </w:r>
      <w:r w:rsidRPr="006E7151">
        <w:rPr>
          <w:color w:val="auto"/>
          <w:sz w:val="28"/>
          <w:szCs w:val="28"/>
        </w:rPr>
        <w:t>энергетики и жилищно-коммунального хозяйства Кировской области</w:t>
      </w:r>
      <w:r w:rsidR="000A75EB">
        <w:rPr>
          <w:color w:val="auto"/>
          <w:sz w:val="28"/>
          <w:szCs w:val="28"/>
        </w:rPr>
        <w:t xml:space="preserve"> </w:t>
      </w:r>
      <w:proofErr w:type="spellStart"/>
      <w:r w:rsidR="000A75EB">
        <w:rPr>
          <w:color w:val="auto"/>
          <w:sz w:val="28"/>
          <w:szCs w:val="28"/>
        </w:rPr>
        <w:t>Селезнёва</w:t>
      </w:r>
      <w:proofErr w:type="spellEnd"/>
      <w:r w:rsidR="000A75EB">
        <w:rPr>
          <w:color w:val="auto"/>
          <w:sz w:val="28"/>
          <w:szCs w:val="28"/>
        </w:rPr>
        <w:t xml:space="preserve"> И.Н</w:t>
      </w:r>
      <w:r>
        <w:rPr>
          <w:color w:val="auto"/>
          <w:sz w:val="28"/>
          <w:szCs w:val="28"/>
        </w:rPr>
        <w:t>.</w:t>
      </w:r>
    </w:p>
    <w:p w14:paraId="0AFF63A8" w14:textId="77777777" w:rsidR="00E60C05" w:rsidRPr="000C3109" w:rsidRDefault="00E60C05" w:rsidP="0010572C">
      <w:pPr>
        <w:pStyle w:val="ConsNormal"/>
        <w:ind w:left="180" w:right="0" w:hanging="180"/>
        <w:jc w:val="both"/>
        <w:rPr>
          <w:rFonts w:ascii="Times New Roman" w:hAnsi="Times New Roman" w:cs="Times New Roman"/>
          <w:sz w:val="24"/>
          <w:szCs w:val="28"/>
        </w:rPr>
      </w:pPr>
    </w:p>
    <w:p w14:paraId="029ED557" w14:textId="77777777" w:rsidR="00E60C05" w:rsidRPr="000C3109" w:rsidRDefault="00E60C05" w:rsidP="0010572C">
      <w:pPr>
        <w:pStyle w:val="ConsNormal"/>
        <w:ind w:left="180" w:right="0" w:hanging="180"/>
        <w:jc w:val="both"/>
        <w:rPr>
          <w:rFonts w:ascii="Times New Roman" w:hAnsi="Times New Roman" w:cs="Times New Roman"/>
          <w:sz w:val="24"/>
          <w:szCs w:val="28"/>
        </w:rPr>
      </w:pPr>
    </w:p>
    <w:p w14:paraId="226B0BA7" w14:textId="77777777" w:rsidR="00E60C05" w:rsidRDefault="00E60C05" w:rsidP="0010572C">
      <w:pPr>
        <w:pStyle w:val="ConsNormal"/>
        <w:ind w:left="180" w:right="0" w:hanging="180"/>
        <w:jc w:val="both"/>
        <w:rPr>
          <w:rFonts w:ascii="Times New Roman" w:hAnsi="Times New Roman" w:cs="Times New Roman"/>
          <w:sz w:val="28"/>
          <w:szCs w:val="28"/>
        </w:rPr>
      </w:pPr>
      <w:r w:rsidRPr="00ED3EB6">
        <w:rPr>
          <w:rFonts w:ascii="Times New Roman" w:hAnsi="Times New Roman" w:cs="Times New Roman"/>
          <w:sz w:val="28"/>
          <w:szCs w:val="28"/>
        </w:rPr>
        <w:t>Губернатор</w:t>
      </w:r>
    </w:p>
    <w:p w14:paraId="01A915F2" w14:textId="2B830E1F" w:rsidR="00AB6B6B" w:rsidRDefault="00E60C05" w:rsidP="00A51300">
      <w:pPr>
        <w:tabs>
          <w:tab w:val="left" w:pos="7230"/>
        </w:tabs>
        <w:spacing w:after="8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Кировской области</w:t>
      </w:r>
      <w:r>
        <w:rPr>
          <w:sz w:val="28"/>
          <w:szCs w:val="28"/>
        </w:rPr>
        <w:tab/>
      </w:r>
      <w:r w:rsidR="00A51300">
        <w:rPr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И.В. Васильев</w:t>
      </w:r>
    </w:p>
    <w:p w14:paraId="4EBB8655" w14:textId="1206D76C" w:rsidR="00AB6B6B" w:rsidRDefault="00AB6B6B" w:rsidP="00AB6B6B">
      <w:pPr>
        <w:spacing w:after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5131A093" w14:textId="32A1BBA9" w:rsidR="00E60C05" w:rsidRDefault="00E60C05" w:rsidP="00852C35">
      <w:pPr>
        <w:tabs>
          <w:tab w:val="left" w:pos="7513"/>
        </w:tabs>
        <w:spacing w:after="480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ПОДГОТОВЛЕНО</w:t>
      </w:r>
    </w:p>
    <w:p w14:paraId="24CD1093" w14:textId="77777777" w:rsidR="00621AF1" w:rsidRDefault="00621AF1" w:rsidP="00621AF1">
      <w:pPr>
        <w:tabs>
          <w:tab w:val="left" w:pos="453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Министр строительства, энергетики </w:t>
      </w:r>
    </w:p>
    <w:p w14:paraId="6A01931E" w14:textId="77777777" w:rsidR="00621AF1" w:rsidRDefault="00621AF1" w:rsidP="00621A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жилищно-коммунального </w:t>
      </w:r>
    </w:p>
    <w:p w14:paraId="5975DD2F" w14:textId="77777777" w:rsidR="00621AF1" w:rsidRDefault="00621AF1" w:rsidP="00621AF1">
      <w:pPr>
        <w:tabs>
          <w:tab w:val="right" w:pos="9072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хозяйства Кировской области</w:t>
      </w:r>
      <w:r>
        <w:rPr>
          <w:sz w:val="28"/>
          <w:szCs w:val="28"/>
        </w:rPr>
        <w:tab/>
        <w:t xml:space="preserve">И.Н. </w:t>
      </w:r>
      <w:proofErr w:type="spellStart"/>
      <w:r>
        <w:rPr>
          <w:sz w:val="28"/>
          <w:szCs w:val="28"/>
        </w:rPr>
        <w:t>Селезнёв</w:t>
      </w:r>
      <w:proofErr w:type="spellEnd"/>
    </w:p>
    <w:p w14:paraId="19B33482" w14:textId="77777777" w:rsidR="00621AF1" w:rsidRPr="00635CE7" w:rsidRDefault="00621AF1" w:rsidP="00621AF1">
      <w:pPr>
        <w:tabs>
          <w:tab w:val="left" w:pos="7230"/>
        </w:tabs>
        <w:spacing w:before="480" w:after="480"/>
        <w:jc w:val="both"/>
        <w:rPr>
          <w:sz w:val="28"/>
          <w:szCs w:val="28"/>
        </w:rPr>
      </w:pPr>
      <w:r w:rsidRPr="00635CE7">
        <w:rPr>
          <w:sz w:val="28"/>
          <w:szCs w:val="28"/>
        </w:rPr>
        <w:t>СОГЛАСОВАНО</w:t>
      </w:r>
    </w:p>
    <w:p w14:paraId="0AF2304D" w14:textId="77777777" w:rsidR="00621AF1" w:rsidRPr="00643AE6" w:rsidRDefault="00621AF1" w:rsidP="00621AF1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Председатель Правительства</w:t>
      </w:r>
    </w:p>
    <w:p w14:paraId="0833C1FC" w14:textId="77777777" w:rsidR="00621AF1" w:rsidRDefault="00621AF1" w:rsidP="00621AF1">
      <w:pPr>
        <w:tabs>
          <w:tab w:val="left" w:pos="7371"/>
        </w:tabs>
        <w:spacing w:after="48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bCs/>
          <w:sz w:val="28"/>
          <w:szCs w:val="28"/>
        </w:rPr>
        <w:t>Кировской</w:t>
      </w:r>
      <w:r w:rsidRPr="004360C3">
        <w:rPr>
          <w:bCs/>
          <w:sz w:val="28"/>
          <w:szCs w:val="28"/>
        </w:rPr>
        <w:t xml:space="preserve"> области</w:t>
      </w:r>
      <w:r>
        <w:rPr>
          <w:rFonts w:ascii="Times New Roman CYR" w:hAnsi="Times New Roman CYR" w:cs="Times New Roman CYR"/>
          <w:sz w:val="28"/>
          <w:szCs w:val="28"/>
        </w:rPr>
        <w:tab/>
        <w:t>А.А. Чурин</w:t>
      </w:r>
    </w:p>
    <w:p w14:paraId="4ABEAAC9" w14:textId="3278E1C3" w:rsidR="005512DB" w:rsidRPr="00643AE6" w:rsidRDefault="005512DB" w:rsidP="005512DB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Генеральный директор</w:t>
      </w:r>
    </w:p>
    <w:p w14:paraId="0CAA29C0" w14:textId="34720721" w:rsidR="005512DB" w:rsidRDefault="005512DB" w:rsidP="005512DB">
      <w:pPr>
        <w:tabs>
          <w:tab w:val="left" w:pos="7230"/>
        </w:tabs>
        <w:spacing w:after="48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bCs/>
          <w:sz w:val="28"/>
          <w:szCs w:val="28"/>
        </w:rPr>
        <w:t>АО «Газпром газораспределение Киров»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А.Ю.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Чиликин</w:t>
      </w:r>
      <w:proofErr w:type="spellEnd"/>
    </w:p>
    <w:p w14:paraId="2993C316" w14:textId="77777777" w:rsidR="00886105" w:rsidRPr="00635CE7" w:rsidRDefault="00886105" w:rsidP="00886105">
      <w:pPr>
        <w:tabs>
          <w:tab w:val="right" w:pos="9356"/>
        </w:tabs>
        <w:jc w:val="both"/>
        <w:rPr>
          <w:sz w:val="28"/>
          <w:szCs w:val="28"/>
        </w:rPr>
      </w:pPr>
      <w:r w:rsidRPr="00635CE7">
        <w:rPr>
          <w:sz w:val="28"/>
          <w:szCs w:val="28"/>
        </w:rPr>
        <w:t xml:space="preserve">Заместитель министра, начальник </w:t>
      </w:r>
    </w:p>
    <w:p w14:paraId="24AFF989" w14:textId="77777777" w:rsidR="00886105" w:rsidRPr="00635CE7" w:rsidRDefault="00886105" w:rsidP="00886105">
      <w:pPr>
        <w:tabs>
          <w:tab w:val="right" w:pos="9356"/>
        </w:tabs>
        <w:jc w:val="both"/>
        <w:rPr>
          <w:sz w:val="28"/>
          <w:szCs w:val="28"/>
        </w:rPr>
      </w:pPr>
      <w:r w:rsidRPr="00635CE7">
        <w:rPr>
          <w:sz w:val="28"/>
          <w:szCs w:val="28"/>
        </w:rPr>
        <w:t xml:space="preserve">государственно-правового управления </w:t>
      </w:r>
    </w:p>
    <w:p w14:paraId="0E04CEBF" w14:textId="77777777" w:rsidR="00886105" w:rsidRDefault="00886105" w:rsidP="00886105">
      <w:pPr>
        <w:tabs>
          <w:tab w:val="left" w:pos="7513"/>
          <w:tab w:val="righ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министерства юстиции</w:t>
      </w:r>
    </w:p>
    <w:p w14:paraId="697C1DEC" w14:textId="77777777" w:rsidR="00886105" w:rsidRPr="00635CE7" w:rsidRDefault="00886105" w:rsidP="00886105">
      <w:pPr>
        <w:tabs>
          <w:tab w:val="left" w:pos="6946"/>
          <w:tab w:val="right" w:pos="9356"/>
        </w:tabs>
        <w:spacing w:after="720"/>
        <w:jc w:val="both"/>
        <w:rPr>
          <w:sz w:val="28"/>
          <w:szCs w:val="28"/>
        </w:rPr>
      </w:pPr>
      <w:r w:rsidRPr="00635CE7">
        <w:rPr>
          <w:sz w:val="28"/>
          <w:szCs w:val="28"/>
        </w:rPr>
        <w:t>Кировской области</w:t>
      </w:r>
      <w:r w:rsidRPr="00635CE7">
        <w:rPr>
          <w:sz w:val="28"/>
          <w:szCs w:val="28"/>
        </w:rPr>
        <w:tab/>
        <w:t xml:space="preserve">С.В. </w:t>
      </w:r>
      <w:proofErr w:type="spellStart"/>
      <w:r w:rsidRPr="00635CE7">
        <w:rPr>
          <w:sz w:val="28"/>
          <w:szCs w:val="28"/>
        </w:rPr>
        <w:t>Годловский</w:t>
      </w:r>
      <w:proofErr w:type="spellEnd"/>
    </w:p>
    <w:p w14:paraId="5994CAD6" w14:textId="77777777" w:rsidR="00886105" w:rsidRPr="00412DD9" w:rsidRDefault="00886105" w:rsidP="00886105">
      <w:pPr>
        <w:tabs>
          <w:tab w:val="left" w:pos="1418"/>
        </w:tabs>
        <w:spacing w:after="720"/>
        <w:ind w:left="1440" w:hanging="1440"/>
        <w:jc w:val="both"/>
        <w:rPr>
          <w:i/>
          <w:sz w:val="28"/>
          <w:szCs w:val="28"/>
        </w:rPr>
      </w:pPr>
      <w:proofErr w:type="gramStart"/>
      <w:r w:rsidRPr="00635CE7">
        <w:rPr>
          <w:sz w:val="28"/>
          <w:szCs w:val="28"/>
        </w:rPr>
        <w:t>Разослать:</w:t>
      </w:r>
      <w:r w:rsidRPr="00635CE7">
        <w:rPr>
          <w:sz w:val="28"/>
          <w:szCs w:val="28"/>
        </w:rPr>
        <w:tab/>
      </w:r>
      <w:r w:rsidRPr="00412DD9">
        <w:rPr>
          <w:sz w:val="28"/>
          <w:szCs w:val="28"/>
        </w:rPr>
        <w:t xml:space="preserve">министерству </w:t>
      </w:r>
      <w:r>
        <w:rPr>
          <w:sz w:val="28"/>
          <w:szCs w:val="28"/>
        </w:rPr>
        <w:t xml:space="preserve">строительства, </w:t>
      </w:r>
      <w:r w:rsidRPr="00412DD9">
        <w:rPr>
          <w:sz w:val="28"/>
          <w:szCs w:val="28"/>
        </w:rPr>
        <w:t>энергетики и жилищно-коммунального хозяйства Кировской области, министерству финансов Кировской области, министерству экономического развития Кировской области,</w:t>
      </w:r>
      <w:r>
        <w:rPr>
          <w:sz w:val="28"/>
          <w:szCs w:val="28"/>
        </w:rPr>
        <w:t xml:space="preserve"> министерству имущественных отношений Кировской области, министерству промышленности, предпринимательства и торговли Кировской области,</w:t>
      </w:r>
      <w:r w:rsidRPr="00412DD9">
        <w:rPr>
          <w:sz w:val="28"/>
          <w:szCs w:val="28"/>
        </w:rPr>
        <w:t xml:space="preserve"> министерству транспорта Кировской области,</w:t>
      </w:r>
      <w:r>
        <w:rPr>
          <w:sz w:val="28"/>
          <w:szCs w:val="28"/>
        </w:rPr>
        <w:t xml:space="preserve"> региональной службе по тарифам Кировской области,</w:t>
      </w:r>
      <w:r w:rsidRPr="00412DD9">
        <w:rPr>
          <w:sz w:val="28"/>
          <w:szCs w:val="28"/>
        </w:rPr>
        <w:t xml:space="preserve"> министерству юстиции Кировской области, контрольному управлению Губернатора Кировской области, администрации муниципального образования «Город Киров», </w:t>
      </w:r>
      <w:r>
        <w:rPr>
          <w:sz w:val="28"/>
          <w:szCs w:val="28"/>
        </w:rPr>
        <w:t>Акционерному обществу</w:t>
      </w:r>
      <w:r w:rsidRPr="00412DD9">
        <w:rPr>
          <w:sz w:val="28"/>
          <w:szCs w:val="28"/>
        </w:rPr>
        <w:t xml:space="preserve"> «Газпром газораспределение Киров», </w:t>
      </w:r>
      <w:r>
        <w:rPr>
          <w:sz w:val="28"/>
          <w:szCs w:val="28"/>
        </w:rPr>
        <w:t>обществу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с ограниченной ответственностью</w:t>
      </w:r>
      <w:r w:rsidRPr="00412DD9">
        <w:rPr>
          <w:sz w:val="28"/>
          <w:szCs w:val="28"/>
        </w:rPr>
        <w:t xml:space="preserve"> «Газпром межрегионгаз Киров», ООО «</w:t>
      </w:r>
      <w:proofErr w:type="spellStart"/>
      <w:r w:rsidRPr="00412DD9">
        <w:rPr>
          <w:sz w:val="28"/>
          <w:szCs w:val="28"/>
        </w:rPr>
        <w:t>КонсультантКиров</w:t>
      </w:r>
      <w:proofErr w:type="spellEnd"/>
      <w:r w:rsidRPr="00412DD9">
        <w:rPr>
          <w:sz w:val="28"/>
          <w:szCs w:val="28"/>
        </w:rPr>
        <w:t>»</w:t>
      </w:r>
      <w:r>
        <w:rPr>
          <w:sz w:val="28"/>
          <w:szCs w:val="28"/>
        </w:rPr>
        <w:t xml:space="preserve">, прокуратуре Кировской области, Центру специальной связи и информации Федеральной службы охраны Российской Федерации </w:t>
      </w:r>
      <w:r>
        <w:rPr>
          <w:sz w:val="28"/>
          <w:szCs w:val="28"/>
        </w:rPr>
        <w:br/>
        <w:t>в Кировской области, Контрольно-счетной палате Кировской области, Законодательному Собранию Кировской области, Управлению Министерства юстиции Российской Федерации по Кировской области.</w:t>
      </w:r>
    </w:p>
    <w:p w14:paraId="3C36675B" w14:textId="77777777" w:rsidR="00886105" w:rsidRPr="00F67E8C" w:rsidRDefault="00886105" w:rsidP="00886105">
      <w:pPr>
        <w:spacing w:after="480"/>
        <w:jc w:val="both"/>
        <w:rPr>
          <w:sz w:val="28"/>
          <w:szCs w:val="28"/>
        </w:rPr>
      </w:pPr>
      <w:r w:rsidRPr="00635CE7">
        <w:rPr>
          <w:sz w:val="28"/>
          <w:szCs w:val="28"/>
        </w:rPr>
        <w:t xml:space="preserve">Подлежит опубликованию на официальном информационном сайте Правительства Кировской области и на «Официальном </w:t>
      </w:r>
      <w:proofErr w:type="gramStart"/>
      <w:r w:rsidRPr="00635CE7">
        <w:rPr>
          <w:sz w:val="28"/>
          <w:szCs w:val="28"/>
        </w:rPr>
        <w:t>интернет-портале</w:t>
      </w:r>
      <w:proofErr w:type="gramEnd"/>
      <w:r w:rsidRPr="00635CE7">
        <w:rPr>
          <w:sz w:val="28"/>
          <w:szCs w:val="28"/>
        </w:rPr>
        <w:t xml:space="preserve"> правовой информации» </w:t>
      </w:r>
      <w:r w:rsidRPr="00F67E8C">
        <w:rPr>
          <w:sz w:val="28"/>
          <w:szCs w:val="28"/>
        </w:rPr>
        <w:t>(</w:t>
      </w:r>
      <w:hyperlink r:id="rId10" w:history="1">
        <w:r w:rsidRPr="00F67E8C">
          <w:rPr>
            <w:rStyle w:val="ae"/>
            <w:color w:val="auto"/>
            <w:sz w:val="28"/>
            <w:szCs w:val="28"/>
            <w:u w:val="none"/>
            <w:lang w:val="en-US"/>
          </w:rPr>
          <w:t>http</w:t>
        </w:r>
        <w:r w:rsidRPr="00F67E8C">
          <w:rPr>
            <w:rStyle w:val="ae"/>
            <w:color w:val="auto"/>
            <w:sz w:val="28"/>
            <w:szCs w:val="28"/>
            <w:u w:val="none"/>
          </w:rPr>
          <w:t>://</w:t>
        </w:r>
        <w:r w:rsidRPr="00F67E8C">
          <w:rPr>
            <w:rStyle w:val="ae"/>
            <w:color w:val="auto"/>
            <w:sz w:val="28"/>
            <w:szCs w:val="28"/>
            <w:u w:val="none"/>
            <w:lang w:val="en-US"/>
          </w:rPr>
          <w:t>www</w:t>
        </w:r>
        <w:r w:rsidRPr="00F67E8C">
          <w:rPr>
            <w:rStyle w:val="ae"/>
            <w:color w:val="auto"/>
            <w:sz w:val="28"/>
            <w:szCs w:val="28"/>
            <w:u w:val="none"/>
          </w:rPr>
          <w:t>.</w:t>
        </w:r>
        <w:proofErr w:type="spellStart"/>
        <w:r w:rsidRPr="00F67E8C">
          <w:rPr>
            <w:rStyle w:val="ae"/>
            <w:color w:val="auto"/>
            <w:sz w:val="28"/>
            <w:szCs w:val="28"/>
            <w:u w:val="none"/>
            <w:lang w:val="en-US"/>
          </w:rPr>
          <w:t>pravo</w:t>
        </w:r>
        <w:proofErr w:type="spellEnd"/>
        <w:r w:rsidRPr="00F67E8C">
          <w:rPr>
            <w:rStyle w:val="ae"/>
            <w:color w:val="auto"/>
            <w:sz w:val="28"/>
            <w:szCs w:val="28"/>
            <w:u w:val="none"/>
          </w:rPr>
          <w:t>.</w:t>
        </w:r>
        <w:proofErr w:type="spellStart"/>
        <w:r w:rsidRPr="00F67E8C">
          <w:rPr>
            <w:rStyle w:val="ae"/>
            <w:color w:val="auto"/>
            <w:sz w:val="28"/>
            <w:szCs w:val="28"/>
            <w:u w:val="none"/>
            <w:lang w:val="en-US"/>
          </w:rPr>
          <w:t>gov</w:t>
        </w:r>
        <w:proofErr w:type="spellEnd"/>
        <w:r w:rsidRPr="00F67E8C">
          <w:rPr>
            <w:rStyle w:val="ae"/>
            <w:color w:val="auto"/>
            <w:sz w:val="28"/>
            <w:szCs w:val="28"/>
            <w:u w:val="none"/>
          </w:rPr>
          <w:t>.</w:t>
        </w:r>
        <w:proofErr w:type="spellStart"/>
        <w:r w:rsidRPr="00F67E8C">
          <w:rPr>
            <w:rStyle w:val="ae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F67E8C">
        <w:rPr>
          <w:sz w:val="28"/>
          <w:szCs w:val="28"/>
        </w:rPr>
        <w:t>).</w:t>
      </w:r>
    </w:p>
    <w:p w14:paraId="0E27F251" w14:textId="77777777" w:rsidR="00886105" w:rsidRPr="00635CE7" w:rsidRDefault="00886105" w:rsidP="00886105">
      <w:pPr>
        <w:spacing w:line="360" w:lineRule="auto"/>
        <w:jc w:val="both"/>
        <w:rPr>
          <w:sz w:val="28"/>
          <w:szCs w:val="28"/>
        </w:rPr>
      </w:pPr>
      <w:r w:rsidRPr="00635CE7">
        <w:rPr>
          <w:sz w:val="28"/>
          <w:szCs w:val="28"/>
        </w:rPr>
        <w:t>Правовая экспертиза проведена:</w:t>
      </w:r>
    </w:p>
    <w:p w14:paraId="2D87C240" w14:textId="77777777" w:rsidR="00886105" w:rsidRPr="00635CE7" w:rsidRDefault="00886105" w:rsidP="00886105">
      <w:pPr>
        <w:spacing w:line="360" w:lineRule="auto"/>
        <w:ind w:left="1440" w:hanging="1440"/>
        <w:jc w:val="both"/>
        <w:rPr>
          <w:sz w:val="28"/>
          <w:szCs w:val="28"/>
        </w:rPr>
      </w:pPr>
      <w:r w:rsidRPr="00635CE7">
        <w:rPr>
          <w:sz w:val="28"/>
          <w:szCs w:val="28"/>
        </w:rPr>
        <w:t>предварительная</w:t>
      </w:r>
    </w:p>
    <w:p w14:paraId="4C33ED43" w14:textId="77777777" w:rsidR="00886105" w:rsidRPr="00FE0B2C" w:rsidRDefault="00886105" w:rsidP="00886105">
      <w:pPr>
        <w:spacing w:after="480" w:line="360" w:lineRule="auto"/>
        <w:ind w:left="1440" w:hanging="1440"/>
        <w:jc w:val="both"/>
        <w:rPr>
          <w:sz w:val="28"/>
          <w:szCs w:val="28"/>
        </w:rPr>
      </w:pPr>
      <w:r w:rsidRPr="00635CE7">
        <w:rPr>
          <w:sz w:val="28"/>
          <w:szCs w:val="28"/>
        </w:rPr>
        <w:t>заключительная</w:t>
      </w:r>
    </w:p>
    <w:p w14:paraId="12E92487" w14:textId="77777777" w:rsidR="000D26B8" w:rsidRDefault="000D26B8" w:rsidP="00886105">
      <w:pPr>
        <w:spacing w:line="360" w:lineRule="auto"/>
        <w:ind w:left="1440" w:hanging="1440"/>
        <w:jc w:val="both"/>
        <w:rPr>
          <w:sz w:val="28"/>
          <w:szCs w:val="28"/>
        </w:rPr>
      </w:pPr>
    </w:p>
    <w:p w14:paraId="7F21FF46" w14:textId="77777777" w:rsidR="00886105" w:rsidRPr="00635CE7" w:rsidRDefault="00886105" w:rsidP="00886105">
      <w:pPr>
        <w:spacing w:line="360" w:lineRule="auto"/>
        <w:ind w:left="1440" w:hanging="1440"/>
        <w:jc w:val="both"/>
        <w:rPr>
          <w:sz w:val="28"/>
          <w:szCs w:val="28"/>
        </w:rPr>
      </w:pPr>
      <w:r w:rsidRPr="00635CE7">
        <w:rPr>
          <w:sz w:val="28"/>
          <w:szCs w:val="28"/>
        </w:rPr>
        <w:lastRenderedPageBreak/>
        <w:t>Лингвистическая экспертиза проведена:</w:t>
      </w:r>
    </w:p>
    <w:p w14:paraId="564B1BC3" w14:textId="77777777" w:rsidR="00886105" w:rsidRPr="00635CE7" w:rsidRDefault="00886105" w:rsidP="00886105">
      <w:pPr>
        <w:spacing w:line="360" w:lineRule="auto"/>
        <w:ind w:left="1440" w:hanging="1440"/>
        <w:jc w:val="both"/>
        <w:rPr>
          <w:sz w:val="28"/>
          <w:szCs w:val="28"/>
        </w:rPr>
      </w:pPr>
      <w:r w:rsidRPr="00635CE7">
        <w:rPr>
          <w:sz w:val="28"/>
          <w:szCs w:val="28"/>
        </w:rPr>
        <w:t>предварительная</w:t>
      </w:r>
    </w:p>
    <w:p w14:paraId="1A74E0EF" w14:textId="77777777" w:rsidR="00886105" w:rsidRPr="00E60C05" w:rsidRDefault="00886105" w:rsidP="00886105">
      <w:pPr>
        <w:spacing w:after="480" w:line="360" w:lineRule="auto"/>
        <w:ind w:left="1440" w:hanging="1440"/>
        <w:jc w:val="both"/>
        <w:rPr>
          <w:sz w:val="28"/>
          <w:szCs w:val="28"/>
        </w:rPr>
      </w:pPr>
      <w:r w:rsidRPr="00635CE7">
        <w:rPr>
          <w:sz w:val="28"/>
          <w:szCs w:val="28"/>
        </w:rPr>
        <w:t>заключительная</w:t>
      </w:r>
    </w:p>
    <w:p w14:paraId="10E5E32E" w14:textId="77777777" w:rsidR="00886105" w:rsidRPr="00B25960" w:rsidRDefault="00886105" w:rsidP="00886105">
      <w:pPr>
        <w:ind w:left="1440" w:hanging="1440"/>
        <w:jc w:val="both"/>
        <w:rPr>
          <w:sz w:val="28"/>
          <w:szCs w:val="28"/>
        </w:rPr>
      </w:pPr>
      <w:r w:rsidRPr="00B25960">
        <w:rPr>
          <w:sz w:val="28"/>
          <w:szCs w:val="28"/>
        </w:rPr>
        <w:t xml:space="preserve">Начальник отдела </w:t>
      </w:r>
    </w:p>
    <w:p w14:paraId="5E491195" w14:textId="77777777" w:rsidR="00886105" w:rsidRPr="00B25960" w:rsidRDefault="00886105" w:rsidP="00886105">
      <w:pPr>
        <w:ind w:left="1440" w:hanging="1440"/>
        <w:jc w:val="both"/>
        <w:rPr>
          <w:sz w:val="28"/>
          <w:szCs w:val="28"/>
        </w:rPr>
      </w:pPr>
      <w:r w:rsidRPr="00B25960">
        <w:rPr>
          <w:sz w:val="28"/>
          <w:szCs w:val="28"/>
        </w:rPr>
        <w:t xml:space="preserve">правовой работы и </w:t>
      </w:r>
    </w:p>
    <w:p w14:paraId="343471F9" w14:textId="77777777" w:rsidR="00886105" w:rsidRPr="00984B42" w:rsidRDefault="00886105" w:rsidP="00886105">
      <w:pPr>
        <w:ind w:left="1440" w:hanging="1440"/>
        <w:jc w:val="both"/>
        <w:rPr>
          <w:sz w:val="28"/>
          <w:szCs w:val="28"/>
        </w:rPr>
      </w:pPr>
      <w:r w:rsidRPr="00B25960">
        <w:rPr>
          <w:sz w:val="28"/>
          <w:szCs w:val="28"/>
        </w:rPr>
        <w:t>специальных мероприятий</w:t>
      </w:r>
    </w:p>
    <w:p w14:paraId="5B052610" w14:textId="77777777" w:rsidR="00886105" w:rsidRDefault="00886105" w:rsidP="0088610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министерства строительства, </w:t>
      </w:r>
    </w:p>
    <w:p w14:paraId="6F920E06" w14:textId="77777777" w:rsidR="00886105" w:rsidRDefault="00886105" w:rsidP="0088610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>энергетики и жилищно-</w:t>
      </w:r>
    </w:p>
    <w:p w14:paraId="5130F0B1" w14:textId="77777777" w:rsidR="00886105" w:rsidRDefault="00886105" w:rsidP="00886105">
      <w:pPr>
        <w:tabs>
          <w:tab w:val="left" w:pos="4536"/>
        </w:tabs>
        <w:rPr>
          <w:sz w:val="28"/>
          <w:szCs w:val="28"/>
        </w:rPr>
      </w:pPr>
      <w:r>
        <w:rPr>
          <w:sz w:val="28"/>
          <w:szCs w:val="28"/>
        </w:rPr>
        <w:t xml:space="preserve">коммунального хозяйства </w:t>
      </w:r>
    </w:p>
    <w:p w14:paraId="5D8EA186" w14:textId="77777777" w:rsidR="00886105" w:rsidRDefault="00886105" w:rsidP="00886105">
      <w:pPr>
        <w:tabs>
          <w:tab w:val="right" w:pos="9072"/>
        </w:tabs>
        <w:ind w:left="1440" w:hanging="1440"/>
        <w:jc w:val="both"/>
      </w:pPr>
      <w:r>
        <w:rPr>
          <w:sz w:val="28"/>
          <w:szCs w:val="28"/>
        </w:rPr>
        <w:t>Кировской области</w:t>
      </w:r>
      <w:r w:rsidRPr="00247D0C">
        <w:rPr>
          <w:sz w:val="28"/>
          <w:szCs w:val="28"/>
        </w:rPr>
        <w:tab/>
      </w:r>
      <w:r w:rsidRPr="00B25960">
        <w:rPr>
          <w:sz w:val="28"/>
          <w:szCs w:val="28"/>
        </w:rPr>
        <w:t xml:space="preserve">О.В. </w:t>
      </w:r>
      <w:proofErr w:type="spellStart"/>
      <w:r w:rsidRPr="00B25960">
        <w:rPr>
          <w:sz w:val="28"/>
          <w:szCs w:val="28"/>
        </w:rPr>
        <w:t>Турубанова</w:t>
      </w:r>
      <w:proofErr w:type="spellEnd"/>
    </w:p>
    <w:p w14:paraId="43D768BF" w14:textId="77777777" w:rsidR="00886105" w:rsidRPr="00247D0C" w:rsidRDefault="00886105" w:rsidP="00886105">
      <w:pPr>
        <w:tabs>
          <w:tab w:val="left" w:pos="7513"/>
        </w:tabs>
        <w:ind w:left="1440" w:hanging="1440"/>
        <w:jc w:val="both"/>
      </w:pPr>
    </w:p>
    <w:p w14:paraId="39DA43C6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0566DB59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55F9A5B2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655678A0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415E7F98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6151D284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1B060C2A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520D648C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66D73F06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6A99C628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2853EBD6" w14:textId="77777777" w:rsidR="00886105" w:rsidRDefault="00886105" w:rsidP="00886105">
      <w:pPr>
        <w:tabs>
          <w:tab w:val="left" w:pos="945"/>
        </w:tabs>
        <w:ind w:left="1440" w:hanging="1440"/>
        <w:jc w:val="both"/>
      </w:pPr>
    </w:p>
    <w:p w14:paraId="368B3B86" w14:textId="77777777" w:rsidR="00886105" w:rsidRDefault="00886105" w:rsidP="00886105">
      <w:pPr>
        <w:tabs>
          <w:tab w:val="left" w:pos="945"/>
        </w:tabs>
        <w:ind w:left="1440" w:hanging="1440"/>
        <w:jc w:val="both"/>
      </w:pPr>
    </w:p>
    <w:p w14:paraId="170E1FC2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13E50C41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5513C49F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726AEBA3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0ADED14B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210FCE24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7663EEC7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72CC2EDE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1E2EEE1E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0971A4EE" w14:textId="77777777" w:rsidR="00886105" w:rsidRPr="006342C7" w:rsidRDefault="00886105" w:rsidP="00886105">
      <w:pPr>
        <w:tabs>
          <w:tab w:val="left" w:pos="7513"/>
        </w:tabs>
        <w:ind w:left="1440" w:hanging="1440"/>
        <w:jc w:val="both"/>
        <w:rPr>
          <w:sz w:val="22"/>
        </w:rPr>
      </w:pPr>
    </w:p>
    <w:p w14:paraId="67D1027E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58599947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005A1C27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1BF6B21A" w14:textId="77777777" w:rsidR="00886105" w:rsidRPr="00EF435D" w:rsidRDefault="00886105" w:rsidP="00886105">
      <w:pPr>
        <w:tabs>
          <w:tab w:val="left" w:pos="7513"/>
        </w:tabs>
        <w:ind w:left="1440" w:hanging="1440"/>
        <w:jc w:val="both"/>
      </w:pPr>
    </w:p>
    <w:p w14:paraId="257C02C7" w14:textId="77777777" w:rsidR="00886105" w:rsidRPr="00EF435D" w:rsidRDefault="00886105" w:rsidP="00886105">
      <w:pPr>
        <w:tabs>
          <w:tab w:val="left" w:pos="7513"/>
        </w:tabs>
        <w:ind w:left="1440" w:hanging="1440"/>
        <w:jc w:val="both"/>
      </w:pPr>
    </w:p>
    <w:p w14:paraId="21835AAC" w14:textId="77777777" w:rsidR="00886105" w:rsidRPr="00EF435D" w:rsidRDefault="00886105" w:rsidP="00886105">
      <w:pPr>
        <w:tabs>
          <w:tab w:val="left" w:pos="7513"/>
        </w:tabs>
        <w:ind w:left="1440" w:hanging="1440"/>
        <w:jc w:val="both"/>
      </w:pPr>
    </w:p>
    <w:p w14:paraId="473A2BCF" w14:textId="77777777" w:rsidR="00886105" w:rsidRPr="00EF435D" w:rsidRDefault="00886105" w:rsidP="00886105">
      <w:pPr>
        <w:tabs>
          <w:tab w:val="left" w:pos="7513"/>
        </w:tabs>
        <w:ind w:left="1440" w:hanging="1440"/>
        <w:jc w:val="both"/>
      </w:pPr>
    </w:p>
    <w:p w14:paraId="72F2DB3D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69D1A6FF" w14:textId="77777777" w:rsidR="00886105" w:rsidRDefault="00886105" w:rsidP="00886105">
      <w:pPr>
        <w:tabs>
          <w:tab w:val="left" w:pos="7513"/>
        </w:tabs>
        <w:ind w:left="1440" w:hanging="1440"/>
        <w:jc w:val="both"/>
      </w:pPr>
    </w:p>
    <w:p w14:paraId="2B007DCC" w14:textId="0C1E79B4" w:rsidR="00886105" w:rsidRPr="00AD061C" w:rsidRDefault="00040576" w:rsidP="00886105">
      <w:pPr>
        <w:tabs>
          <w:tab w:val="center" w:pos="8080"/>
        </w:tabs>
        <w:ind w:left="1440" w:hanging="1440"/>
        <w:jc w:val="both"/>
      </w:pPr>
      <w:r>
        <w:t>Ворожцов</w:t>
      </w:r>
      <w:r w:rsidR="00886105" w:rsidRPr="00AD061C">
        <w:t xml:space="preserve"> </w:t>
      </w:r>
      <w:r>
        <w:t>Александр</w:t>
      </w:r>
      <w:r w:rsidR="00886105" w:rsidRPr="00AD061C">
        <w:t xml:space="preserve"> </w:t>
      </w:r>
      <w:r>
        <w:t>Геннадьевич</w:t>
      </w:r>
      <w:r w:rsidR="00886105" w:rsidRPr="00AD061C">
        <w:t xml:space="preserve"> </w:t>
      </w:r>
      <w:r w:rsidR="00886105">
        <w:tab/>
      </w:r>
    </w:p>
    <w:p w14:paraId="4CE6C9EF" w14:textId="77777777" w:rsidR="00886105" w:rsidRPr="00B65F3E" w:rsidRDefault="00886105" w:rsidP="00886105">
      <w:pPr>
        <w:tabs>
          <w:tab w:val="right" w:pos="9072"/>
        </w:tabs>
      </w:pPr>
      <w:r w:rsidRPr="004E6203">
        <w:t xml:space="preserve">(8332) </w:t>
      </w:r>
      <w:r>
        <w:t>27-27-36</w:t>
      </w:r>
      <w:r w:rsidRPr="004E6203">
        <w:t xml:space="preserve"> </w:t>
      </w:r>
      <w:r>
        <w:t>(доб. 3640)</w:t>
      </w:r>
      <w:r>
        <w:tab/>
      </w:r>
    </w:p>
    <w:p w14:paraId="4CDDB2F6" w14:textId="77777777" w:rsidR="00886105" w:rsidRPr="00AD061C" w:rsidRDefault="00886105" w:rsidP="00886105">
      <w:pPr>
        <w:tabs>
          <w:tab w:val="center" w:pos="8080"/>
        </w:tabs>
        <w:ind w:left="1440" w:hanging="1440"/>
        <w:jc w:val="both"/>
      </w:pPr>
      <w:r>
        <w:t>Пестриков Виталий Алексеевич</w:t>
      </w:r>
      <w:r>
        <w:tab/>
      </w:r>
      <w:r w:rsidRPr="00AD061C">
        <w:t>Номер проекта</w:t>
      </w:r>
    </w:p>
    <w:p w14:paraId="63F22EDA" w14:textId="433F1D23" w:rsidR="00E60C05" w:rsidRPr="004953FC" w:rsidRDefault="00886105" w:rsidP="00886105">
      <w:pPr>
        <w:tabs>
          <w:tab w:val="right" w:pos="9072"/>
        </w:tabs>
        <w:jc w:val="both"/>
      </w:pPr>
      <w:r>
        <w:t xml:space="preserve">(8332) 27-27-36 (доб. 3642) </w:t>
      </w:r>
      <w:r>
        <w:tab/>
      </w:r>
      <w:r w:rsidR="00B17FA4" w:rsidRPr="00A53F67">
        <w:t>3040</w:t>
      </w:r>
      <w:r w:rsidRPr="001C6EE5">
        <w:t>/2021 (</w:t>
      </w:r>
      <w:r w:rsidR="001C6EE5" w:rsidRPr="00A53F67">
        <w:t>774</w:t>
      </w:r>
      <w:r w:rsidRPr="001C6EE5">
        <w:t>/2021</w:t>
      </w:r>
      <w:r>
        <w:t>)</w:t>
      </w:r>
    </w:p>
    <w:p w14:paraId="1BE813F0" w14:textId="77777777" w:rsidR="00E60C05" w:rsidRDefault="00E60C05" w:rsidP="0010572C">
      <w:pPr>
        <w:ind w:left="5387"/>
        <w:rPr>
          <w:sz w:val="28"/>
          <w:szCs w:val="28"/>
        </w:rPr>
        <w:sectPr w:rsidR="00E60C05" w:rsidSect="006E3FF6">
          <w:headerReference w:type="default" r:id="rId11"/>
          <w:pgSz w:w="11905" w:h="16838"/>
          <w:pgMar w:top="1418" w:right="851" w:bottom="1134" w:left="1985" w:header="567" w:footer="0" w:gutter="0"/>
          <w:cols w:space="720"/>
          <w:titlePg/>
          <w:docGrid w:linePitch="326"/>
        </w:sectPr>
      </w:pPr>
    </w:p>
    <w:p w14:paraId="458143ED" w14:textId="77777777" w:rsidR="00501854" w:rsidRDefault="00501854" w:rsidP="0010572C">
      <w:pPr>
        <w:ind w:left="-142"/>
        <w:jc w:val="center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14:paraId="0B17B1A5" w14:textId="77777777" w:rsidR="00501854" w:rsidRDefault="00501854" w:rsidP="0010572C">
      <w:pPr>
        <w:spacing w:line="259" w:lineRule="auto"/>
        <w:ind w:left="-142" w:right="-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 проекту указа Губернатора Кировской области </w:t>
      </w:r>
    </w:p>
    <w:p w14:paraId="2706B28D" w14:textId="62BE74C7" w:rsidR="00501854" w:rsidRDefault="00501854" w:rsidP="0010572C">
      <w:pPr>
        <w:pStyle w:val="af0"/>
        <w:suppressAutoHyphens/>
        <w:spacing w:after="0"/>
        <w:ind w:left="1559" w:right="1588"/>
        <w:jc w:val="center"/>
      </w:pPr>
      <w:r>
        <w:t>«</w:t>
      </w:r>
      <w:r w:rsidR="00D70527">
        <w:t xml:space="preserve">Об утверждении </w:t>
      </w:r>
      <w:r w:rsidR="00D70527" w:rsidRPr="000A75EB">
        <w:t>программ</w:t>
      </w:r>
      <w:r w:rsidR="00D70527">
        <w:t>ы</w:t>
      </w:r>
      <w:r w:rsidR="00D70527" w:rsidRPr="000A75EB">
        <w:t xml:space="preserve"> газификации жилищно-коммунального хозяйства, промышленных и иных организаций</w:t>
      </w:r>
      <w:r w:rsidR="00E9238A">
        <w:t xml:space="preserve"> Кировской области</w:t>
      </w:r>
      <w:r w:rsidR="00377CC1">
        <w:t xml:space="preserve"> на 2022 – 2031 годы</w:t>
      </w:r>
      <w:r>
        <w:t>»</w:t>
      </w:r>
    </w:p>
    <w:p w14:paraId="46FC9A1F" w14:textId="77777777" w:rsidR="00501854" w:rsidRDefault="00501854" w:rsidP="0010572C">
      <w:pPr>
        <w:spacing w:before="20" w:line="360" w:lineRule="auto"/>
        <w:ind w:firstLine="660"/>
        <w:rPr>
          <w:sz w:val="28"/>
          <w:szCs w:val="28"/>
        </w:rPr>
      </w:pPr>
    </w:p>
    <w:p w14:paraId="63B17B5D" w14:textId="32D9F7CB" w:rsidR="00501854" w:rsidRDefault="00501854" w:rsidP="0010572C">
      <w:pPr>
        <w:spacing w:line="360" w:lineRule="auto"/>
        <w:ind w:firstLine="709"/>
        <w:jc w:val="both"/>
        <w:rPr>
          <w:bCs/>
          <w:snapToGrid w:val="0"/>
          <w:sz w:val="28"/>
          <w:szCs w:val="28"/>
        </w:rPr>
      </w:pPr>
      <w:proofErr w:type="gramStart"/>
      <w:r>
        <w:rPr>
          <w:bCs/>
          <w:snapToGrid w:val="0"/>
          <w:sz w:val="28"/>
          <w:szCs w:val="28"/>
        </w:rPr>
        <w:t>Проект указа Губернатора Кировской области «</w:t>
      </w:r>
      <w:r w:rsidR="00D70527" w:rsidRPr="00D70527">
        <w:rPr>
          <w:bCs/>
          <w:snapToGrid w:val="0"/>
          <w:sz w:val="28"/>
          <w:szCs w:val="28"/>
        </w:rPr>
        <w:t>Об утверждении программы газификации жилищно-коммунального хозяйства, промышленных и иных организаций</w:t>
      </w:r>
      <w:r w:rsidR="00E9238A">
        <w:rPr>
          <w:bCs/>
          <w:snapToGrid w:val="0"/>
          <w:sz w:val="28"/>
          <w:szCs w:val="28"/>
        </w:rPr>
        <w:t xml:space="preserve"> Кировской области</w:t>
      </w:r>
      <w:r w:rsidR="00377CC1">
        <w:rPr>
          <w:bCs/>
          <w:snapToGrid w:val="0"/>
          <w:sz w:val="28"/>
          <w:szCs w:val="28"/>
        </w:rPr>
        <w:t xml:space="preserve"> на 2022 – 2031 годы</w:t>
      </w:r>
      <w:r>
        <w:rPr>
          <w:bCs/>
          <w:snapToGrid w:val="0"/>
          <w:sz w:val="28"/>
          <w:szCs w:val="28"/>
        </w:rPr>
        <w:t xml:space="preserve">» (далее – проект указа) </w:t>
      </w:r>
      <w:r>
        <w:rPr>
          <w:snapToGrid w:val="0"/>
          <w:sz w:val="28"/>
          <w:szCs w:val="28"/>
        </w:rPr>
        <w:t>подготовлен</w:t>
      </w:r>
      <w:r>
        <w:rPr>
          <w:bCs/>
          <w:snapToGrid w:val="0"/>
          <w:sz w:val="28"/>
          <w:szCs w:val="28"/>
        </w:rPr>
        <w:t xml:space="preserve"> в </w:t>
      </w:r>
      <w:r w:rsidR="00D70527" w:rsidRPr="00D70527">
        <w:rPr>
          <w:bCs/>
          <w:snapToGrid w:val="0"/>
          <w:sz w:val="28"/>
          <w:szCs w:val="28"/>
        </w:rPr>
        <w:t xml:space="preserve">соответствии со статьей 17 Федерального закона </w:t>
      </w:r>
      <w:r w:rsidR="00D70527">
        <w:rPr>
          <w:bCs/>
          <w:snapToGrid w:val="0"/>
          <w:sz w:val="28"/>
          <w:szCs w:val="28"/>
        </w:rPr>
        <w:t>«</w:t>
      </w:r>
      <w:r w:rsidR="00D70527" w:rsidRPr="00D70527">
        <w:rPr>
          <w:bCs/>
          <w:snapToGrid w:val="0"/>
          <w:sz w:val="28"/>
          <w:szCs w:val="28"/>
        </w:rPr>
        <w:t>О газоснабжении в Российской Федерации</w:t>
      </w:r>
      <w:r w:rsidR="00D70527">
        <w:rPr>
          <w:bCs/>
          <w:snapToGrid w:val="0"/>
          <w:sz w:val="28"/>
          <w:szCs w:val="28"/>
        </w:rPr>
        <w:t>»</w:t>
      </w:r>
      <w:r w:rsidR="00D70527" w:rsidRPr="00D70527">
        <w:rPr>
          <w:bCs/>
          <w:snapToGrid w:val="0"/>
          <w:sz w:val="28"/>
          <w:szCs w:val="28"/>
        </w:rPr>
        <w:t xml:space="preserve"> </w:t>
      </w:r>
      <w:r w:rsidR="00377CC1">
        <w:rPr>
          <w:bCs/>
          <w:snapToGrid w:val="0"/>
          <w:sz w:val="28"/>
          <w:szCs w:val="28"/>
        </w:rPr>
        <w:br/>
      </w:r>
      <w:r w:rsidR="00D70527" w:rsidRPr="00D70527">
        <w:rPr>
          <w:bCs/>
          <w:snapToGrid w:val="0"/>
          <w:sz w:val="28"/>
          <w:szCs w:val="28"/>
        </w:rPr>
        <w:t xml:space="preserve">и постановлением Правительства Российской Федерации от 10.09.2016 </w:t>
      </w:r>
      <w:r w:rsidR="00D70527">
        <w:rPr>
          <w:bCs/>
          <w:snapToGrid w:val="0"/>
          <w:sz w:val="28"/>
          <w:szCs w:val="28"/>
        </w:rPr>
        <w:t>№ </w:t>
      </w:r>
      <w:r w:rsidR="00D70527" w:rsidRPr="00D70527">
        <w:rPr>
          <w:bCs/>
          <w:snapToGrid w:val="0"/>
          <w:sz w:val="28"/>
          <w:szCs w:val="28"/>
        </w:rPr>
        <w:t xml:space="preserve">903 </w:t>
      </w:r>
      <w:r w:rsidR="00D70527">
        <w:rPr>
          <w:bCs/>
          <w:snapToGrid w:val="0"/>
          <w:sz w:val="28"/>
          <w:szCs w:val="28"/>
        </w:rPr>
        <w:t>«</w:t>
      </w:r>
      <w:r w:rsidR="00D70527" w:rsidRPr="00D70527">
        <w:rPr>
          <w:bCs/>
          <w:snapToGrid w:val="0"/>
          <w:sz w:val="28"/>
          <w:szCs w:val="28"/>
        </w:rPr>
        <w:t xml:space="preserve">О порядке разработки и реализации межрегиональных </w:t>
      </w:r>
      <w:r w:rsidR="00377CC1">
        <w:rPr>
          <w:bCs/>
          <w:snapToGrid w:val="0"/>
          <w:sz w:val="28"/>
          <w:szCs w:val="28"/>
        </w:rPr>
        <w:br/>
      </w:r>
      <w:r w:rsidR="00D70527" w:rsidRPr="00D70527">
        <w:rPr>
          <w:bCs/>
          <w:snapToGrid w:val="0"/>
          <w:sz w:val="28"/>
          <w:szCs w:val="28"/>
        </w:rPr>
        <w:t>и региональных программ газификации жилищно-коммунального хозяйства, промышленных и иных</w:t>
      </w:r>
      <w:proofErr w:type="gramEnd"/>
      <w:r w:rsidR="00D70527" w:rsidRPr="00D70527">
        <w:rPr>
          <w:bCs/>
          <w:snapToGrid w:val="0"/>
          <w:sz w:val="28"/>
          <w:szCs w:val="28"/>
        </w:rPr>
        <w:t xml:space="preserve"> организаций</w:t>
      </w:r>
      <w:r w:rsidR="00D70527">
        <w:rPr>
          <w:bCs/>
          <w:snapToGrid w:val="0"/>
          <w:sz w:val="28"/>
          <w:szCs w:val="28"/>
        </w:rPr>
        <w:t>».</w:t>
      </w:r>
    </w:p>
    <w:p w14:paraId="5DAA5481" w14:textId="77777777" w:rsidR="00D70527" w:rsidRPr="00D70527" w:rsidRDefault="00D70527" w:rsidP="00D70527">
      <w:pPr>
        <w:spacing w:line="360" w:lineRule="auto"/>
        <w:ind w:firstLine="709"/>
        <w:jc w:val="both"/>
        <w:rPr>
          <w:bCs/>
          <w:snapToGrid w:val="0"/>
          <w:sz w:val="28"/>
          <w:szCs w:val="28"/>
        </w:rPr>
      </w:pPr>
      <w:r w:rsidRPr="00D70527">
        <w:rPr>
          <w:bCs/>
          <w:snapToGrid w:val="0"/>
          <w:sz w:val="28"/>
          <w:szCs w:val="28"/>
        </w:rPr>
        <w:t>Выделения средств из областного бюджета для реализации проекта указа не потребуется.</w:t>
      </w:r>
    </w:p>
    <w:p w14:paraId="6A78C0B6" w14:textId="77777777" w:rsidR="00D70527" w:rsidRPr="00D70527" w:rsidRDefault="00D70527" w:rsidP="00D70527">
      <w:pPr>
        <w:spacing w:line="360" w:lineRule="auto"/>
        <w:ind w:firstLine="709"/>
        <w:jc w:val="both"/>
        <w:rPr>
          <w:bCs/>
          <w:snapToGrid w:val="0"/>
          <w:sz w:val="28"/>
          <w:szCs w:val="28"/>
        </w:rPr>
      </w:pPr>
      <w:r w:rsidRPr="00D70527">
        <w:rPr>
          <w:bCs/>
          <w:snapToGrid w:val="0"/>
          <w:sz w:val="28"/>
          <w:szCs w:val="28"/>
        </w:rPr>
        <w:t>Признания утратившими силу ранее принятых правовых актов Кировской области или внесения в них изменений не потребуется.</w:t>
      </w:r>
    </w:p>
    <w:p w14:paraId="3585FCE1" w14:textId="77777777" w:rsidR="00D70527" w:rsidRPr="00D70527" w:rsidRDefault="00D70527" w:rsidP="00D70527">
      <w:pPr>
        <w:spacing w:line="360" w:lineRule="auto"/>
        <w:ind w:firstLine="709"/>
        <w:jc w:val="both"/>
        <w:rPr>
          <w:bCs/>
          <w:snapToGrid w:val="0"/>
          <w:sz w:val="28"/>
          <w:szCs w:val="28"/>
        </w:rPr>
      </w:pPr>
      <w:r w:rsidRPr="00D70527">
        <w:rPr>
          <w:bCs/>
          <w:snapToGrid w:val="0"/>
          <w:sz w:val="28"/>
          <w:szCs w:val="28"/>
        </w:rPr>
        <w:t>Проведения оценки регулирующего воздействия в отношении проекта указа не требуется.</w:t>
      </w:r>
    </w:p>
    <w:p w14:paraId="704319C1" w14:textId="77777777" w:rsidR="00D70527" w:rsidRPr="00D70527" w:rsidRDefault="00D70527" w:rsidP="00D70527">
      <w:pPr>
        <w:spacing w:after="480" w:line="360" w:lineRule="auto"/>
        <w:ind w:firstLine="709"/>
        <w:jc w:val="both"/>
        <w:rPr>
          <w:bCs/>
          <w:snapToGrid w:val="0"/>
          <w:sz w:val="28"/>
          <w:szCs w:val="28"/>
        </w:rPr>
      </w:pPr>
      <w:r w:rsidRPr="00D70527">
        <w:rPr>
          <w:bCs/>
          <w:snapToGrid w:val="0"/>
          <w:sz w:val="28"/>
          <w:szCs w:val="28"/>
        </w:rPr>
        <w:t>Проект указа прошел согласование с органами исполнительной власти Кировской области и размещен на официальном информационном сайте Правительства Кировской области для проведения независимой антикоррупционной экспертизы.</w:t>
      </w:r>
    </w:p>
    <w:p w14:paraId="593FEF08" w14:textId="77777777" w:rsidR="00D70527" w:rsidRDefault="00D70527" w:rsidP="00D70527">
      <w:pPr>
        <w:rPr>
          <w:sz w:val="28"/>
          <w:szCs w:val="28"/>
        </w:rPr>
      </w:pPr>
      <w:r>
        <w:rPr>
          <w:sz w:val="28"/>
          <w:szCs w:val="28"/>
        </w:rPr>
        <w:t>Министр строительства, энергетики</w:t>
      </w:r>
    </w:p>
    <w:p w14:paraId="04C1F1BB" w14:textId="77777777" w:rsidR="00D70527" w:rsidRDefault="00D70527" w:rsidP="00D70527">
      <w:pPr>
        <w:rPr>
          <w:sz w:val="28"/>
          <w:szCs w:val="28"/>
        </w:rPr>
      </w:pPr>
      <w:r>
        <w:rPr>
          <w:sz w:val="28"/>
          <w:szCs w:val="28"/>
        </w:rPr>
        <w:t>и жилищно-коммунального</w:t>
      </w:r>
    </w:p>
    <w:p w14:paraId="1F635506" w14:textId="77777777" w:rsidR="00D70527" w:rsidRPr="00EF435D" w:rsidRDefault="00D70527" w:rsidP="00D70527">
      <w:pPr>
        <w:tabs>
          <w:tab w:val="left" w:pos="7513"/>
        </w:tabs>
        <w:rPr>
          <w:bCs/>
          <w:sz w:val="28"/>
          <w:szCs w:val="28"/>
        </w:rPr>
      </w:pPr>
      <w:r>
        <w:rPr>
          <w:sz w:val="28"/>
          <w:szCs w:val="28"/>
        </w:rPr>
        <w:t>хозяйства Кировской области</w:t>
      </w:r>
      <w:r>
        <w:rPr>
          <w:sz w:val="28"/>
          <w:szCs w:val="28"/>
        </w:rPr>
        <w:tab/>
        <w:t xml:space="preserve">И.Н. </w:t>
      </w:r>
      <w:proofErr w:type="spellStart"/>
      <w:r>
        <w:rPr>
          <w:bCs/>
          <w:sz w:val="28"/>
          <w:szCs w:val="28"/>
        </w:rPr>
        <w:t>Селезнёв</w:t>
      </w:r>
      <w:proofErr w:type="spellEnd"/>
    </w:p>
    <w:p w14:paraId="40C18299" w14:textId="77777777" w:rsidR="00D70527" w:rsidRDefault="00D70527" w:rsidP="00D70527">
      <w:pPr>
        <w:tabs>
          <w:tab w:val="left" w:pos="7513"/>
        </w:tabs>
        <w:rPr>
          <w:bCs/>
          <w:sz w:val="28"/>
          <w:szCs w:val="28"/>
        </w:rPr>
        <w:sectPr w:rsidR="00D70527" w:rsidSect="009478E1">
          <w:headerReference w:type="first" r:id="rId12"/>
          <w:pgSz w:w="11905" w:h="16838"/>
          <w:pgMar w:top="1134" w:right="851" w:bottom="992" w:left="1701" w:header="567" w:footer="0" w:gutter="0"/>
          <w:pgNumType w:start="2"/>
          <w:cols w:space="720"/>
          <w:titlePg/>
          <w:docGrid w:linePitch="326"/>
        </w:sectPr>
      </w:pPr>
    </w:p>
    <w:p w14:paraId="2324F6D2" w14:textId="75C321BF" w:rsidR="00DC3E75" w:rsidRDefault="00DC3E75" w:rsidP="0010572C">
      <w:pPr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14:paraId="5C1D91C8" w14:textId="77777777" w:rsidR="00DC3E75" w:rsidRDefault="00DC3E75" w:rsidP="0010572C">
      <w:pPr>
        <w:ind w:left="5387"/>
        <w:rPr>
          <w:sz w:val="28"/>
          <w:szCs w:val="28"/>
        </w:rPr>
      </w:pPr>
    </w:p>
    <w:p w14:paraId="756E8809" w14:textId="77777777" w:rsidR="00DC3E75" w:rsidRPr="00AE4C5E" w:rsidRDefault="00DC3E75" w:rsidP="0010572C">
      <w:pPr>
        <w:ind w:left="5387"/>
        <w:rPr>
          <w:sz w:val="28"/>
          <w:szCs w:val="28"/>
        </w:rPr>
      </w:pPr>
      <w:r w:rsidRPr="00AE4C5E">
        <w:rPr>
          <w:sz w:val="28"/>
          <w:szCs w:val="28"/>
        </w:rPr>
        <w:t>УТВЕРЖДЕНА</w:t>
      </w:r>
    </w:p>
    <w:p w14:paraId="2C65AE11" w14:textId="77777777" w:rsidR="00DC3E75" w:rsidRPr="00AE4C5E" w:rsidRDefault="00DC3E75" w:rsidP="0010572C">
      <w:pPr>
        <w:ind w:left="5387"/>
        <w:rPr>
          <w:sz w:val="28"/>
          <w:szCs w:val="28"/>
        </w:rPr>
      </w:pPr>
    </w:p>
    <w:p w14:paraId="53D39220" w14:textId="77777777" w:rsidR="00DC3E75" w:rsidRPr="00AE4C5E" w:rsidRDefault="00DC3E75" w:rsidP="0010572C">
      <w:pPr>
        <w:ind w:left="5387"/>
        <w:rPr>
          <w:sz w:val="28"/>
          <w:szCs w:val="28"/>
        </w:rPr>
      </w:pPr>
      <w:r w:rsidRPr="00AE4C5E">
        <w:rPr>
          <w:sz w:val="28"/>
          <w:szCs w:val="28"/>
        </w:rPr>
        <w:t>Указом Губернатора</w:t>
      </w:r>
    </w:p>
    <w:p w14:paraId="7699A831" w14:textId="77777777" w:rsidR="00DC3E75" w:rsidRPr="00AE4C5E" w:rsidRDefault="00DC3E75" w:rsidP="0010572C">
      <w:pPr>
        <w:ind w:left="5387"/>
        <w:rPr>
          <w:sz w:val="28"/>
          <w:szCs w:val="28"/>
        </w:rPr>
      </w:pPr>
      <w:r w:rsidRPr="00AE4C5E">
        <w:rPr>
          <w:sz w:val="28"/>
          <w:szCs w:val="28"/>
        </w:rPr>
        <w:t>Кировской области</w:t>
      </w:r>
    </w:p>
    <w:p w14:paraId="7FD66671" w14:textId="77777777" w:rsidR="00DC3E75" w:rsidRPr="006F4599" w:rsidRDefault="00DC3E75" w:rsidP="0010572C">
      <w:pPr>
        <w:ind w:left="5387"/>
        <w:rPr>
          <w:sz w:val="28"/>
          <w:szCs w:val="28"/>
        </w:rPr>
      </w:pPr>
      <w:r w:rsidRPr="00AE4C5E">
        <w:rPr>
          <w:sz w:val="28"/>
          <w:szCs w:val="28"/>
        </w:rPr>
        <w:t>от</w:t>
      </w:r>
      <w:r w:rsidRPr="00AE4C5E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№ </w:t>
      </w:r>
    </w:p>
    <w:p w14:paraId="5F250CFD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2B701D34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071D1ED3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03342A58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03493376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2A47DFE8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22658DF0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2D02E709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63661C9C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5F646C6E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2AA0970C" w14:textId="77777777" w:rsidR="00DC3E75" w:rsidRPr="00AE4C5E" w:rsidRDefault="00DC3E75" w:rsidP="0010572C">
      <w:pPr>
        <w:spacing w:line="360" w:lineRule="auto"/>
        <w:jc w:val="center"/>
        <w:rPr>
          <w:b/>
          <w:sz w:val="28"/>
          <w:szCs w:val="28"/>
        </w:rPr>
      </w:pPr>
    </w:p>
    <w:p w14:paraId="518B7CAE" w14:textId="650EF81B" w:rsidR="00E9238A" w:rsidRPr="00E9238A" w:rsidRDefault="00E9238A" w:rsidP="0010572C">
      <w:pPr>
        <w:jc w:val="center"/>
        <w:rPr>
          <w:b/>
          <w:sz w:val="28"/>
          <w:szCs w:val="28"/>
        </w:rPr>
      </w:pPr>
      <w:r w:rsidRPr="00E9238A">
        <w:rPr>
          <w:b/>
          <w:sz w:val="28"/>
          <w:szCs w:val="28"/>
        </w:rPr>
        <w:t>ПРОГРАММ</w:t>
      </w:r>
      <w:r>
        <w:rPr>
          <w:b/>
          <w:sz w:val="28"/>
          <w:szCs w:val="28"/>
        </w:rPr>
        <w:t>А</w:t>
      </w:r>
    </w:p>
    <w:p w14:paraId="49BF542D" w14:textId="61416137" w:rsidR="00DC3E75" w:rsidRPr="00B57CEA" w:rsidRDefault="00E9238A" w:rsidP="0010572C">
      <w:pPr>
        <w:jc w:val="center"/>
        <w:rPr>
          <w:b/>
          <w:sz w:val="28"/>
          <w:szCs w:val="28"/>
        </w:rPr>
      </w:pPr>
      <w:r w:rsidRPr="00E9238A">
        <w:rPr>
          <w:b/>
          <w:sz w:val="28"/>
          <w:szCs w:val="28"/>
        </w:rPr>
        <w:t>газификации жилищно-коммунального хозяйства, промышленных и иных организаций</w:t>
      </w:r>
      <w:r>
        <w:rPr>
          <w:b/>
          <w:sz w:val="28"/>
          <w:szCs w:val="28"/>
        </w:rPr>
        <w:t xml:space="preserve"> Кировской области</w:t>
      </w:r>
      <w:r w:rsidR="00B57CEA" w:rsidRPr="00B57CEA">
        <w:rPr>
          <w:b/>
          <w:sz w:val="28"/>
          <w:szCs w:val="28"/>
        </w:rPr>
        <w:t xml:space="preserve"> </w:t>
      </w:r>
      <w:r w:rsidR="00B57CEA">
        <w:rPr>
          <w:b/>
          <w:sz w:val="28"/>
          <w:szCs w:val="28"/>
        </w:rPr>
        <w:t>на 2022 – 2031 годы</w:t>
      </w:r>
      <w:bookmarkStart w:id="0" w:name="_GoBack"/>
      <w:bookmarkEnd w:id="0"/>
    </w:p>
    <w:p w14:paraId="303295C3" w14:textId="77777777" w:rsidR="00DC3E75" w:rsidRPr="00AE4C5E" w:rsidRDefault="00DC3E75" w:rsidP="0010572C">
      <w:pPr>
        <w:jc w:val="center"/>
      </w:pPr>
    </w:p>
    <w:p w14:paraId="1FA83122" w14:textId="77777777" w:rsidR="004334FA" w:rsidRDefault="004334FA" w:rsidP="0010572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E848636" w14:textId="4711CF59" w:rsidR="006F4DBC" w:rsidRPr="00810999" w:rsidRDefault="004334FA" w:rsidP="00810999">
      <w:pPr>
        <w:pStyle w:val="ConsPlusNormal"/>
        <w:numPr>
          <w:ilvl w:val="0"/>
          <w:numId w:val="10"/>
        </w:numPr>
        <w:tabs>
          <w:tab w:val="left" w:pos="284"/>
          <w:tab w:val="left" w:pos="1276"/>
        </w:tabs>
        <w:ind w:left="0" w:firstLine="709"/>
        <w:jc w:val="both"/>
        <w:outlineLvl w:val="1"/>
        <w:rPr>
          <w:b/>
          <w:sz w:val="24"/>
          <w:szCs w:val="24"/>
        </w:rPr>
      </w:pPr>
      <w:r w:rsidRPr="0041532C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  <w:r w:rsidR="00E82E77" w:rsidRPr="004153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532C">
        <w:rPr>
          <w:rFonts w:ascii="Times New Roman" w:hAnsi="Times New Roman" w:cs="Times New Roman"/>
          <w:b/>
          <w:sz w:val="28"/>
          <w:szCs w:val="28"/>
        </w:rPr>
        <w:t>П</w:t>
      </w:r>
      <w:r w:rsidR="00E82E77" w:rsidRPr="0041532C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14:paraId="114C5E4E" w14:textId="77777777" w:rsidR="00810999" w:rsidRPr="00810999" w:rsidRDefault="00810999" w:rsidP="00BD4E58">
      <w:pPr>
        <w:pStyle w:val="ConsPlusNormal"/>
        <w:tabs>
          <w:tab w:val="left" w:pos="284"/>
          <w:tab w:val="left" w:pos="1276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4"/>
        <w:gridCol w:w="7937"/>
      </w:tblGrid>
      <w:tr w:rsidR="006F4DBC" w:rsidRPr="006C1E40" w14:paraId="77B7B878" w14:textId="77777777" w:rsidTr="00FF42B0">
        <w:trPr>
          <w:trHeight w:val="1590"/>
        </w:trPr>
        <w:tc>
          <w:tcPr>
            <w:tcW w:w="1844" w:type="dxa"/>
          </w:tcPr>
          <w:p w14:paraId="2D1D871B" w14:textId="77777777" w:rsidR="006F4DBC" w:rsidRPr="006C1E40" w:rsidRDefault="006F4DBC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 w:rsidR="004334FA" w:rsidRPr="006C1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937" w:type="dxa"/>
          </w:tcPr>
          <w:p w14:paraId="60D4E734" w14:textId="349CAEF4" w:rsidR="004170A7" w:rsidRPr="006C1E40" w:rsidRDefault="004170A7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обеспечени</w:t>
            </w:r>
            <w:r w:rsidR="00ED46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потребителей</w:t>
            </w:r>
            <w:r w:rsidR="00875BF8">
              <w:rPr>
                <w:rFonts w:ascii="Times New Roman" w:hAnsi="Times New Roman" w:cs="Times New Roman"/>
                <w:sz w:val="28"/>
                <w:szCs w:val="28"/>
              </w:rPr>
              <w:t xml:space="preserve"> Кировской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области природным газом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br/>
              <w:t>в требуемых объемах;</w:t>
            </w:r>
          </w:p>
          <w:p w14:paraId="62B6B245" w14:textId="7D39DE4C" w:rsidR="00D704CC" w:rsidRPr="006C1E40" w:rsidRDefault="00D704CC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надежности системы газоснабжения </w:t>
            </w:r>
            <w:r w:rsidR="008109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и газораспределения;</w:t>
            </w:r>
          </w:p>
          <w:p w14:paraId="15E1EEFD" w14:textId="1D2CF8AC" w:rsidR="00D704CC" w:rsidRPr="006C1E40" w:rsidRDefault="00D704CC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инженерной </w:t>
            </w:r>
            <w:r w:rsidR="00707132">
              <w:rPr>
                <w:rFonts w:ascii="Times New Roman" w:hAnsi="Times New Roman" w:cs="Times New Roman"/>
                <w:sz w:val="28"/>
                <w:szCs w:val="28"/>
              </w:rPr>
              <w:t xml:space="preserve">газовой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инфраструктуры как</w:t>
            </w:r>
            <w:r w:rsidR="00707132">
              <w:rPr>
                <w:rFonts w:ascii="Times New Roman" w:hAnsi="Times New Roman" w:cs="Times New Roman"/>
                <w:sz w:val="28"/>
                <w:szCs w:val="28"/>
              </w:rPr>
              <w:t xml:space="preserve"> одной </w:t>
            </w:r>
            <w:r w:rsidR="00875BF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07132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основ </w:t>
            </w:r>
            <w:proofErr w:type="gramStart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повышения качества жизни населения Кировской области</w:t>
            </w:r>
            <w:proofErr w:type="gramEnd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9A254C" w14:textId="11056159" w:rsidR="00D704CC" w:rsidRPr="006C1E40" w:rsidRDefault="00D704CC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энергетической и экономической эффективности функционирования </w:t>
            </w:r>
            <w:r w:rsidR="00875BF8">
              <w:rPr>
                <w:rFonts w:ascii="Times New Roman" w:hAnsi="Times New Roman" w:cs="Times New Roman"/>
                <w:sz w:val="28"/>
                <w:szCs w:val="28"/>
              </w:rPr>
              <w:t xml:space="preserve">парка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автомобильного транспорта;</w:t>
            </w:r>
          </w:p>
          <w:p w14:paraId="0F958FBB" w14:textId="7581CFBF" w:rsidR="006F4DBC" w:rsidRPr="006C1E40" w:rsidRDefault="00D704CC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обеспечение устойчивого снижения уровня негативного воздействия автомобильного транспорта на окружающую среду и здоровье населения</w:t>
            </w:r>
            <w:r w:rsidR="00875BF8">
              <w:rPr>
                <w:rFonts w:ascii="Times New Roman" w:hAnsi="Times New Roman" w:cs="Times New Roman"/>
                <w:sz w:val="28"/>
                <w:szCs w:val="28"/>
              </w:rPr>
              <w:t xml:space="preserve"> Кировской области</w:t>
            </w:r>
          </w:p>
        </w:tc>
      </w:tr>
      <w:tr w:rsidR="006F4DBC" w:rsidRPr="006C1E40" w14:paraId="63961CC4" w14:textId="77777777" w:rsidTr="00FF42B0">
        <w:trPr>
          <w:trHeight w:val="1497"/>
        </w:trPr>
        <w:tc>
          <w:tcPr>
            <w:tcW w:w="1844" w:type="dxa"/>
          </w:tcPr>
          <w:p w14:paraId="5E2CD4FE" w14:textId="77777777" w:rsidR="006F4DBC" w:rsidRPr="006C1E40" w:rsidRDefault="006F4DBC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4334FA" w:rsidRPr="006C1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937" w:type="dxa"/>
          </w:tcPr>
          <w:p w14:paraId="78F408C9" w14:textId="2823B740" w:rsidR="00872BD7" w:rsidRPr="006C1E40" w:rsidRDefault="00872BD7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пропускной способности существующих газопроводов и строительство магистральных газопроводов </w:t>
            </w:r>
            <w:r w:rsidR="008109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и газораспределительных станций;</w:t>
            </w:r>
          </w:p>
          <w:p w14:paraId="4501F22B" w14:textId="77777777" w:rsidR="00872BD7" w:rsidRPr="006C1E40" w:rsidRDefault="00872BD7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строительство новых и реконструкция существующих газораспределительных сетей;</w:t>
            </w:r>
          </w:p>
          <w:p w14:paraId="76B42BDE" w14:textId="77777777" w:rsidR="00872BD7" w:rsidRPr="006C1E40" w:rsidRDefault="00872BD7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модернизация материально-технической базы парка автомобильного транспорта;</w:t>
            </w:r>
          </w:p>
          <w:p w14:paraId="7903D217" w14:textId="3C9C82BA" w:rsidR="00872BD7" w:rsidRPr="006C1E40" w:rsidRDefault="00872BD7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строительство и реконструкция объектов газозаправочной инфраструктуры;</w:t>
            </w:r>
          </w:p>
          <w:p w14:paraId="229FB2AB" w14:textId="77777777" w:rsidR="006F4DBC" w:rsidRPr="006C1E40" w:rsidRDefault="00872BD7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приоритетного использования компримированного природного газа в качестве моторного топлива</w:t>
            </w:r>
          </w:p>
        </w:tc>
      </w:tr>
      <w:tr w:rsidR="006F4DBC" w:rsidRPr="006C1E40" w14:paraId="129ED0BB" w14:textId="77777777" w:rsidTr="003C0586">
        <w:trPr>
          <w:trHeight w:val="1341"/>
        </w:trPr>
        <w:tc>
          <w:tcPr>
            <w:tcW w:w="1844" w:type="dxa"/>
          </w:tcPr>
          <w:p w14:paraId="10DA7275" w14:textId="77777777" w:rsidR="006F4DBC" w:rsidRPr="006C1E40" w:rsidRDefault="006F4DBC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Ответствен</w:t>
            </w:r>
            <w:r w:rsidR="00626FDA" w:rsidRPr="006C1E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исполни</w:t>
            </w:r>
            <w:r w:rsidR="00AB7E1F" w:rsidRPr="006C1E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proofErr w:type="spellEnd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45CF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EC45CF" w:rsidRPr="006C1E40">
              <w:rPr>
                <w:rFonts w:ascii="Times New Roman" w:hAnsi="Times New Roman" w:cs="Times New Roman"/>
                <w:sz w:val="28"/>
                <w:szCs w:val="28"/>
              </w:rPr>
              <w:t>соис-полнители</w:t>
            </w:r>
            <w:proofErr w:type="spellEnd"/>
            <w:r w:rsidR="00EC45CF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34FA" w:rsidRPr="006C1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937" w:type="dxa"/>
          </w:tcPr>
          <w:p w14:paraId="63CEE11C" w14:textId="5836190A" w:rsidR="00614A9D" w:rsidRPr="000D2DB6" w:rsidRDefault="00BA4839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 «Газпром газификация»</w:t>
            </w:r>
          </w:p>
        </w:tc>
      </w:tr>
      <w:tr w:rsidR="003C0586" w:rsidRPr="006C1E40" w14:paraId="657EC58B" w14:textId="77777777" w:rsidTr="00810999">
        <w:trPr>
          <w:trHeight w:val="314"/>
        </w:trPr>
        <w:tc>
          <w:tcPr>
            <w:tcW w:w="1844" w:type="dxa"/>
          </w:tcPr>
          <w:p w14:paraId="71BA5C70" w14:textId="77777777" w:rsidR="003C0586" w:rsidRPr="006C1E40" w:rsidRDefault="003C0586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7937" w:type="dxa"/>
          </w:tcPr>
          <w:p w14:paraId="157931F8" w14:textId="00726302" w:rsidR="003C0586" w:rsidRPr="006C1E40" w:rsidRDefault="00BA4839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строительства, энергетики и жилищно-коммунального хозяйства Кировской области, </w:t>
            </w:r>
            <w:r w:rsidR="000D2DB6" w:rsidRPr="006C1E40">
              <w:rPr>
                <w:rFonts w:ascii="Times New Roman" w:hAnsi="Times New Roman" w:cs="Times New Roman"/>
                <w:sz w:val="28"/>
                <w:szCs w:val="28"/>
              </w:rPr>
              <w:t>региональная служба по тарифам Кировской области</w:t>
            </w:r>
            <w:r w:rsidR="000D2DB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D2DB6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>министерство</w:t>
            </w:r>
            <w:r w:rsidR="007B6B87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транспорта Кировской области, А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кционерное общество «Газпром газораспределение Киров» </w:t>
            </w:r>
            <w:r w:rsidR="008109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05914">
              <w:rPr>
                <w:rFonts w:ascii="Times New Roman" w:hAnsi="Times New Roman" w:cs="Times New Roman"/>
                <w:sz w:val="28"/>
                <w:szCs w:val="28"/>
              </w:rPr>
              <w:t>(по согласованию), О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бщество с ограниченной ответственностью «Газпром межрегионгаз Киров» (по согласованию), общество </w:t>
            </w:r>
            <w:r w:rsidR="008109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>с ограниченной ответственностью «Газпром теплоэн</w:t>
            </w:r>
            <w:r w:rsidR="007B6B87">
              <w:rPr>
                <w:rFonts w:ascii="Times New Roman" w:hAnsi="Times New Roman" w:cs="Times New Roman"/>
                <w:sz w:val="28"/>
                <w:szCs w:val="28"/>
              </w:rPr>
              <w:t>ерго Киров» (по согласованию), П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>убличное акционерное общество</w:t>
            </w:r>
            <w:r w:rsidR="007B6B87">
              <w:rPr>
                <w:rFonts w:ascii="Times New Roman" w:hAnsi="Times New Roman" w:cs="Times New Roman"/>
                <w:sz w:val="28"/>
                <w:szCs w:val="28"/>
              </w:rPr>
              <w:t xml:space="preserve"> «Газпром» (по согласованию), О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бщество с ограниченной ответственностью «Газпром газомоторное топливо» </w:t>
            </w:r>
            <w:r w:rsidR="001505E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>(по согласованию),</w:t>
            </w:r>
            <w:r w:rsidR="00150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  <w:r w:rsidR="00150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ограниченной ответственностью </w:t>
            </w:r>
            <w:r w:rsidR="003C0586" w:rsidRPr="006C1E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«Газпром межрегионгаз» (по согласованию), органы местного самоуправления муниципальных образований Кировской области (по согласованию)</w:t>
            </w:r>
          </w:p>
        </w:tc>
      </w:tr>
      <w:tr w:rsidR="006F4DBC" w:rsidRPr="006C1E40" w14:paraId="72C9C9AE" w14:textId="77777777" w:rsidTr="00FF42B0">
        <w:trPr>
          <w:trHeight w:val="313"/>
        </w:trPr>
        <w:tc>
          <w:tcPr>
            <w:tcW w:w="1844" w:type="dxa"/>
          </w:tcPr>
          <w:p w14:paraId="4B6D4627" w14:textId="77777777" w:rsidR="006F4DBC" w:rsidRPr="006C1E40" w:rsidRDefault="006F4DBC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показатели </w:t>
            </w:r>
            <w:r w:rsidR="004334FA" w:rsidRPr="006C1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937" w:type="dxa"/>
          </w:tcPr>
          <w:p w14:paraId="3A292C25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объем (прирост) потребления природного газа в год;</w:t>
            </w:r>
          </w:p>
          <w:p w14:paraId="588F6972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(строительство) объектов магистрального транспорта;</w:t>
            </w:r>
          </w:p>
          <w:p w14:paraId="10CD2ABC" w14:textId="51A77A86" w:rsidR="009772E5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(строительство) газопроводов-отводов</w:t>
            </w:r>
            <w:r w:rsidR="00875B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9ED2C7D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количество (строительство) газораспределительных станций;</w:t>
            </w:r>
          </w:p>
          <w:p w14:paraId="0AD0881D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реконструкция объектов транспорта природного газа (газораспределительных станций);</w:t>
            </w:r>
          </w:p>
          <w:p w14:paraId="7D0265B2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(строительство) межпоселковых газопроводов;</w:t>
            </w:r>
          </w:p>
          <w:p w14:paraId="60046176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(строительство) внутрипоселковых газопроводов;</w:t>
            </w:r>
          </w:p>
          <w:p w14:paraId="231BD931" w14:textId="64AD593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уровень газификации населения</w:t>
            </w:r>
            <w:r w:rsidR="00457CE8" w:rsidRPr="00457C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7CE8">
              <w:rPr>
                <w:rFonts w:ascii="Times New Roman" w:hAnsi="Times New Roman" w:cs="Times New Roman"/>
                <w:sz w:val="28"/>
                <w:szCs w:val="28"/>
              </w:rPr>
              <w:t>природным и сжиженным углеводородным газом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67E0CC" w14:textId="33C86BAB" w:rsidR="003C0586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уровень потенциальной газификации населения</w:t>
            </w:r>
            <w:r w:rsidR="00457CE8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природным </w:t>
            </w:r>
            <w:r w:rsidR="00457CE8">
              <w:rPr>
                <w:rFonts w:ascii="Times New Roman" w:hAnsi="Times New Roman" w:cs="Times New Roman"/>
                <w:sz w:val="28"/>
                <w:szCs w:val="28"/>
              </w:rPr>
              <w:br/>
              <w:t>и сжиженным углеводородным газом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D76088" w14:textId="6CE080CF" w:rsidR="00457CE8" w:rsidRPr="00457CE8" w:rsidRDefault="00457CE8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уровень газификации населения природным газом;</w:t>
            </w:r>
          </w:p>
          <w:p w14:paraId="7227F48F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газификация потребителей природным газом (количество населенных пунктов, квартир (домовладений);</w:t>
            </w:r>
          </w:p>
          <w:p w14:paraId="3B0A265A" w14:textId="77777777" w:rsidR="003C0586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перевод котельных на природный газ;</w:t>
            </w:r>
          </w:p>
          <w:p w14:paraId="7BBA675A" w14:textId="4BD0DBC1" w:rsidR="00457CE8" w:rsidRPr="00D72FDD" w:rsidRDefault="00D72FDD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FDD">
              <w:rPr>
                <w:rFonts w:ascii="Times New Roman" w:hAnsi="Times New Roman" w:cs="Times New Roman"/>
                <w:sz w:val="28"/>
                <w:szCs w:val="28"/>
              </w:rPr>
              <w:t>уровень газификации населения сжиженным углеводородным газом;</w:t>
            </w:r>
          </w:p>
          <w:p w14:paraId="0F6E2703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газификация потребителей сжиженным углеводородным газом (количество населенных пунктов, квартир (домовладений);</w:t>
            </w:r>
          </w:p>
          <w:p w14:paraId="6E058020" w14:textId="77777777" w:rsidR="003C0586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перевод котельных на сжиженный углеводородный газ;</w:t>
            </w:r>
          </w:p>
          <w:p w14:paraId="268B4D9C" w14:textId="48A4AC50" w:rsidR="00D72FDD" w:rsidRPr="00D72FDD" w:rsidRDefault="00D72FDD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FDD">
              <w:rPr>
                <w:rFonts w:ascii="Times New Roman" w:hAnsi="Times New Roman" w:cs="Times New Roman"/>
                <w:sz w:val="28"/>
                <w:szCs w:val="28"/>
              </w:rPr>
              <w:t>уровень газификации населения сжиженным природным газом;</w:t>
            </w:r>
          </w:p>
          <w:p w14:paraId="64114D66" w14:textId="77777777" w:rsidR="003C0586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газификация потребителей сжиженным природным газом (количество населенных пунктов, квартир (домовладений);</w:t>
            </w:r>
          </w:p>
          <w:p w14:paraId="6F574A07" w14:textId="77777777" w:rsidR="00DA1733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количество (строительство) комплексов производства сжиженного природного газа</w:t>
            </w:r>
            <w:r w:rsidR="00DA1733"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2BFEB01" w14:textId="77777777" w:rsidR="00DA1733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перевод котельных на сжиженный природный газ</w:t>
            </w:r>
            <w:r w:rsidR="00DA1733"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A72D9A" w14:textId="77777777" w:rsidR="00DA1733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перевод на природный газ автотранспортной техники</w:t>
            </w:r>
            <w:r w:rsidR="00DA1733"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38D352F" w14:textId="77777777" w:rsidR="006F4DBC" w:rsidRPr="006C1E40" w:rsidRDefault="003C0586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количество (строительство) автомобильных газовых наполнительных компрессорных станций</w:t>
            </w:r>
            <w:r w:rsidR="00DA173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(далее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 –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АГНКС)</w:t>
            </w:r>
            <w:r w:rsidR="00521838"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3DF416" w14:textId="77777777" w:rsidR="00521838" w:rsidRPr="006C1E40" w:rsidRDefault="00521838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и (или) количество бесхозяйных объектов газораспределения, в том числе планируемых к регистрации права собственности на них в установленном порядке газораспределительной организацией</w:t>
            </w:r>
          </w:p>
        </w:tc>
      </w:tr>
      <w:tr w:rsidR="006F4DBC" w:rsidRPr="006C1E40" w14:paraId="09C2F45C" w14:textId="77777777" w:rsidTr="00717FAA">
        <w:trPr>
          <w:trHeight w:val="1138"/>
        </w:trPr>
        <w:tc>
          <w:tcPr>
            <w:tcW w:w="1844" w:type="dxa"/>
          </w:tcPr>
          <w:p w14:paraId="424B024F" w14:textId="70F55888" w:rsidR="006F4DBC" w:rsidRPr="006C1E40" w:rsidRDefault="006F4DBC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  <w:r w:rsidR="008D730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и сроки реализации </w:t>
            </w:r>
            <w:r w:rsidR="004334FA" w:rsidRPr="006C1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7937" w:type="dxa"/>
          </w:tcPr>
          <w:p w14:paraId="52A47254" w14:textId="286EFE58" w:rsidR="00D431BC" w:rsidRPr="006C1E40" w:rsidRDefault="00726136" w:rsidP="00BA48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A483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 –</w:t>
            </w:r>
            <w:r w:rsidR="006F4DBC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BA483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6F4DBC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  <w:r w:rsidR="00951DE9" w:rsidRPr="006C1E40"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="00910A0F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азделение на этапы не </w:t>
            </w:r>
            <w:r w:rsidR="00951DE9" w:rsidRPr="006C1E40">
              <w:rPr>
                <w:rFonts w:ascii="Times New Roman" w:hAnsi="Times New Roman" w:cs="Times New Roman"/>
                <w:sz w:val="28"/>
                <w:szCs w:val="28"/>
              </w:rPr>
              <w:t>предусматривается</w:t>
            </w:r>
          </w:p>
        </w:tc>
      </w:tr>
      <w:tr w:rsidR="0054028D" w:rsidRPr="006C1E40" w14:paraId="634065CC" w14:textId="77777777" w:rsidTr="00717FAA">
        <w:trPr>
          <w:trHeight w:val="2204"/>
        </w:trPr>
        <w:tc>
          <w:tcPr>
            <w:tcW w:w="1844" w:type="dxa"/>
          </w:tcPr>
          <w:p w14:paraId="172519DB" w14:textId="77777777" w:rsidR="0054028D" w:rsidRPr="006C1E40" w:rsidRDefault="0054028D" w:rsidP="008109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</w:t>
            </w:r>
            <w:proofErr w:type="spellStart"/>
            <w:proofErr w:type="gramStart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финансирова-ния</w:t>
            </w:r>
            <w:proofErr w:type="spellEnd"/>
            <w:proofErr w:type="gramEnd"/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 w:rsidR="003849A0" w:rsidRPr="006C1E4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937" w:type="dxa"/>
          </w:tcPr>
          <w:p w14:paraId="055DB563" w14:textId="41BB533F" w:rsidR="00720CA2" w:rsidRPr="00B364E6" w:rsidRDefault="00720CA2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4E6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B364E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E5A38">
              <w:rPr>
                <w:rFonts w:ascii="Times New Roman" w:hAnsi="Times New Roman" w:cs="Times New Roman"/>
                <w:sz w:val="28"/>
                <w:szCs w:val="28"/>
              </w:rPr>
              <w:t xml:space="preserve"> 2 526 301,9</w:t>
            </w:r>
            <w:r w:rsidR="00F41A2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364E6">
              <w:rPr>
                <w:rFonts w:ascii="Times New Roman" w:hAnsi="Times New Roman" w:cs="Times New Roman"/>
                <w:sz w:val="28"/>
                <w:szCs w:val="28"/>
              </w:rPr>
              <w:t>тыс. рублей, в том числе:</w:t>
            </w:r>
          </w:p>
          <w:p w14:paraId="3BB1808C" w14:textId="6BD923B9" w:rsidR="00B20144" w:rsidRPr="00B364E6" w:rsidRDefault="00B20144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4E6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</w:t>
            </w:r>
            <w:r w:rsidR="00F41A2B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B364E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E5A38">
              <w:rPr>
                <w:rFonts w:ascii="Times New Roman" w:hAnsi="Times New Roman" w:cs="Times New Roman"/>
                <w:sz w:val="28"/>
                <w:szCs w:val="28"/>
              </w:rPr>
              <w:t xml:space="preserve"> 2 116 834,5 </w:t>
            </w:r>
            <w:r w:rsidRPr="00B364E6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14:paraId="239D43D7" w14:textId="16DAADA7" w:rsidR="0054028D" w:rsidRPr="006C1E40" w:rsidRDefault="00F41A2B" w:rsidP="00AE5A38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источники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B364E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4267E" w:rsidRPr="00B364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A38">
              <w:rPr>
                <w:rFonts w:ascii="Times New Roman" w:hAnsi="Times New Roman" w:cs="Times New Roman"/>
                <w:sz w:val="28"/>
                <w:szCs w:val="28"/>
              </w:rPr>
              <w:t>409 467,9 </w:t>
            </w:r>
            <w:r w:rsidR="00720CA2" w:rsidRPr="00B364E6">
              <w:rPr>
                <w:rFonts w:ascii="Times New Roman" w:hAnsi="Times New Roman" w:cs="Times New Roman"/>
                <w:sz w:val="28"/>
                <w:szCs w:val="28"/>
              </w:rPr>
              <w:t>тыс. рублей (по согласованию)</w:t>
            </w:r>
          </w:p>
        </w:tc>
      </w:tr>
      <w:tr w:rsidR="006A5E7C" w:rsidRPr="006C1E40" w14:paraId="7F0FB345" w14:textId="77777777" w:rsidTr="00717FAA">
        <w:tc>
          <w:tcPr>
            <w:tcW w:w="1844" w:type="dxa"/>
          </w:tcPr>
          <w:p w14:paraId="388E2305" w14:textId="77777777" w:rsidR="006A5E7C" w:rsidRPr="006C1E40" w:rsidRDefault="006A5E7C" w:rsidP="008109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реализации </w:t>
            </w:r>
            <w:r w:rsidR="004334FA" w:rsidRPr="006C1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  <w:r w:rsidR="003849A0" w:rsidRPr="006C1E4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937" w:type="dxa"/>
          </w:tcPr>
          <w:p w14:paraId="3FE23D79" w14:textId="3763A8EE" w:rsidR="008F360A" w:rsidRPr="006C1E40" w:rsidRDefault="008F360A" w:rsidP="00810999">
            <w:pPr>
              <w:jc w:val="both"/>
              <w:rPr>
                <w:sz w:val="28"/>
                <w:szCs w:val="28"/>
              </w:rPr>
            </w:pPr>
            <w:r w:rsidRPr="006C1E40">
              <w:rPr>
                <w:sz w:val="28"/>
                <w:szCs w:val="28"/>
              </w:rPr>
              <w:t>объем (прирост) потребления природного газа</w:t>
            </w:r>
            <w:r w:rsidR="00F54524">
              <w:rPr>
                <w:sz w:val="28"/>
                <w:szCs w:val="28"/>
              </w:rPr>
              <w:t> </w:t>
            </w:r>
            <w:r w:rsidR="0020593B" w:rsidRPr="006C1E40">
              <w:rPr>
                <w:sz w:val="28"/>
                <w:szCs w:val="28"/>
              </w:rPr>
              <w:t>–</w:t>
            </w:r>
            <w:r w:rsidRPr="006C1E40">
              <w:rPr>
                <w:sz w:val="28"/>
                <w:szCs w:val="28"/>
              </w:rPr>
              <w:t xml:space="preserve"> </w:t>
            </w:r>
            <w:r w:rsidR="00505548" w:rsidRPr="006C1E40">
              <w:rPr>
                <w:sz w:val="28"/>
                <w:szCs w:val="28"/>
              </w:rPr>
              <w:br/>
            </w:r>
            <w:r w:rsidR="00695B6E" w:rsidRPr="006C1E40">
              <w:rPr>
                <w:sz w:val="28"/>
                <w:szCs w:val="28"/>
              </w:rPr>
              <w:t xml:space="preserve"> </w:t>
            </w:r>
            <w:r w:rsidR="00FD2B72">
              <w:rPr>
                <w:sz w:val="28"/>
                <w:szCs w:val="28"/>
              </w:rPr>
              <w:t>0,8 </w:t>
            </w:r>
            <w:r w:rsidRPr="006C1E40">
              <w:rPr>
                <w:sz w:val="28"/>
                <w:szCs w:val="28"/>
              </w:rPr>
              <w:t>млрд. куб. метров;</w:t>
            </w:r>
          </w:p>
          <w:p w14:paraId="655D2FCF" w14:textId="0F8AF965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(строительство) объектов магистрального транспорта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2B72">
              <w:rPr>
                <w:rFonts w:ascii="Times New Roman" w:hAnsi="Times New Roman" w:cs="Times New Roman"/>
                <w:sz w:val="28"/>
                <w:szCs w:val="28"/>
              </w:rPr>
              <w:t>0 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30004C5" w14:textId="75B930F6" w:rsidR="00505548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(строительство) газопроводов-отводов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 –</w:t>
            </w:r>
            <w:r w:rsidR="00FD2B72">
              <w:rPr>
                <w:rFonts w:ascii="Times New Roman" w:hAnsi="Times New Roman" w:cs="Times New Roman"/>
                <w:sz w:val="28"/>
                <w:szCs w:val="28"/>
              </w:rPr>
              <w:t xml:space="preserve"> 1,6 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>км;</w:t>
            </w:r>
          </w:p>
          <w:p w14:paraId="72C3DAF8" w14:textId="60A6C3B4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количество (строительство) газораспределительных станций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74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D2B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1 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EB46164" w14:textId="0AB54DE4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реконструкция объектов транспорта природного газа (газораспределительных станций)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647DB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2BC" w:rsidRPr="00FD2B7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9091890" w14:textId="58290CDC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(строительство) межпоселковых газопроводов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 –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2B72">
              <w:rPr>
                <w:rFonts w:ascii="Times New Roman" w:hAnsi="Times New Roman" w:cs="Times New Roman"/>
                <w:sz w:val="28"/>
                <w:szCs w:val="28"/>
              </w:rPr>
              <w:t>459,94 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D0020FA" w14:textId="042CE0F3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(строительство) внутрипоселковых </w:t>
            </w:r>
            <w:r w:rsidR="00CC74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газопроводов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2B72">
              <w:rPr>
                <w:rFonts w:ascii="Times New Roman" w:hAnsi="Times New Roman" w:cs="Times New Roman"/>
                <w:sz w:val="28"/>
                <w:szCs w:val="28"/>
              </w:rPr>
              <w:t>1 101,55 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8FE20C4" w14:textId="378291F0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уровень газификации населения</w:t>
            </w:r>
            <w:r w:rsidR="00126A0A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природным и сжиженным углеводородным газом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EE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57,6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3BC21E" w14:textId="760E942A" w:rsidR="008F360A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уровень потенциальной газификации населения</w:t>
            </w:r>
            <w:r w:rsidR="00126A0A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природным </w:t>
            </w:r>
            <w:r w:rsidR="00126A0A" w:rsidRPr="006C1E40">
              <w:rPr>
                <w:rFonts w:ascii="Times New Roman" w:hAnsi="Times New Roman" w:cs="Times New Roman"/>
                <w:sz w:val="28"/>
                <w:szCs w:val="28"/>
              </w:rPr>
              <w:br/>
              <w:t>и сжиженным углеводородным газом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554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EE7">
              <w:rPr>
                <w:rFonts w:ascii="Times New Roman" w:hAnsi="Times New Roman" w:cs="Times New Roman"/>
                <w:sz w:val="28"/>
                <w:szCs w:val="28"/>
              </w:rPr>
              <w:t>85,</w:t>
            </w:r>
            <w:r w:rsidR="00774EE7" w:rsidRPr="00774EE7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2B186DF" w14:textId="5AA17416" w:rsidR="002F23F8" w:rsidRPr="002F23F8" w:rsidRDefault="002F23F8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3F8">
              <w:rPr>
                <w:rFonts w:ascii="Times New Roman" w:hAnsi="Times New Roman" w:cs="Times New Roman"/>
                <w:sz w:val="28"/>
                <w:szCs w:val="28"/>
              </w:rPr>
              <w:t>уровень газификации населения природным газом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3F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774EE7" w:rsidRPr="00774EE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774E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74EE7" w:rsidRPr="00774EE7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  <w:r w:rsidRPr="002F23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792B43E" w14:textId="55029600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газификация потребителей природным газом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количеств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3E0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газифицированных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населенных пунктов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B46461">
              <w:rPr>
                <w:rFonts w:ascii="Times New Roman" w:hAnsi="Times New Roman" w:cs="Times New Roman"/>
                <w:sz w:val="28"/>
                <w:szCs w:val="28"/>
              </w:rPr>
              <w:t>81 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количества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квартир (домовладений)</w:t>
            </w:r>
            <w:r w:rsidR="001505E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B46461">
              <w:rPr>
                <w:rFonts w:ascii="Times New Roman" w:hAnsi="Times New Roman" w:cs="Times New Roman"/>
                <w:sz w:val="28"/>
                <w:szCs w:val="28"/>
              </w:rPr>
              <w:t xml:space="preserve"> 37 030 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C232C6" w14:textId="1FF01AF5" w:rsidR="008F360A" w:rsidRDefault="00511B27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количества </w:t>
            </w:r>
            <w:r w:rsidR="008F360A" w:rsidRPr="006C1E40">
              <w:rPr>
                <w:rFonts w:ascii="Times New Roman" w:hAnsi="Times New Roman" w:cs="Times New Roman"/>
                <w:sz w:val="28"/>
                <w:szCs w:val="28"/>
              </w:rPr>
              <w:t>перев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еденных</w:t>
            </w:r>
            <w:r w:rsidR="008F360A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котельных </w:t>
            </w:r>
            <w:r w:rsidR="00414103" w:rsidRPr="006C1E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F360A" w:rsidRPr="006C1E40">
              <w:rPr>
                <w:rFonts w:ascii="Times New Roman" w:hAnsi="Times New Roman" w:cs="Times New Roman"/>
                <w:sz w:val="28"/>
                <w:szCs w:val="28"/>
              </w:rPr>
              <w:t>на природный газ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3C0553">
              <w:rPr>
                <w:rFonts w:ascii="Times New Roman" w:hAnsi="Times New Roman" w:cs="Times New Roman"/>
                <w:sz w:val="28"/>
                <w:szCs w:val="28"/>
              </w:rPr>
              <w:t xml:space="preserve"> 0 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 w:rsidR="008F360A"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43155CB" w14:textId="527CA48F" w:rsidR="002F23F8" w:rsidRPr="002F23F8" w:rsidRDefault="002F23F8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ровень газификации населения сжиженным углеводородным газом –</w:t>
            </w:r>
            <w:r w:rsidR="003C0553">
              <w:rPr>
                <w:rFonts w:ascii="Times New Roman" w:hAnsi="Times New Roman" w:cs="Times New Roman"/>
                <w:sz w:val="28"/>
                <w:szCs w:val="28"/>
              </w:rPr>
              <w:t xml:space="preserve"> 0,5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%;</w:t>
            </w:r>
          </w:p>
          <w:p w14:paraId="40227EC4" w14:textId="0559B27D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газификация потребителей сжиженным углеводородным газом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83E0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увеличение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</w:t>
            </w:r>
            <w:r w:rsidR="00583E08" w:rsidRPr="006C1E4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населенных пунктов</w:t>
            </w:r>
            <w:r w:rsidR="00CC749F" w:rsidRPr="00CC74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2BC" w:rsidRP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583E08" w:rsidRPr="006C1E40">
              <w:rPr>
                <w:rFonts w:ascii="Times New Roman" w:hAnsi="Times New Roman" w:cs="Times New Roman"/>
                <w:sz w:val="28"/>
                <w:szCs w:val="28"/>
              </w:rPr>
              <w:t> ед., количества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квартир (домовладений)</w:t>
            </w:r>
            <w:r w:rsidR="00CC749F" w:rsidRPr="005800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44223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2BC" w:rsidRP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583E08" w:rsidRPr="006C1E40">
              <w:rPr>
                <w:rFonts w:ascii="Times New Roman" w:hAnsi="Times New Roman" w:cs="Times New Roman"/>
                <w:sz w:val="28"/>
                <w:szCs w:val="28"/>
              </w:rPr>
              <w:t> 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1ED7B0F" w14:textId="6D74CAE0" w:rsidR="008F360A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перевод котельных на сжиженный углеводородный газ</w:t>
            </w:r>
            <w:r w:rsidR="00580048" w:rsidRPr="005800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66FD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2BC" w:rsidRP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3A6F4A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038A3B4" w14:textId="7B1F6318" w:rsidR="007D0CE4" w:rsidRPr="007D0CE4" w:rsidRDefault="007D0CE4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уровень газификации населения сжиженным природным газом – </w:t>
            </w:r>
            <w:r w:rsidRP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%;</w:t>
            </w:r>
          </w:p>
          <w:p w14:paraId="5E96ADD6" w14:textId="0260D4D5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газификация потребителей сжиженным природным газом (количество населенных пунктов, квартир (домовладений)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 –</w:t>
            </w:r>
            <w:r w:rsidR="00333545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2BC" w:rsidRP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3A6F4A" w:rsidRPr="006C1E40">
              <w:rPr>
                <w:rFonts w:ascii="Times New Roman" w:hAnsi="Times New Roman" w:cs="Times New Roman"/>
                <w:sz w:val="28"/>
                <w:szCs w:val="28"/>
              </w:rPr>
              <w:t> 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E346D92" w14:textId="40B3B131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количество (строительство) комплексов производства сжиженного природного газа</w:t>
            </w:r>
            <w:r w:rsidR="00580048" w:rsidRPr="005800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A6F4A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2BC" w:rsidRP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3A6F4A" w:rsidRPr="006C1E40">
              <w:rPr>
                <w:rFonts w:ascii="Times New Roman" w:hAnsi="Times New Roman" w:cs="Times New Roman"/>
                <w:sz w:val="28"/>
                <w:szCs w:val="28"/>
              </w:rPr>
              <w:t> 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C5C5D77" w14:textId="7453A477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перевод котельных на сжиженный природный газ</w:t>
            </w:r>
            <w:r w:rsidR="00580048" w:rsidRPr="005800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A6F4A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2BC" w:rsidRP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3A6F4A" w:rsidRPr="006C1E40">
              <w:rPr>
                <w:rFonts w:ascii="Times New Roman" w:hAnsi="Times New Roman" w:cs="Times New Roman"/>
                <w:sz w:val="28"/>
                <w:szCs w:val="28"/>
              </w:rPr>
              <w:t> 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7A9FDA" w14:textId="661D6808" w:rsidR="008F360A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перевод на природный газ автотранспортной техники</w:t>
            </w:r>
            <w:r w:rsidR="00580048" w:rsidRPr="005800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B72E8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553">
              <w:rPr>
                <w:rFonts w:ascii="Times New Roman" w:hAnsi="Times New Roman" w:cs="Times New Roman"/>
                <w:sz w:val="28"/>
                <w:szCs w:val="28"/>
              </w:rPr>
              <w:t>200 </w:t>
            </w:r>
            <w:r w:rsidR="00BB72E8" w:rsidRPr="006C1E40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15377B0" w14:textId="03852B8D" w:rsidR="006A5E7C" w:rsidRPr="006C1E40" w:rsidRDefault="008F360A" w:rsidP="00810999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количество (строительство) АГНКС</w:t>
            </w:r>
            <w:r w:rsidR="00580048" w:rsidRPr="00E976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93B" w:rsidRPr="006C1E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65064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55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  <w:r w:rsidR="00BB72E8" w:rsidRPr="006C1E40">
              <w:rPr>
                <w:rFonts w:ascii="Times New Roman" w:hAnsi="Times New Roman" w:cs="Times New Roman"/>
                <w:sz w:val="28"/>
                <w:szCs w:val="28"/>
              </w:rPr>
              <w:t> ед.</w:t>
            </w:r>
            <w:r w:rsidR="00414103" w:rsidRPr="006C1E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A2380C4" w14:textId="5E560D82" w:rsidR="00414103" w:rsidRPr="006C1E40" w:rsidRDefault="00414103" w:rsidP="0016054E">
            <w:pPr>
              <w:pStyle w:val="ConsPlusNormal"/>
              <w:tabs>
                <w:tab w:val="left" w:pos="2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>протяженность и (или) количество бесхозяйных объектов газораспределения, в том числе планируемых к регистрации права собственности на них в установленном порядке газораспределительной организацией</w:t>
            </w:r>
            <w:r w:rsidR="004235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6705E"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400C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49,39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км, </w:t>
            </w:r>
            <w:r w:rsidR="0016054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89</w:t>
            </w:r>
            <w:r w:rsidRPr="006C1E40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</w:tbl>
    <w:p w14:paraId="185D56A1" w14:textId="2A54282E" w:rsidR="008B0DF0" w:rsidRDefault="00B577AC" w:rsidP="00B577AC">
      <w:pPr>
        <w:pStyle w:val="ConsPlusNormal"/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* </w:t>
      </w:r>
      <w:r w:rsidR="00834AA3" w:rsidRPr="00B577AC">
        <w:rPr>
          <w:rFonts w:ascii="Times New Roman" w:hAnsi="Times New Roman" w:cs="Times New Roman"/>
          <w:sz w:val="24"/>
          <w:szCs w:val="24"/>
        </w:rPr>
        <w:t xml:space="preserve">Значения </w:t>
      </w:r>
      <w:r w:rsidR="004235DB">
        <w:rPr>
          <w:rFonts w:ascii="Times New Roman" w:hAnsi="Times New Roman" w:cs="Times New Roman"/>
          <w:sz w:val="24"/>
          <w:szCs w:val="24"/>
        </w:rPr>
        <w:t xml:space="preserve">объемов и источников финансирования Программы </w:t>
      </w:r>
      <w:r w:rsidR="007B26B0" w:rsidRPr="00B577AC">
        <w:rPr>
          <w:rFonts w:ascii="Times New Roman" w:hAnsi="Times New Roman" w:cs="Times New Roman"/>
          <w:sz w:val="24"/>
          <w:szCs w:val="24"/>
        </w:rPr>
        <w:t>могут быть</w:t>
      </w:r>
      <w:r w:rsidR="00834AA3" w:rsidRPr="00B577AC">
        <w:rPr>
          <w:rFonts w:ascii="Times New Roman" w:hAnsi="Times New Roman" w:cs="Times New Roman"/>
          <w:sz w:val="24"/>
          <w:szCs w:val="24"/>
        </w:rPr>
        <w:t xml:space="preserve"> уточнены </w:t>
      </w:r>
      <w:r w:rsidR="007B26B0" w:rsidRPr="00B577AC">
        <w:rPr>
          <w:rFonts w:ascii="Times New Roman" w:hAnsi="Times New Roman" w:cs="Times New Roman"/>
          <w:sz w:val="24"/>
          <w:szCs w:val="24"/>
        </w:rPr>
        <w:t>в ходе реализации</w:t>
      </w:r>
      <w:r w:rsidR="00834AA3" w:rsidRPr="00B577AC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14:paraId="0EF1CAA4" w14:textId="77777777" w:rsidR="000E007B" w:rsidRPr="00B577AC" w:rsidRDefault="000E007B" w:rsidP="00B577AC">
      <w:pPr>
        <w:pStyle w:val="ConsPlusNormal"/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11C01" w14:textId="77777777" w:rsidR="0058051E" w:rsidRDefault="0058051E" w:rsidP="0010572C">
      <w:pPr>
        <w:spacing w:after="200" w:line="276" w:lineRule="auto"/>
        <w:rPr>
          <w:sz w:val="28"/>
          <w:szCs w:val="28"/>
        </w:rPr>
        <w:sectPr w:rsidR="0058051E" w:rsidSect="001A6BD7">
          <w:headerReference w:type="default" r:id="rId13"/>
          <w:headerReference w:type="first" r:id="rId14"/>
          <w:pgSz w:w="11905" w:h="16838"/>
          <w:pgMar w:top="1134" w:right="567" w:bottom="851" w:left="1559" w:header="567" w:footer="0" w:gutter="0"/>
          <w:pgNumType w:start="1"/>
          <w:cols w:space="720"/>
          <w:titlePg/>
          <w:docGrid w:linePitch="326"/>
        </w:sectPr>
      </w:pPr>
    </w:p>
    <w:p w14:paraId="4E637028" w14:textId="6CC564BE" w:rsidR="00502014" w:rsidRDefault="00502014" w:rsidP="00E976A2">
      <w:pPr>
        <w:pStyle w:val="ConsPlusNormal"/>
        <w:numPr>
          <w:ilvl w:val="0"/>
          <w:numId w:val="10"/>
        </w:numPr>
        <w:tabs>
          <w:tab w:val="left" w:pos="284"/>
        </w:tabs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937"/>
      <w:bookmarkEnd w:id="1"/>
      <w:r w:rsidRPr="0053577C"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 Программы</w:t>
      </w:r>
    </w:p>
    <w:p w14:paraId="6BB6C069" w14:textId="77777777" w:rsidR="00E976A2" w:rsidRPr="0053577C" w:rsidRDefault="00E976A2" w:rsidP="00BD4E58">
      <w:pPr>
        <w:pStyle w:val="ConsPlusNormal"/>
        <w:tabs>
          <w:tab w:val="left" w:pos="284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FCC19A" w14:textId="77777777" w:rsidR="00F42DD8" w:rsidRDefault="00F42DD8" w:rsidP="0010572C">
      <w:pPr>
        <w:pStyle w:val="ConsPlusNormal"/>
        <w:spacing w:line="276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552473C5" w14:textId="319C0B29" w:rsidR="00837A40" w:rsidRPr="009764A4" w:rsidRDefault="00F42DD8" w:rsidP="0010572C">
      <w:pPr>
        <w:pStyle w:val="ConsPlusNormal"/>
        <w:spacing w:line="276" w:lineRule="auto"/>
        <w:ind w:firstLine="709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8934FE" w:rsidRPr="00F050B3">
        <w:rPr>
          <w:rFonts w:ascii="Times New Roman" w:hAnsi="Times New Roman" w:cs="Times New Roman"/>
          <w:color w:val="000000"/>
          <w:sz w:val="24"/>
          <w:szCs w:val="24"/>
        </w:rPr>
        <w:t>Протяженность бесхозяйных объектов газораспределения, объемы финансир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934FE" w:rsidRPr="00F050B3">
        <w:rPr>
          <w:rFonts w:ascii="Times New Roman" w:hAnsi="Times New Roman" w:cs="Times New Roman"/>
          <w:color w:val="000000"/>
          <w:sz w:val="24"/>
          <w:szCs w:val="24"/>
        </w:rPr>
        <w:t>вания на регистрацию прав собственности таких объектов и сроки реализации мероприятия уточняются по мере выявления бесхозяйных объектов газораспределения</w:t>
      </w:r>
      <w:r w:rsidR="008934FE" w:rsidRPr="00F050B3">
        <w:rPr>
          <w:color w:val="000000"/>
          <w:sz w:val="20"/>
        </w:rPr>
        <w:t>.</w:t>
      </w:r>
    </w:p>
    <w:p w14:paraId="727A39A9" w14:textId="77777777" w:rsidR="00502014" w:rsidRPr="00502014" w:rsidRDefault="00502014" w:rsidP="0010572C">
      <w:pPr>
        <w:pStyle w:val="ConsPlusNormal"/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  <w:sectPr w:rsidR="00502014" w:rsidRPr="00502014" w:rsidSect="00C30097">
          <w:pgSz w:w="16838" w:h="11905" w:orient="landscape" w:code="9"/>
          <w:pgMar w:top="993" w:right="962" w:bottom="709" w:left="851" w:header="567" w:footer="0" w:gutter="0"/>
          <w:cols w:space="720"/>
          <w:docGrid w:linePitch="326"/>
        </w:sectPr>
      </w:pPr>
    </w:p>
    <w:p w14:paraId="5602F437" w14:textId="37008F15" w:rsidR="00841F27" w:rsidRPr="00AC2FBC" w:rsidRDefault="00841F27" w:rsidP="004927B3">
      <w:pPr>
        <w:pStyle w:val="ConsPlusNormal"/>
        <w:numPr>
          <w:ilvl w:val="0"/>
          <w:numId w:val="10"/>
        </w:numPr>
        <w:tabs>
          <w:tab w:val="left" w:pos="1134"/>
        </w:tabs>
        <w:ind w:left="1134" w:hanging="425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C2FBC">
        <w:rPr>
          <w:rFonts w:ascii="Times New Roman" w:hAnsi="Times New Roman" w:cs="Times New Roman"/>
          <w:b/>
          <w:sz w:val="28"/>
          <w:szCs w:val="28"/>
        </w:rPr>
        <w:lastRenderedPageBreak/>
        <w:t>Сводный план мероприятий по</w:t>
      </w:r>
      <w:r w:rsidR="00111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FBC">
        <w:rPr>
          <w:rFonts w:ascii="Times New Roman" w:hAnsi="Times New Roman" w:cs="Times New Roman"/>
          <w:b/>
          <w:sz w:val="28"/>
          <w:szCs w:val="28"/>
        </w:rPr>
        <w:t xml:space="preserve">основным целевым показателям Программы </w:t>
      </w:r>
    </w:p>
    <w:p w14:paraId="4A5FCA81" w14:textId="212BEAF0" w:rsidR="002D42BC" w:rsidRPr="004927B3" w:rsidRDefault="002D42BC" w:rsidP="0010572C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14:paraId="4055D72E" w14:textId="65F91F20" w:rsidR="00085C16" w:rsidRPr="001C6EE5" w:rsidRDefault="00085C16" w:rsidP="0010572C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14:paraId="0B7935A0" w14:textId="35B55016" w:rsidR="00F05AA9" w:rsidRPr="006C1A9B" w:rsidRDefault="00F05AA9" w:rsidP="006C1A9B">
      <w:pPr>
        <w:shd w:val="clear" w:color="auto" w:fill="FFFFFF"/>
        <w:ind w:right="38"/>
        <w:jc w:val="both"/>
      </w:pPr>
      <w:r w:rsidRPr="002D42BC">
        <w:rPr>
          <w:sz w:val="28"/>
          <w:szCs w:val="28"/>
        </w:rPr>
        <w:t>**</w:t>
      </w:r>
      <w:r w:rsidR="00707657" w:rsidRPr="00707657">
        <w:rPr>
          <w:sz w:val="28"/>
          <w:szCs w:val="28"/>
        </w:rPr>
        <w:t xml:space="preserve"> </w:t>
      </w:r>
      <w:r w:rsidR="00707657" w:rsidRPr="006C1A9B">
        <w:t xml:space="preserve">Информацию об инвестициях ПАО «Газпром», направленных на реализацию мероприятий </w:t>
      </w:r>
      <w:r w:rsidR="006C1A9B">
        <w:br/>
      </w:r>
      <w:r w:rsidR="00707657" w:rsidRPr="006C1A9B">
        <w:t>в рамках Программы, ПАО «Газпром» не представляет.</w:t>
      </w:r>
    </w:p>
    <w:p w14:paraId="09A12456" w14:textId="77777777" w:rsidR="00A42300" w:rsidRDefault="00F05AA9" w:rsidP="006C1A9B">
      <w:pPr>
        <w:shd w:val="clear" w:color="auto" w:fill="FFFFFF"/>
        <w:ind w:right="38"/>
        <w:jc w:val="both"/>
      </w:pPr>
      <w:r w:rsidRPr="006C1A9B">
        <w:t>****</w:t>
      </w:r>
      <w:r w:rsidR="006C1A9B" w:rsidRPr="006C1A9B">
        <w:t xml:space="preserve"> </w:t>
      </w:r>
      <w:r w:rsidRPr="006C1A9B">
        <w:t>Данные по</w:t>
      </w:r>
      <w:r w:rsidR="007A6480" w:rsidRPr="006C1A9B">
        <w:t> </w:t>
      </w:r>
      <w:r w:rsidRPr="006C1A9B">
        <w:t>финансированию мероприятий по</w:t>
      </w:r>
      <w:r w:rsidR="007A6480" w:rsidRPr="006C1A9B">
        <w:t> </w:t>
      </w:r>
      <w:r w:rsidRPr="006C1A9B">
        <w:t>газификации жилых домов отсутствуют в</w:t>
      </w:r>
      <w:r w:rsidR="007A6480" w:rsidRPr="006C1A9B">
        <w:t> </w:t>
      </w:r>
      <w:r w:rsidRPr="006C1A9B">
        <w:t>связи с</w:t>
      </w:r>
      <w:r w:rsidR="007A6480" w:rsidRPr="006C1A9B">
        <w:t> </w:t>
      </w:r>
      <w:r w:rsidRPr="006C1A9B">
        <w:t xml:space="preserve">преимущественным осуществлением данных мероприятий </w:t>
      </w:r>
      <w:r w:rsidR="007A6480" w:rsidRPr="006C1A9B">
        <w:t>гражданами (владельцами домов и </w:t>
      </w:r>
      <w:r w:rsidRPr="006C1A9B">
        <w:t>квартир) за</w:t>
      </w:r>
      <w:r w:rsidR="007A6480" w:rsidRPr="006C1A9B">
        <w:t> </w:t>
      </w:r>
      <w:r w:rsidRPr="006C1A9B">
        <w:t>счет собственных средств.</w:t>
      </w:r>
    </w:p>
    <w:p w14:paraId="6BC1EF15" w14:textId="07CE1FA8" w:rsidR="006C1A9B" w:rsidRPr="006C1A9B" w:rsidRDefault="006C1A9B" w:rsidP="006C1A9B">
      <w:pPr>
        <w:shd w:val="clear" w:color="auto" w:fill="FFFFFF"/>
        <w:ind w:right="38"/>
        <w:jc w:val="both"/>
        <w:sectPr w:rsidR="006C1A9B" w:rsidRPr="006C1A9B" w:rsidSect="00574B67">
          <w:headerReference w:type="default" r:id="rId15"/>
          <w:headerReference w:type="first" r:id="rId16"/>
          <w:pgSz w:w="16838" w:h="11905" w:orient="landscape"/>
          <w:pgMar w:top="851" w:right="1134" w:bottom="851" w:left="1134" w:header="567" w:footer="0" w:gutter="0"/>
          <w:pgNumType w:start="240"/>
          <w:cols w:space="720"/>
          <w:docGrid w:linePitch="326"/>
        </w:sectPr>
      </w:pPr>
    </w:p>
    <w:p w14:paraId="4F91C8FA" w14:textId="15A1A75B" w:rsidR="00085C16" w:rsidRDefault="00085C16" w:rsidP="00552C1C">
      <w:pPr>
        <w:pStyle w:val="ConsPlusNormal"/>
        <w:numPr>
          <w:ilvl w:val="0"/>
          <w:numId w:val="13"/>
        </w:numPr>
        <w:tabs>
          <w:tab w:val="left" w:pos="284"/>
        </w:tabs>
        <w:ind w:left="1134" w:hanging="425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86662">
        <w:rPr>
          <w:rFonts w:ascii="Times New Roman" w:hAnsi="Times New Roman" w:cs="Times New Roman"/>
          <w:b/>
          <w:sz w:val="28"/>
          <w:szCs w:val="28"/>
        </w:rPr>
        <w:lastRenderedPageBreak/>
        <w:t>Мероприятия по</w:t>
      </w:r>
      <w:r w:rsidR="000409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662">
        <w:rPr>
          <w:rFonts w:ascii="Times New Roman" w:hAnsi="Times New Roman" w:cs="Times New Roman"/>
          <w:b/>
          <w:sz w:val="28"/>
          <w:szCs w:val="28"/>
        </w:rPr>
        <w:t xml:space="preserve">подготовке населения </w:t>
      </w:r>
      <w:r w:rsidR="00552C1C">
        <w:rPr>
          <w:rFonts w:ascii="Times New Roman" w:hAnsi="Times New Roman" w:cs="Times New Roman"/>
          <w:b/>
          <w:sz w:val="28"/>
          <w:szCs w:val="28"/>
        </w:rPr>
        <w:t xml:space="preserve">Кировской области </w:t>
      </w:r>
      <w:r w:rsidR="0004099D">
        <w:rPr>
          <w:rFonts w:ascii="Times New Roman" w:hAnsi="Times New Roman" w:cs="Times New Roman"/>
          <w:b/>
          <w:sz w:val="28"/>
          <w:szCs w:val="28"/>
        </w:rPr>
        <w:br/>
      </w:r>
      <w:r w:rsidRPr="00B86662">
        <w:rPr>
          <w:rFonts w:ascii="Times New Roman" w:hAnsi="Times New Roman" w:cs="Times New Roman"/>
          <w:b/>
          <w:sz w:val="28"/>
          <w:szCs w:val="28"/>
        </w:rPr>
        <w:t>к</w:t>
      </w:r>
      <w:r w:rsidR="000409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662">
        <w:rPr>
          <w:rFonts w:ascii="Times New Roman" w:hAnsi="Times New Roman" w:cs="Times New Roman"/>
          <w:b/>
          <w:sz w:val="28"/>
          <w:szCs w:val="28"/>
        </w:rPr>
        <w:t>использованию газа</w:t>
      </w:r>
    </w:p>
    <w:p w14:paraId="0A8A3CF7" w14:textId="77777777" w:rsidR="00552C1C" w:rsidRPr="00552C1C" w:rsidRDefault="00552C1C" w:rsidP="00BD4E58">
      <w:pPr>
        <w:pStyle w:val="ConsPlusNormal"/>
        <w:tabs>
          <w:tab w:val="left" w:pos="28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6D7FD9B" w14:textId="39AF54C9" w:rsidR="00E51F20" w:rsidRDefault="00E51F20" w:rsidP="00DF74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r w:rsidRPr="00E51F20">
        <w:rPr>
          <w:sz w:val="28"/>
        </w:rPr>
        <w:t>Мероприятия по</w:t>
      </w:r>
      <w:r w:rsidR="00ED5D9B">
        <w:rPr>
          <w:sz w:val="28"/>
        </w:rPr>
        <w:t xml:space="preserve"> </w:t>
      </w:r>
      <w:r w:rsidRPr="00E51F20">
        <w:rPr>
          <w:sz w:val="28"/>
        </w:rPr>
        <w:t>подготовке населения</w:t>
      </w:r>
      <w:r w:rsidR="00ED5D9B">
        <w:rPr>
          <w:sz w:val="28"/>
        </w:rPr>
        <w:t xml:space="preserve"> Кировской области</w:t>
      </w:r>
      <w:r w:rsidRPr="00E51F20">
        <w:rPr>
          <w:sz w:val="28"/>
        </w:rPr>
        <w:t xml:space="preserve"> </w:t>
      </w:r>
      <w:r w:rsidR="00ED5D9B">
        <w:rPr>
          <w:sz w:val="28"/>
        </w:rPr>
        <w:br/>
      </w:r>
      <w:r w:rsidRPr="00E51F20">
        <w:rPr>
          <w:sz w:val="28"/>
        </w:rPr>
        <w:t>к</w:t>
      </w:r>
      <w:r w:rsidR="00ED5D9B">
        <w:rPr>
          <w:sz w:val="28"/>
        </w:rPr>
        <w:t xml:space="preserve"> </w:t>
      </w:r>
      <w:r w:rsidRPr="00E51F20">
        <w:rPr>
          <w:sz w:val="28"/>
        </w:rPr>
        <w:t>использованию газа включают в</w:t>
      </w:r>
      <w:r w:rsidR="00ED5D9B">
        <w:rPr>
          <w:sz w:val="28"/>
        </w:rPr>
        <w:t xml:space="preserve"> </w:t>
      </w:r>
      <w:r w:rsidRPr="00E51F20">
        <w:rPr>
          <w:sz w:val="28"/>
        </w:rPr>
        <w:t xml:space="preserve">себя информирование населения </w:t>
      </w:r>
      <w:r w:rsidR="0004099D">
        <w:rPr>
          <w:sz w:val="28"/>
        </w:rPr>
        <w:t>Кировской области</w:t>
      </w:r>
      <w:r w:rsidR="0004099D" w:rsidRPr="00E51F20">
        <w:rPr>
          <w:sz w:val="28"/>
        </w:rPr>
        <w:t xml:space="preserve"> </w:t>
      </w:r>
      <w:proofErr w:type="gramStart"/>
      <w:r w:rsidRPr="00E51F20">
        <w:rPr>
          <w:sz w:val="28"/>
        </w:rPr>
        <w:t>о</w:t>
      </w:r>
      <w:proofErr w:type="gramEnd"/>
      <w:r w:rsidR="00ED5D9B">
        <w:rPr>
          <w:sz w:val="28"/>
        </w:rPr>
        <w:t xml:space="preserve"> </w:t>
      </w:r>
      <w:r w:rsidRPr="00E51F20">
        <w:rPr>
          <w:sz w:val="28"/>
        </w:rPr>
        <w:t>всех видах деятельности</w:t>
      </w:r>
      <w:r w:rsidR="00DF7414">
        <w:rPr>
          <w:sz w:val="28"/>
        </w:rPr>
        <w:t>, связанных</w:t>
      </w:r>
      <w:r w:rsidRPr="00E51F20">
        <w:rPr>
          <w:sz w:val="28"/>
        </w:rPr>
        <w:t xml:space="preserve"> </w:t>
      </w:r>
      <w:r w:rsidR="00DF7414">
        <w:rPr>
          <w:sz w:val="28"/>
        </w:rPr>
        <w:t>с</w:t>
      </w:r>
      <w:r w:rsidR="00ED5D9B">
        <w:rPr>
          <w:sz w:val="28"/>
        </w:rPr>
        <w:t xml:space="preserve"> </w:t>
      </w:r>
      <w:r w:rsidR="00DF7414">
        <w:rPr>
          <w:sz w:val="28"/>
        </w:rPr>
        <w:t>газификацией</w:t>
      </w:r>
      <w:r w:rsidRPr="00E51F20">
        <w:rPr>
          <w:sz w:val="28"/>
        </w:rPr>
        <w:t xml:space="preserve"> объектов жилищно-коммунального хозяйства, промышленных и</w:t>
      </w:r>
      <w:r w:rsidR="00ED5D9B">
        <w:rPr>
          <w:sz w:val="28"/>
        </w:rPr>
        <w:t xml:space="preserve"> </w:t>
      </w:r>
      <w:r w:rsidRPr="00E51F20">
        <w:rPr>
          <w:sz w:val="28"/>
        </w:rPr>
        <w:t>иных объектов</w:t>
      </w:r>
      <w:r w:rsidR="00703708">
        <w:rPr>
          <w:sz w:val="28"/>
        </w:rPr>
        <w:t>.</w:t>
      </w:r>
    </w:p>
    <w:p w14:paraId="4728F488" w14:textId="03B7B886" w:rsidR="00E51F20" w:rsidRPr="00E51F20" w:rsidRDefault="00703708" w:rsidP="00DF74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r>
        <w:rPr>
          <w:sz w:val="28"/>
        </w:rPr>
        <w:t>И</w:t>
      </w:r>
      <w:r w:rsidR="00E51F20" w:rsidRPr="00E51F20">
        <w:rPr>
          <w:sz w:val="28"/>
        </w:rPr>
        <w:t>нформация о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 xml:space="preserve">строительстве (реконструкции) газораспределительных сетей, сроках </w:t>
      </w:r>
      <w:r w:rsidR="00DF7414">
        <w:rPr>
          <w:sz w:val="28"/>
        </w:rPr>
        <w:t xml:space="preserve">их </w:t>
      </w:r>
      <w:r w:rsidR="00E51F20" w:rsidRPr="00E51F20">
        <w:rPr>
          <w:sz w:val="28"/>
        </w:rPr>
        <w:t>строительства, переводе котельных на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 xml:space="preserve">природный </w:t>
      </w:r>
      <w:r w:rsidR="00DF7414">
        <w:rPr>
          <w:sz w:val="28"/>
        </w:rPr>
        <w:br/>
      </w:r>
      <w:r w:rsidR="00E51F20" w:rsidRPr="00E51F20">
        <w:rPr>
          <w:sz w:val="28"/>
        </w:rPr>
        <w:t>или сжиженный углеводородный газ изложена в</w:t>
      </w:r>
      <w:r w:rsidR="00ED5D9B">
        <w:rPr>
          <w:sz w:val="28"/>
        </w:rPr>
        <w:t xml:space="preserve"> </w:t>
      </w:r>
      <w:r w:rsidR="00E51F20">
        <w:rPr>
          <w:sz w:val="28"/>
        </w:rPr>
        <w:t>разделе</w:t>
      </w:r>
      <w:r w:rsidR="00ED5D9B">
        <w:rPr>
          <w:sz w:val="28"/>
        </w:rPr>
        <w:t xml:space="preserve"> </w:t>
      </w:r>
      <w:r w:rsidR="00E51F20">
        <w:rPr>
          <w:sz w:val="28"/>
        </w:rPr>
        <w:t>2</w:t>
      </w:r>
      <w:r w:rsidR="00AC3673">
        <w:rPr>
          <w:sz w:val="28"/>
        </w:rPr>
        <w:t xml:space="preserve"> «</w:t>
      </w:r>
      <w:r w:rsidR="00AC3673" w:rsidRPr="00AC3673">
        <w:rPr>
          <w:sz w:val="28"/>
        </w:rPr>
        <w:t>План мероприятий Программы</w:t>
      </w:r>
      <w:r w:rsidR="00E51F20" w:rsidRPr="00E51F20">
        <w:rPr>
          <w:sz w:val="28"/>
        </w:rPr>
        <w:t>»</w:t>
      </w:r>
      <w:r>
        <w:rPr>
          <w:sz w:val="28"/>
        </w:rPr>
        <w:t>.</w:t>
      </w:r>
    </w:p>
    <w:p w14:paraId="5C2A7A31" w14:textId="20D4C89C" w:rsidR="00C30F70" w:rsidRDefault="00703708" w:rsidP="00DF74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r>
        <w:rPr>
          <w:sz w:val="28"/>
        </w:rPr>
        <w:t>П</w:t>
      </w:r>
      <w:r w:rsidR="00E51F20" w:rsidRPr="00E51F20">
        <w:rPr>
          <w:sz w:val="28"/>
        </w:rPr>
        <w:t>орядок и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>условия подключения объектов</w:t>
      </w:r>
      <w:r w:rsidR="003E63A5">
        <w:rPr>
          <w:sz w:val="28"/>
        </w:rPr>
        <w:t xml:space="preserve"> капитального строительства</w:t>
      </w:r>
      <w:r w:rsidR="00E51F20" w:rsidRPr="00E51F20">
        <w:rPr>
          <w:sz w:val="28"/>
        </w:rPr>
        <w:t xml:space="preserve"> </w:t>
      </w:r>
      <w:r w:rsidR="003E63A5">
        <w:rPr>
          <w:sz w:val="28"/>
        </w:rPr>
        <w:br/>
      </w:r>
      <w:r w:rsidR="00E51F20" w:rsidRPr="00E51F20">
        <w:rPr>
          <w:sz w:val="28"/>
        </w:rPr>
        <w:t>к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>сетям газораспределения определены постановлением Правительства Российской Федерации от</w:t>
      </w:r>
      <w:r w:rsidR="003E63A5">
        <w:rPr>
          <w:sz w:val="28"/>
        </w:rPr>
        <w:t xml:space="preserve"> </w:t>
      </w:r>
      <w:r w:rsidR="00C30F70">
        <w:rPr>
          <w:sz w:val="28"/>
        </w:rPr>
        <w:t>13</w:t>
      </w:r>
      <w:r w:rsidR="00E51F20" w:rsidRPr="00E51F20">
        <w:rPr>
          <w:sz w:val="28"/>
        </w:rPr>
        <w:t>.</w:t>
      </w:r>
      <w:r w:rsidR="00C30F70">
        <w:rPr>
          <w:sz w:val="28"/>
        </w:rPr>
        <w:t>09</w:t>
      </w:r>
      <w:r w:rsidR="00E51F20" w:rsidRPr="00E51F20">
        <w:rPr>
          <w:sz w:val="28"/>
        </w:rPr>
        <w:t>.</w:t>
      </w:r>
      <w:r w:rsidR="00E51F20" w:rsidRPr="00C30F70">
        <w:rPr>
          <w:sz w:val="28"/>
        </w:rPr>
        <w:t>20</w:t>
      </w:r>
      <w:r w:rsidR="00C30F70" w:rsidRPr="00C30F70">
        <w:rPr>
          <w:sz w:val="28"/>
        </w:rPr>
        <w:t>21</w:t>
      </w:r>
      <w:r w:rsidR="003E63A5" w:rsidRPr="00C30F70">
        <w:rPr>
          <w:sz w:val="28"/>
        </w:rPr>
        <w:t xml:space="preserve"> </w:t>
      </w:r>
      <w:r w:rsidR="00E51F20" w:rsidRPr="00C30F70">
        <w:rPr>
          <w:sz w:val="28"/>
        </w:rPr>
        <w:t>№</w:t>
      </w:r>
      <w:r w:rsidR="003E63A5" w:rsidRPr="00C30F70">
        <w:rPr>
          <w:sz w:val="28"/>
        </w:rPr>
        <w:t xml:space="preserve"> </w:t>
      </w:r>
      <w:r w:rsidR="00E51F20" w:rsidRPr="00C30F70">
        <w:rPr>
          <w:sz w:val="28"/>
        </w:rPr>
        <w:t>1</w:t>
      </w:r>
      <w:r w:rsidR="00C30F70" w:rsidRPr="00C30F70">
        <w:rPr>
          <w:sz w:val="28"/>
        </w:rPr>
        <w:t>547</w:t>
      </w:r>
      <w:r w:rsidR="00E51F20" w:rsidRPr="00E51F20">
        <w:rPr>
          <w:sz w:val="28"/>
        </w:rPr>
        <w:t xml:space="preserve"> «</w:t>
      </w:r>
      <w:r w:rsidR="00C30F70" w:rsidRPr="00C30F70">
        <w:rPr>
          <w:sz w:val="28"/>
        </w:rPr>
        <w:t xml:space="preserve">Об утверждении Правил подключения (технологического присоединения) газоиспользующего оборудования и объектов капитального строительства к сетям газораспределения и о признании </w:t>
      </w:r>
      <w:proofErr w:type="gramStart"/>
      <w:r w:rsidR="00C30F70" w:rsidRPr="00C30F70">
        <w:rPr>
          <w:sz w:val="28"/>
        </w:rPr>
        <w:t>утратившими</w:t>
      </w:r>
      <w:proofErr w:type="gramEnd"/>
      <w:r w:rsidR="00C30F70" w:rsidRPr="00C30F70">
        <w:rPr>
          <w:sz w:val="28"/>
        </w:rPr>
        <w:t xml:space="preserve"> силу некоторых актов Правительства Российской Федерации</w:t>
      </w:r>
      <w:r w:rsidR="00E51F20" w:rsidRPr="00E51F20">
        <w:rPr>
          <w:sz w:val="28"/>
        </w:rPr>
        <w:t xml:space="preserve">». </w:t>
      </w:r>
    </w:p>
    <w:p w14:paraId="626B6680" w14:textId="1020E3D0" w:rsidR="00433461" w:rsidRDefault="00433461" w:rsidP="00DF74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r w:rsidRPr="00433461">
        <w:rPr>
          <w:sz w:val="28"/>
        </w:rPr>
        <w:t>Для заключения договора о подключении заявитель направляет на им</w:t>
      </w:r>
      <w:r w:rsidR="00AD3C0D">
        <w:rPr>
          <w:sz w:val="28"/>
        </w:rPr>
        <w:t>я единого оператора газификации</w:t>
      </w:r>
      <w:r w:rsidRPr="00433461">
        <w:rPr>
          <w:sz w:val="28"/>
        </w:rPr>
        <w:t xml:space="preserve"> заявку о подключении с описью вложения</w:t>
      </w:r>
      <w:r>
        <w:rPr>
          <w:sz w:val="28"/>
        </w:rPr>
        <w:t>.</w:t>
      </w:r>
    </w:p>
    <w:p w14:paraId="06BB5632" w14:textId="6AD26ED2" w:rsidR="00433461" w:rsidRDefault="00433461" w:rsidP="00DF74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proofErr w:type="gramStart"/>
      <w:r w:rsidRPr="00433461">
        <w:rPr>
          <w:sz w:val="28"/>
        </w:rPr>
        <w:t xml:space="preserve">Заявитель вправе представлять заявку о подключении исполнителю </w:t>
      </w:r>
      <w:r>
        <w:rPr>
          <w:sz w:val="28"/>
        </w:rPr>
        <w:br/>
      </w:r>
      <w:r w:rsidRPr="00433461">
        <w:rPr>
          <w:sz w:val="28"/>
        </w:rPr>
        <w:t xml:space="preserve">в офисе исполнителя, либо через личный кабинет заявителя, либо через многофункциональный центр предоставления государственных </w:t>
      </w:r>
      <w:r>
        <w:rPr>
          <w:sz w:val="28"/>
        </w:rPr>
        <w:br/>
      </w:r>
      <w:r w:rsidRPr="00433461">
        <w:rPr>
          <w:sz w:val="28"/>
        </w:rPr>
        <w:t>и муниципальных услуг, либо через федеральную государств</w:t>
      </w:r>
      <w:r>
        <w:rPr>
          <w:sz w:val="28"/>
        </w:rPr>
        <w:t>енную информационную систему «</w:t>
      </w:r>
      <w:r w:rsidRPr="00433461">
        <w:rPr>
          <w:sz w:val="28"/>
        </w:rPr>
        <w:t>Единый портал государственных и муниципальных услуг (функций)</w:t>
      </w:r>
      <w:r>
        <w:rPr>
          <w:sz w:val="28"/>
        </w:rPr>
        <w:t>»</w:t>
      </w:r>
      <w:r w:rsidRPr="00433461">
        <w:rPr>
          <w:sz w:val="28"/>
        </w:rPr>
        <w:t xml:space="preserve"> или через региональный портал государственных и муниципальных услуг (функций) при наличии технической возможности приема соответствующих заявок, либо письмом, направляемым в адрес исполнителя</w:t>
      </w:r>
      <w:r>
        <w:rPr>
          <w:sz w:val="28"/>
        </w:rPr>
        <w:t>.</w:t>
      </w:r>
      <w:proofErr w:type="gramEnd"/>
    </w:p>
    <w:p w14:paraId="0939DB5A" w14:textId="7DEF8FC5" w:rsidR="00E51F20" w:rsidRDefault="00E51F20" w:rsidP="00DF74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proofErr w:type="gramStart"/>
      <w:r w:rsidRPr="00E51F20">
        <w:rPr>
          <w:sz w:val="28"/>
        </w:rPr>
        <w:t>Работы</w:t>
      </w:r>
      <w:r w:rsidR="00703708">
        <w:rPr>
          <w:sz w:val="28"/>
        </w:rPr>
        <w:t xml:space="preserve"> по </w:t>
      </w:r>
      <w:r w:rsidR="00703708" w:rsidRPr="00E51F20">
        <w:rPr>
          <w:sz w:val="28"/>
        </w:rPr>
        <w:t>подключени</w:t>
      </w:r>
      <w:r w:rsidR="00703708">
        <w:rPr>
          <w:sz w:val="28"/>
        </w:rPr>
        <w:t>ю</w:t>
      </w:r>
      <w:r w:rsidR="00703708" w:rsidRPr="00E51F20">
        <w:rPr>
          <w:sz w:val="28"/>
        </w:rPr>
        <w:t xml:space="preserve"> (технологическо</w:t>
      </w:r>
      <w:r w:rsidR="00703708">
        <w:rPr>
          <w:sz w:val="28"/>
        </w:rPr>
        <w:t>му присоединению</w:t>
      </w:r>
      <w:r w:rsidR="00703708" w:rsidRPr="00E51F20">
        <w:rPr>
          <w:sz w:val="28"/>
        </w:rPr>
        <w:t>) объектов капитального строительства к</w:t>
      </w:r>
      <w:r w:rsidR="003E63A5">
        <w:rPr>
          <w:sz w:val="28"/>
        </w:rPr>
        <w:t xml:space="preserve"> </w:t>
      </w:r>
      <w:r w:rsidR="00703708" w:rsidRPr="00E51F20">
        <w:rPr>
          <w:sz w:val="28"/>
        </w:rPr>
        <w:t>сетям газораспределения</w:t>
      </w:r>
      <w:r w:rsidR="007B6B87">
        <w:rPr>
          <w:sz w:val="28"/>
        </w:rPr>
        <w:t xml:space="preserve"> осуществляются А</w:t>
      </w:r>
      <w:r w:rsidRPr="00E51F20">
        <w:rPr>
          <w:sz w:val="28"/>
        </w:rPr>
        <w:t>кционерным обществом «Газпром газораспределение Киров»</w:t>
      </w:r>
      <w:r w:rsidR="003E63A5">
        <w:rPr>
          <w:sz w:val="28"/>
        </w:rPr>
        <w:t xml:space="preserve"> </w:t>
      </w:r>
      <w:r w:rsidR="003E63A5" w:rsidRPr="00E51F20">
        <w:rPr>
          <w:sz w:val="28"/>
        </w:rPr>
        <w:t>(далее</w:t>
      </w:r>
      <w:r w:rsidR="003E63A5">
        <w:rPr>
          <w:sz w:val="28"/>
        </w:rPr>
        <w:t xml:space="preserve"> – </w:t>
      </w:r>
      <w:r w:rsidR="003E63A5">
        <w:rPr>
          <w:sz w:val="28"/>
        </w:rPr>
        <w:br/>
      </w:r>
      <w:r w:rsidR="003E63A5" w:rsidRPr="00E51F20">
        <w:rPr>
          <w:sz w:val="28"/>
        </w:rPr>
        <w:t>АО</w:t>
      </w:r>
      <w:r w:rsidR="003E63A5">
        <w:rPr>
          <w:sz w:val="28"/>
        </w:rPr>
        <w:t xml:space="preserve"> «</w:t>
      </w:r>
      <w:r w:rsidR="003E63A5" w:rsidRPr="00E51F20">
        <w:rPr>
          <w:sz w:val="28"/>
        </w:rPr>
        <w:t>Газпром газораспределение Киров</w:t>
      </w:r>
      <w:r w:rsidR="003E63A5">
        <w:rPr>
          <w:sz w:val="28"/>
        </w:rPr>
        <w:t>»</w:t>
      </w:r>
      <w:r w:rsidR="003E63A5" w:rsidRPr="00E51F20">
        <w:rPr>
          <w:sz w:val="28"/>
        </w:rPr>
        <w:t>)</w:t>
      </w:r>
      <w:r w:rsidR="00433461">
        <w:rPr>
          <w:sz w:val="28"/>
        </w:rPr>
        <w:t>, которое</w:t>
      </w:r>
      <w:r w:rsidRPr="00E51F20">
        <w:rPr>
          <w:sz w:val="28"/>
        </w:rPr>
        <w:t xml:space="preserve"> в</w:t>
      </w:r>
      <w:r w:rsidR="003E63A5">
        <w:rPr>
          <w:sz w:val="28"/>
        </w:rPr>
        <w:t xml:space="preserve"> </w:t>
      </w:r>
      <w:r w:rsidRPr="00E51F20">
        <w:rPr>
          <w:sz w:val="28"/>
        </w:rPr>
        <w:t>установленном законом порядке принимают участие в</w:t>
      </w:r>
      <w:r w:rsidR="003E63A5">
        <w:rPr>
          <w:sz w:val="28"/>
        </w:rPr>
        <w:t xml:space="preserve"> </w:t>
      </w:r>
      <w:r w:rsidRPr="00E51F20">
        <w:rPr>
          <w:sz w:val="28"/>
        </w:rPr>
        <w:t xml:space="preserve">информировании населения </w:t>
      </w:r>
      <w:r w:rsidR="003E63A5">
        <w:rPr>
          <w:sz w:val="28"/>
        </w:rPr>
        <w:t>Кировской области</w:t>
      </w:r>
      <w:r w:rsidR="00DF7414">
        <w:rPr>
          <w:sz w:val="28"/>
        </w:rPr>
        <w:t xml:space="preserve"> </w:t>
      </w:r>
      <w:r w:rsidR="00433461">
        <w:rPr>
          <w:sz w:val="28"/>
        </w:rPr>
        <w:br/>
      </w:r>
      <w:r w:rsidR="00DF7414">
        <w:rPr>
          <w:sz w:val="28"/>
        </w:rPr>
        <w:t>о газификации</w:t>
      </w:r>
      <w:r w:rsidR="003E63A5">
        <w:rPr>
          <w:sz w:val="28"/>
        </w:rPr>
        <w:t xml:space="preserve"> </w:t>
      </w:r>
      <w:r w:rsidR="0004099D" w:rsidRPr="00E51F20">
        <w:rPr>
          <w:sz w:val="28"/>
        </w:rPr>
        <w:t>объектов</w:t>
      </w:r>
      <w:r w:rsidR="0004099D">
        <w:rPr>
          <w:sz w:val="28"/>
        </w:rPr>
        <w:t xml:space="preserve"> капитального строительства</w:t>
      </w:r>
      <w:r w:rsidR="0004099D" w:rsidRPr="00E51F20">
        <w:rPr>
          <w:sz w:val="28"/>
        </w:rPr>
        <w:t xml:space="preserve"> </w:t>
      </w:r>
      <w:r w:rsidRPr="00E51F20">
        <w:rPr>
          <w:sz w:val="28"/>
        </w:rPr>
        <w:t xml:space="preserve">путем размещения информации </w:t>
      </w:r>
      <w:r w:rsidR="0004099D">
        <w:rPr>
          <w:sz w:val="28"/>
        </w:rPr>
        <w:t xml:space="preserve">о газификации данных объектов </w:t>
      </w:r>
      <w:r w:rsidRPr="00E51F20">
        <w:rPr>
          <w:sz w:val="28"/>
        </w:rPr>
        <w:t>на</w:t>
      </w:r>
      <w:r w:rsidR="003E63A5">
        <w:rPr>
          <w:sz w:val="28"/>
        </w:rPr>
        <w:t xml:space="preserve"> </w:t>
      </w:r>
      <w:r w:rsidR="00433461">
        <w:rPr>
          <w:sz w:val="28"/>
        </w:rPr>
        <w:t>официальном</w:t>
      </w:r>
      <w:r w:rsidRPr="00E51F20">
        <w:rPr>
          <w:sz w:val="28"/>
        </w:rPr>
        <w:t xml:space="preserve"> сайт</w:t>
      </w:r>
      <w:r w:rsidR="00433461">
        <w:rPr>
          <w:sz w:val="28"/>
        </w:rPr>
        <w:t>е</w:t>
      </w:r>
      <w:r w:rsidRPr="00E51F20">
        <w:rPr>
          <w:sz w:val="28"/>
        </w:rPr>
        <w:t xml:space="preserve"> АО</w:t>
      </w:r>
      <w:r w:rsidR="00433461">
        <w:rPr>
          <w:sz w:val="28"/>
        </w:rPr>
        <w:t> </w:t>
      </w:r>
      <w:r w:rsidRPr="00E51F20">
        <w:rPr>
          <w:sz w:val="28"/>
        </w:rPr>
        <w:t>«Газпром г</w:t>
      </w:r>
      <w:r w:rsidR="00433461">
        <w:rPr>
          <w:sz w:val="28"/>
        </w:rPr>
        <w:t>азораспределение Киров»</w:t>
      </w:r>
      <w:r w:rsidR="00DF7414">
        <w:rPr>
          <w:sz w:val="28"/>
        </w:rPr>
        <w:t>.</w:t>
      </w:r>
      <w:proofErr w:type="gramEnd"/>
    </w:p>
    <w:p w14:paraId="61286E2A" w14:textId="1784122B" w:rsidR="00494A1E" w:rsidRPr="00494A1E" w:rsidRDefault="00494A1E" w:rsidP="00494A1E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proofErr w:type="gramStart"/>
      <w:r w:rsidRPr="00494A1E">
        <w:rPr>
          <w:sz w:val="28"/>
        </w:rPr>
        <w:t xml:space="preserve">Исполнитель обязан информировать заявителя на протяжении всей процедуры технологического присоединения о размещении в личном кабинете заявителя, в подсистеме единого личного кабинета на едином портале документов, подлежащих оформлению в процессе подключения </w:t>
      </w:r>
      <w:r w:rsidRPr="00494A1E">
        <w:rPr>
          <w:sz w:val="28"/>
        </w:rPr>
        <w:lastRenderedPageBreak/>
        <w:t>(технологического присоединения), при подаче заявки о подключении (технологическом присоединении) заявителем через личный кабинет заявителя, подсистему единого лич</w:t>
      </w:r>
      <w:r>
        <w:rPr>
          <w:sz w:val="28"/>
        </w:rPr>
        <w:t>ного кабинета на едином портале.</w:t>
      </w:r>
      <w:proofErr w:type="gramEnd"/>
    </w:p>
    <w:p w14:paraId="6A6B75D8" w14:textId="20BDB680" w:rsidR="00433461" w:rsidRDefault="00494A1E" w:rsidP="00494A1E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r w:rsidRPr="00494A1E">
        <w:rPr>
          <w:sz w:val="28"/>
        </w:rPr>
        <w:t>Перечень газораспределительных организаций, а также населенных пунктов, в которых проложены газораспределительные сети указанных газораспределительных организаций, размещается на официальных сайта</w:t>
      </w:r>
      <w:r>
        <w:rPr>
          <w:sz w:val="28"/>
        </w:rPr>
        <w:t>х единого оператора газификации</w:t>
      </w:r>
      <w:r w:rsidRPr="00494A1E">
        <w:rPr>
          <w:sz w:val="28"/>
        </w:rPr>
        <w:t xml:space="preserve">. Газораспределительные организации размещают на своих официальных сайтах в информационно-телекоммуникационной сети </w:t>
      </w:r>
      <w:r>
        <w:rPr>
          <w:sz w:val="28"/>
        </w:rPr>
        <w:t>«</w:t>
      </w:r>
      <w:r w:rsidRPr="00494A1E">
        <w:rPr>
          <w:sz w:val="28"/>
        </w:rPr>
        <w:t>Интернет</w:t>
      </w:r>
      <w:r>
        <w:rPr>
          <w:sz w:val="28"/>
        </w:rPr>
        <w:t>»</w:t>
      </w:r>
      <w:r w:rsidRPr="00494A1E">
        <w:rPr>
          <w:sz w:val="28"/>
        </w:rPr>
        <w:t xml:space="preserve"> перечень населенных пунктов, </w:t>
      </w:r>
      <w:r>
        <w:rPr>
          <w:sz w:val="28"/>
        </w:rPr>
        <w:br/>
      </w:r>
      <w:r w:rsidRPr="00494A1E">
        <w:rPr>
          <w:sz w:val="28"/>
        </w:rPr>
        <w:t xml:space="preserve">в которых проложены их газораспределительные сети, с указанием почтовых адресов и места нахождения офисов обслуживания заявителей указанными газораспределительными организациями, в которых могут быть поданы заявки </w:t>
      </w:r>
      <w:r>
        <w:rPr>
          <w:sz w:val="28"/>
        </w:rPr>
        <w:br/>
      </w:r>
      <w:r w:rsidRPr="00494A1E">
        <w:rPr>
          <w:sz w:val="28"/>
        </w:rPr>
        <w:t xml:space="preserve">о подключении. </w:t>
      </w:r>
    </w:p>
    <w:p w14:paraId="344E6BE4" w14:textId="53297509" w:rsidR="009231C6" w:rsidRPr="00E51F20" w:rsidRDefault="009231C6" w:rsidP="009231C6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r>
        <w:rPr>
          <w:sz w:val="28"/>
        </w:rPr>
        <w:t>Администрации муниципальных образований Кировской области обеспечивают размещение на своих официальных</w:t>
      </w:r>
      <w:r w:rsidRPr="009231C6">
        <w:rPr>
          <w:sz w:val="28"/>
        </w:rPr>
        <w:t xml:space="preserve"> сайт</w:t>
      </w:r>
      <w:r>
        <w:rPr>
          <w:sz w:val="28"/>
        </w:rPr>
        <w:t>ах</w:t>
      </w:r>
      <w:r w:rsidRPr="009231C6">
        <w:rPr>
          <w:sz w:val="28"/>
        </w:rPr>
        <w:t xml:space="preserve"> схем газоснабжения </w:t>
      </w:r>
      <w:r>
        <w:rPr>
          <w:sz w:val="28"/>
        </w:rPr>
        <w:t>населенных пунктов, информации</w:t>
      </w:r>
      <w:r w:rsidRPr="009231C6">
        <w:rPr>
          <w:sz w:val="28"/>
        </w:rPr>
        <w:t xml:space="preserve"> о сроках газификации </w:t>
      </w:r>
      <w:r>
        <w:rPr>
          <w:sz w:val="28"/>
        </w:rPr>
        <w:br/>
      </w:r>
      <w:r w:rsidRPr="009231C6">
        <w:rPr>
          <w:sz w:val="28"/>
        </w:rPr>
        <w:t>и пусках газа в населенных пунктах</w:t>
      </w:r>
      <w:r>
        <w:rPr>
          <w:sz w:val="28"/>
        </w:rPr>
        <w:t xml:space="preserve"> муниципального образования</w:t>
      </w:r>
      <w:r w:rsidRPr="009231C6">
        <w:rPr>
          <w:sz w:val="28"/>
        </w:rPr>
        <w:t>, адреса пункт</w:t>
      </w:r>
      <w:r>
        <w:rPr>
          <w:sz w:val="28"/>
        </w:rPr>
        <w:t>ов приема заявок на газификацию, информации</w:t>
      </w:r>
      <w:r w:rsidRPr="009231C6">
        <w:rPr>
          <w:sz w:val="28"/>
        </w:rPr>
        <w:t xml:space="preserve"> о гази</w:t>
      </w:r>
      <w:r>
        <w:rPr>
          <w:sz w:val="28"/>
        </w:rPr>
        <w:t>фицированных населенных пунктах.</w:t>
      </w:r>
    </w:p>
    <w:p w14:paraId="0BA0CC49" w14:textId="4C6D3BF3" w:rsidR="00E51F20" w:rsidRPr="00E51F20" w:rsidRDefault="00703708" w:rsidP="00DF74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  <w:r>
        <w:rPr>
          <w:sz w:val="28"/>
        </w:rPr>
        <w:t>З</w:t>
      </w:r>
      <w:r w:rsidR="00E51F20" w:rsidRPr="00E51F20">
        <w:rPr>
          <w:sz w:val="28"/>
        </w:rPr>
        <w:t>емельные участки</w:t>
      </w:r>
      <w:r w:rsidR="0004099D">
        <w:rPr>
          <w:sz w:val="28"/>
        </w:rPr>
        <w:t>, предназначенные</w:t>
      </w:r>
      <w:r w:rsidR="00E51F20" w:rsidRPr="00E51F20">
        <w:rPr>
          <w:sz w:val="28"/>
        </w:rPr>
        <w:t xml:space="preserve"> для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>размещения объектов</w:t>
      </w:r>
      <w:r w:rsidR="003E63A5">
        <w:rPr>
          <w:sz w:val="28"/>
        </w:rPr>
        <w:t xml:space="preserve"> газификации</w:t>
      </w:r>
      <w:r w:rsidR="00E51F20" w:rsidRPr="00E51F20">
        <w:rPr>
          <w:sz w:val="28"/>
        </w:rPr>
        <w:t>, используемых для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>обеспечения населения</w:t>
      </w:r>
      <w:r w:rsidR="003E63A5">
        <w:rPr>
          <w:sz w:val="28"/>
        </w:rPr>
        <w:t xml:space="preserve"> Кировской области</w:t>
      </w:r>
      <w:r w:rsidR="00E51F20" w:rsidRPr="00E51F20">
        <w:rPr>
          <w:sz w:val="28"/>
        </w:rPr>
        <w:t xml:space="preserve"> газом, выделяются в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>установленном законом порядке органами местн</w:t>
      </w:r>
      <w:r w:rsidR="00AC3673">
        <w:rPr>
          <w:sz w:val="28"/>
        </w:rPr>
        <w:t xml:space="preserve">ого самоуправления </w:t>
      </w:r>
      <w:r w:rsidR="0004099D">
        <w:rPr>
          <w:sz w:val="28"/>
        </w:rPr>
        <w:t xml:space="preserve">Кировской области </w:t>
      </w:r>
      <w:r w:rsidR="00AC3673">
        <w:rPr>
          <w:sz w:val="28"/>
        </w:rPr>
        <w:t>в</w:t>
      </w:r>
      <w:r w:rsidR="003E63A5">
        <w:rPr>
          <w:sz w:val="28"/>
        </w:rPr>
        <w:t xml:space="preserve"> </w:t>
      </w:r>
      <w:r w:rsidR="00E51F20" w:rsidRPr="00E51F20">
        <w:rPr>
          <w:sz w:val="28"/>
        </w:rPr>
        <w:t>заявительном порядке.</w:t>
      </w:r>
    </w:p>
    <w:p w14:paraId="06E3E622" w14:textId="77777777" w:rsidR="00F215B0" w:rsidRPr="00DF7414" w:rsidRDefault="00F215B0" w:rsidP="00BD4E58">
      <w:pPr>
        <w:pStyle w:val="ConsPlusNormal"/>
        <w:tabs>
          <w:tab w:val="left" w:pos="28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2C9D606" w14:textId="77777777" w:rsidR="00784F57" w:rsidRDefault="00784F57" w:rsidP="00DF7414">
      <w:pPr>
        <w:pStyle w:val="ConsPlusNormal"/>
        <w:numPr>
          <w:ilvl w:val="0"/>
          <w:numId w:val="13"/>
        </w:numPr>
        <w:tabs>
          <w:tab w:val="left" w:pos="284"/>
        </w:tabs>
        <w:ind w:left="1134" w:hanging="425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029FA">
        <w:rPr>
          <w:rFonts w:ascii="Times New Roman" w:hAnsi="Times New Roman" w:cs="Times New Roman"/>
          <w:b/>
          <w:sz w:val="28"/>
          <w:szCs w:val="28"/>
        </w:rPr>
        <w:t>Схемы расположения объектов газоснабжения</w:t>
      </w:r>
    </w:p>
    <w:p w14:paraId="4884819F" w14:textId="77777777" w:rsidR="00DF7414" w:rsidRPr="00DF7414" w:rsidRDefault="00DF7414" w:rsidP="00BD4E58">
      <w:pPr>
        <w:pStyle w:val="ConsPlusNormal"/>
        <w:tabs>
          <w:tab w:val="left" w:pos="28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E9BE53D" w14:textId="77777777" w:rsidR="00520270" w:rsidRDefault="00520270" w:rsidP="00BC5A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</w:p>
    <w:p w14:paraId="1AF32DB3" w14:textId="77777777" w:rsidR="00BB3B3E" w:rsidRDefault="00BB3B3E" w:rsidP="00BC5A14">
      <w:pPr>
        <w:shd w:val="clear" w:color="auto" w:fill="FFFFFF"/>
        <w:spacing w:line="276" w:lineRule="auto"/>
        <w:ind w:right="38" w:firstLine="709"/>
        <w:jc w:val="both"/>
        <w:rPr>
          <w:sz w:val="28"/>
        </w:rPr>
        <w:sectPr w:rsidR="00BB3B3E" w:rsidSect="00574B67">
          <w:headerReference w:type="default" r:id="rId17"/>
          <w:pgSz w:w="11905" w:h="16838"/>
          <w:pgMar w:top="1134" w:right="567" w:bottom="851" w:left="1559" w:header="567" w:footer="0" w:gutter="0"/>
          <w:pgNumType w:start="248"/>
          <w:cols w:space="720"/>
          <w:docGrid w:linePitch="326"/>
        </w:sectPr>
      </w:pPr>
    </w:p>
    <w:p w14:paraId="2CC4FE01" w14:textId="1683BD6B" w:rsidR="00BB3B3E" w:rsidRDefault="00694669" w:rsidP="00BC5A14">
      <w:pPr>
        <w:shd w:val="clear" w:color="auto" w:fill="FFFFFF"/>
        <w:spacing w:line="276" w:lineRule="auto"/>
        <w:ind w:right="38" w:firstLine="709"/>
        <w:jc w:val="both"/>
        <w:rPr>
          <w:sz w:val="28"/>
        </w:rPr>
        <w:sectPr w:rsidR="00BB3B3E" w:rsidSect="00694669">
          <w:pgSz w:w="16838" w:h="11905" w:orient="landscape"/>
          <w:pgMar w:top="1134" w:right="1134" w:bottom="567" w:left="851" w:header="567" w:footer="0" w:gutter="0"/>
          <w:cols w:space="720"/>
          <w:docGrid w:linePitch="326"/>
        </w:sectPr>
      </w:pPr>
      <w:r>
        <w:object w:dxaOrig="17866" w:dyaOrig="12630" w14:anchorId="2BC1DE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75pt;height:504.75pt;mso-position-horizontal:absolute" o:ole="" o:allowoverlap="f">
            <v:imagedata r:id="rId18" o:title=""/>
          </v:shape>
          <o:OLEObject Type="Link" ProgID="AcroExch.Document.7" ShapeID="_x0000_i1025" DrawAspect="Content" r:id="rId19" UpdateMode="Always">
            <o:LinkType>EnhancedMetaFile</o:LinkType>
            <o:LockedField>false</o:LockedField>
            <o:FieldCodes>\f 0</o:FieldCodes>
          </o:OLEObject>
        </w:object>
      </w:r>
    </w:p>
    <w:p w14:paraId="14FE75C6" w14:textId="77777777" w:rsidR="00DF4B38" w:rsidRDefault="00DF4B38" w:rsidP="00763444">
      <w:pPr>
        <w:tabs>
          <w:tab w:val="left" w:pos="0"/>
          <w:tab w:val="left" w:pos="709"/>
        </w:tabs>
        <w:ind w:firstLine="709"/>
        <w:outlineLvl w:val="1"/>
        <w:rPr>
          <w:bCs/>
          <w:sz w:val="28"/>
          <w:szCs w:val="28"/>
        </w:rPr>
      </w:pPr>
      <w:r w:rsidRPr="00B65F3E">
        <w:rPr>
          <w:b/>
          <w:bCs/>
          <w:sz w:val="28"/>
          <w:szCs w:val="28"/>
        </w:rPr>
        <w:lastRenderedPageBreak/>
        <w:t>6.</w:t>
      </w:r>
      <w:r w:rsidRPr="00B65F3E">
        <w:rPr>
          <w:b/>
          <w:bCs/>
          <w:sz w:val="28"/>
          <w:szCs w:val="28"/>
        </w:rPr>
        <w:tab/>
        <w:t>Сводный план-график догазификации Кировской области</w:t>
      </w:r>
    </w:p>
    <w:p w14:paraId="00F8DF5C" w14:textId="77777777" w:rsidR="00DF4B38" w:rsidRPr="00EE586A" w:rsidRDefault="00DF4B38" w:rsidP="00DF4B38">
      <w:pPr>
        <w:tabs>
          <w:tab w:val="left" w:pos="0"/>
          <w:tab w:val="left" w:pos="7513"/>
        </w:tabs>
        <w:jc w:val="center"/>
        <w:rPr>
          <w:bCs/>
          <w:sz w:val="48"/>
          <w:szCs w:val="48"/>
        </w:rPr>
      </w:pPr>
    </w:p>
    <w:tbl>
      <w:tblPr>
        <w:tblW w:w="1539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1531"/>
        <w:gridCol w:w="1254"/>
        <w:gridCol w:w="1612"/>
        <w:gridCol w:w="1751"/>
        <w:gridCol w:w="1193"/>
        <w:gridCol w:w="866"/>
        <w:gridCol w:w="819"/>
        <w:gridCol w:w="1214"/>
        <w:gridCol w:w="804"/>
        <w:gridCol w:w="959"/>
        <w:gridCol w:w="1214"/>
        <w:gridCol w:w="709"/>
        <w:gridCol w:w="992"/>
      </w:tblGrid>
      <w:tr w:rsidR="003C7080" w:rsidRPr="00566796" w14:paraId="5A076E2A" w14:textId="77777777" w:rsidTr="003C7080">
        <w:trPr>
          <w:trHeight w:val="315"/>
        </w:trPr>
        <w:tc>
          <w:tcPr>
            <w:tcW w:w="475" w:type="dxa"/>
            <w:vMerge w:val="restart"/>
            <w:shd w:val="clear" w:color="auto" w:fill="auto"/>
            <w:vAlign w:val="center"/>
            <w:hideMark/>
          </w:tcPr>
          <w:p w14:paraId="36CC3B2F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 xml:space="preserve">№ </w:t>
            </w:r>
            <w:r w:rsidRPr="00566796">
              <w:rPr>
                <w:b/>
                <w:bCs/>
                <w:color w:val="000000"/>
                <w:sz w:val="16"/>
                <w:szCs w:val="16"/>
              </w:rPr>
              <w:br/>
            </w:r>
            <w:proofErr w:type="gramStart"/>
            <w:r w:rsidRPr="00ED4CE5">
              <w:rPr>
                <w:b/>
                <w:bCs/>
                <w:color w:val="000000"/>
                <w:sz w:val="16"/>
                <w:szCs w:val="16"/>
              </w:rPr>
              <w:t>п</w:t>
            </w:r>
            <w:proofErr w:type="gramEnd"/>
            <w:r w:rsidRPr="00ED4CE5">
              <w:rPr>
                <w:b/>
                <w:bCs/>
                <w:color w:val="000000"/>
                <w:sz w:val="16"/>
                <w:szCs w:val="16"/>
              </w:rPr>
              <w:t>/п</w:t>
            </w:r>
          </w:p>
        </w:tc>
        <w:tc>
          <w:tcPr>
            <w:tcW w:w="1531" w:type="dxa"/>
            <w:vMerge w:val="restart"/>
            <w:shd w:val="clear" w:color="auto" w:fill="auto"/>
            <w:vAlign w:val="center"/>
            <w:hideMark/>
          </w:tcPr>
          <w:p w14:paraId="540751E4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Муниципальное образование</w:t>
            </w:r>
          </w:p>
        </w:tc>
        <w:tc>
          <w:tcPr>
            <w:tcW w:w="1254" w:type="dxa"/>
            <w:vMerge w:val="restart"/>
            <w:shd w:val="clear" w:color="auto" w:fill="auto"/>
            <w:vAlign w:val="center"/>
            <w:hideMark/>
          </w:tcPr>
          <w:p w14:paraId="37DD6D2C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612" w:type="dxa"/>
            <w:vMerge w:val="restart"/>
            <w:shd w:val="clear" w:color="auto" w:fill="auto"/>
            <w:vAlign w:val="center"/>
            <w:hideMark/>
          </w:tcPr>
          <w:p w14:paraId="44B2068D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Общее количество негазифицированных домовладений* в населенном пункте, шт</w:t>
            </w:r>
            <w:r w:rsidRPr="00566796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  <w:hideMark/>
          </w:tcPr>
          <w:p w14:paraId="7CB239B1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 xml:space="preserve">Наименование газораспределительной организации </w:t>
            </w:r>
          </w:p>
        </w:tc>
        <w:tc>
          <w:tcPr>
            <w:tcW w:w="8770" w:type="dxa"/>
            <w:gridSpan w:val="9"/>
            <w:shd w:val="clear" w:color="auto" w:fill="auto"/>
            <w:noWrap/>
            <w:vAlign w:val="center"/>
            <w:hideMark/>
          </w:tcPr>
          <w:p w14:paraId="5C5C3FC6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График реализации догазификации</w:t>
            </w:r>
          </w:p>
        </w:tc>
      </w:tr>
      <w:tr w:rsidR="003C7080" w:rsidRPr="00566796" w14:paraId="10F9F71A" w14:textId="77777777" w:rsidTr="003C7080">
        <w:trPr>
          <w:trHeight w:val="315"/>
        </w:trPr>
        <w:tc>
          <w:tcPr>
            <w:tcW w:w="475" w:type="dxa"/>
            <w:vMerge/>
            <w:vAlign w:val="center"/>
            <w:hideMark/>
          </w:tcPr>
          <w:p w14:paraId="6A1A15ED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vMerge/>
            <w:vAlign w:val="center"/>
            <w:hideMark/>
          </w:tcPr>
          <w:p w14:paraId="05C808AE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Merge/>
            <w:vAlign w:val="center"/>
            <w:hideMark/>
          </w:tcPr>
          <w:p w14:paraId="6601BE0C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12" w:type="dxa"/>
            <w:vMerge/>
            <w:vAlign w:val="center"/>
            <w:hideMark/>
          </w:tcPr>
          <w:p w14:paraId="6BE4AD18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Merge/>
            <w:vAlign w:val="center"/>
            <w:hideMark/>
          </w:tcPr>
          <w:p w14:paraId="3ED170A6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78" w:type="dxa"/>
            <w:gridSpan w:val="3"/>
            <w:shd w:val="clear" w:color="auto" w:fill="auto"/>
            <w:vAlign w:val="center"/>
            <w:hideMark/>
          </w:tcPr>
          <w:p w14:paraId="03DB5E9C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  <w:hideMark/>
          </w:tcPr>
          <w:p w14:paraId="11C93308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2915" w:type="dxa"/>
            <w:gridSpan w:val="3"/>
            <w:shd w:val="clear" w:color="auto" w:fill="auto"/>
            <w:vAlign w:val="center"/>
            <w:hideMark/>
          </w:tcPr>
          <w:p w14:paraId="6EB781C3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2023 год</w:t>
            </w:r>
          </w:p>
        </w:tc>
      </w:tr>
      <w:tr w:rsidR="003C7080" w:rsidRPr="00566796" w14:paraId="2346BD19" w14:textId="77777777" w:rsidTr="003C7080">
        <w:trPr>
          <w:trHeight w:val="2235"/>
        </w:trPr>
        <w:tc>
          <w:tcPr>
            <w:tcW w:w="475" w:type="dxa"/>
            <w:vMerge/>
            <w:vAlign w:val="center"/>
            <w:hideMark/>
          </w:tcPr>
          <w:p w14:paraId="60894B14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vMerge/>
            <w:vAlign w:val="center"/>
            <w:hideMark/>
          </w:tcPr>
          <w:p w14:paraId="0E1225AC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Merge/>
            <w:vAlign w:val="center"/>
            <w:hideMark/>
          </w:tcPr>
          <w:p w14:paraId="693BDE12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12" w:type="dxa"/>
            <w:vMerge/>
            <w:vAlign w:val="center"/>
            <w:hideMark/>
          </w:tcPr>
          <w:p w14:paraId="38C34749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Merge/>
            <w:vAlign w:val="center"/>
            <w:hideMark/>
          </w:tcPr>
          <w:p w14:paraId="369280D4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  <w:vMerge w:val="restart"/>
            <w:shd w:val="clear" w:color="auto" w:fill="auto"/>
            <w:vAlign w:val="center"/>
            <w:hideMark/>
          </w:tcPr>
          <w:p w14:paraId="2D651F88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66796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ED4CE5">
              <w:rPr>
                <w:b/>
                <w:bCs/>
                <w:color w:val="000000"/>
                <w:sz w:val="16"/>
                <w:szCs w:val="16"/>
              </w:rPr>
              <w:t>оличество объектов домовладений* в населенном пункте, для которых создается техническая возможность подключения, шт</w:t>
            </w:r>
            <w:r w:rsidRPr="00566796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685" w:type="dxa"/>
            <w:gridSpan w:val="2"/>
            <w:shd w:val="clear" w:color="auto" w:fill="auto"/>
            <w:vAlign w:val="center"/>
            <w:hideMark/>
          </w:tcPr>
          <w:p w14:paraId="1B776812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66796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ED4CE5">
              <w:rPr>
                <w:b/>
                <w:bCs/>
                <w:color w:val="000000"/>
                <w:sz w:val="16"/>
                <w:szCs w:val="16"/>
              </w:rPr>
              <w:t>рок догазификации (месяц)</w:t>
            </w:r>
          </w:p>
        </w:tc>
        <w:tc>
          <w:tcPr>
            <w:tcW w:w="1214" w:type="dxa"/>
            <w:vMerge w:val="restart"/>
            <w:shd w:val="clear" w:color="auto" w:fill="auto"/>
            <w:vAlign w:val="center"/>
            <w:hideMark/>
          </w:tcPr>
          <w:p w14:paraId="4EE02ED7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66796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ED4CE5">
              <w:rPr>
                <w:b/>
                <w:bCs/>
                <w:color w:val="000000"/>
                <w:sz w:val="16"/>
                <w:szCs w:val="16"/>
              </w:rPr>
              <w:t>оличество объектов домовладений* в населенном пункте, для которых создается техническая возможность подключения, шт</w:t>
            </w:r>
            <w:r w:rsidRPr="00566796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  <w:hideMark/>
          </w:tcPr>
          <w:p w14:paraId="0971BFB5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66796">
              <w:rPr>
                <w:b/>
                <w:bCs/>
                <w:color w:val="000000"/>
                <w:sz w:val="16"/>
                <w:szCs w:val="16"/>
              </w:rPr>
              <w:t>с</w:t>
            </w:r>
            <w:r w:rsidRPr="00ED4CE5">
              <w:rPr>
                <w:b/>
                <w:bCs/>
                <w:color w:val="000000"/>
                <w:sz w:val="16"/>
                <w:szCs w:val="16"/>
              </w:rPr>
              <w:t>рок догазификации (месяц)</w:t>
            </w:r>
          </w:p>
        </w:tc>
        <w:tc>
          <w:tcPr>
            <w:tcW w:w="1214" w:type="dxa"/>
            <w:vMerge w:val="restart"/>
            <w:shd w:val="clear" w:color="auto" w:fill="auto"/>
            <w:vAlign w:val="center"/>
            <w:hideMark/>
          </w:tcPr>
          <w:p w14:paraId="6BD42ECF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66796">
              <w:rPr>
                <w:b/>
                <w:bCs/>
                <w:color w:val="000000"/>
                <w:sz w:val="16"/>
                <w:szCs w:val="16"/>
              </w:rPr>
              <w:t>к</w:t>
            </w:r>
            <w:r w:rsidRPr="00ED4CE5">
              <w:rPr>
                <w:b/>
                <w:bCs/>
                <w:color w:val="000000"/>
                <w:sz w:val="16"/>
                <w:szCs w:val="16"/>
              </w:rPr>
              <w:t xml:space="preserve">оличество объектов домовладений* в населенном пункте, для которых создается техническая возможность подключения, </w:t>
            </w:r>
            <w:proofErr w:type="spellStart"/>
            <w:proofErr w:type="gramStart"/>
            <w:r w:rsidRPr="00ED4CE5">
              <w:rPr>
                <w:b/>
                <w:bCs/>
                <w:color w:val="000000"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4614B3E9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Срок догазификации (месяц)</w:t>
            </w:r>
          </w:p>
        </w:tc>
      </w:tr>
      <w:tr w:rsidR="003C7080" w:rsidRPr="00566796" w14:paraId="7EE14159" w14:textId="77777777" w:rsidTr="003C7080">
        <w:trPr>
          <w:trHeight w:val="960"/>
        </w:trPr>
        <w:tc>
          <w:tcPr>
            <w:tcW w:w="475" w:type="dxa"/>
            <w:vMerge/>
            <w:vAlign w:val="center"/>
            <w:hideMark/>
          </w:tcPr>
          <w:p w14:paraId="6BD13E8C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vMerge/>
            <w:vAlign w:val="center"/>
            <w:hideMark/>
          </w:tcPr>
          <w:p w14:paraId="5559723A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Merge/>
            <w:vAlign w:val="center"/>
            <w:hideMark/>
          </w:tcPr>
          <w:p w14:paraId="637FEE2A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12" w:type="dxa"/>
            <w:vMerge/>
            <w:vAlign w:val="center"/>
            <w:hideMark/>
          </w:tcPr>
          <w:p w14:paraId="3DE0ABF5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Merge/>
            <w:vAlign w:val="center"/>
            <w:hideMark/>
          </w:tcPr>
          <w:p w14:paraId="6F31A2A7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  <w:vMerge/>
            <w:vAlign w:val="center"/>
            <w:hideMark/>
          </w:tcPr>
          <w:p w14:paraId="5E39D9E7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vAlign w:val="center"/>
            <w:hideMark/>
          </w:tcPr>
          <w:p w14:paraId="6C6948B5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начало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1E174722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окончание</w:t>
            </w:r>
          </w:p>
        </w:tc>
        <w:tc>
          <w:tcPr>
            <w:tcW w:w="1214" w:type="dxa"/>
            <w:vMerge/>
            <w:vAlign w:val="center"/>
            <w:hideMark/>
          </w:tcPr>
          <w:p w14:paraId="7E10B518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vAlign w:val="center"/>
            <w:hideMark/>
          </w:tcPr>
          <w:p w14:paraId="62006070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начало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43809928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окончание</w:t>
            </w:r>
          </w:p>
        </w:tc>
        <w:tc>
          <w:tcPr>
            <w:tcW w:w="1214" w:type="dxa"/>
            <w:vMerge/>
            <w:vAlign w:val="center"/>
            <w:hideMark/>
          </w:tcPr>
          <w:p w14:paraId="37805FA9" w14:textId="77777777" w:rsidR="003C7080" w:rsidRPr="00ED4CE5" w:rsidRDefault="003C7080" w:rsidP="0077613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2E29ED9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начало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F4DD79" w14:textId="77777777" w:rsidR="003C7080" w:rsidRPr="00ED4CE5" w:rsidRDefault="003C7080" w:rsidP="0077613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D4CE5">
              <w:rPr>
                <w:b/>
                <w:bCs/>
                <w:color w:val="000000"/>
                <w:sz w:val="16"/>
                <w:szCs w:val="16"/>
              </w:rPr>
              <w:t>окончание</w:t>
            </w:r>
          </w:p>
        </w:tc>
      </w:tr>
      <w:tr w:rsidR="003C7080" w:rsidRPr="00566796" w14:paraId="18C7F717" w14:textId="77777777" w:rsidTr="003C7080">
        <w:trPr>
          <w:trHeight w:val="300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294DDBB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31" w:type="dxa"/>
            <w:shd w:val="clear" w:color="auto" w:fill="auto"/>
            <w:noWrap/>
            <w:vAlign w:val="center"/>
            <w:hideMark/>
          </w:tcPr>
          <w:p w14:paraId="440B2613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AC08A41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12" w:type="dxa"/>
            <w:shd w:val="clear" w:color="auto" w:fill="auto"/>
            <w:noWrap/>
            <w:vAlign w:val="center"/>
            <w:hideMark/>
          </w:tcPr>
          <w:p w14:paraId="4784DA45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14:paraId="4EB6703E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93" w:type="dxa"/>
            <w:shd w:val="clear" w:color="auto" w:fill="auto"/>
            <w:noWrap/>
            <w:vAlign w:val="center"/>
            <w:hideMark/>
          </w:tcPr>
          <w:p w14:paraId="47FCD8EF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A1B1D91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14:paraId="0D4A2E3A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71DC25C8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5A26B22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2F4CC65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64521EBF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728058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B28C94" w14:textId="77777777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  <w:r w:rsidRPr="00ED4CE5">
              <w:rPr>
                <w:color w:val="000000"/>
                <w:sz w:val="16"/>
                <w:szCs w:val="16"/>
              </w:rPr>
              <w:t>14</w:t>
            </w:r>
          </w:p>
        </w:tc>
      </w:tr>
      <w:tr w:rsidR="003C7080" w:rsidRPr="00566796" w14:paraId="2CBB85D0" w14:textId="77777777" w:rsidTr="007A26CA">
        <w:trPr>
          <w:trHeight w:val="754"/>
        </w:trPr>
        <w:tc>
          <w:tcPr>
            <w:tcW w:w="475" w:type="dxa"/>
            <w:shd w:val="clear" w:color="auto" w:fill="auto"/>
            <w:noWrap/>
            <w:vAlign w:val="center"/>
          </w:tcPr>
          <w:p w14:paraId="4A5EE16E" w14:textId="66E80E25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31" w:type="dxa"/>
            <w:shd w:val="clear" w:color="auto" w:fill="auto"/>
            <w:noWrap/>
            <w:vAlign w:val="center"/>
          </w:tcPr>
          <w:p w14:paraId="34FB1C04" w14:textId="3498D9CB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206EA43D" w14:textId="0C0EF34F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4F9F8962" w14:textId="3247EAFE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shd w:val="clear" w:color="auto" w:fill="auto"/>
            <w:noWrap/>
            <w:vAlign w:val="center"/>
          </w:tcPr>
          <w:p w14:paraId="36664A8C" w14:textId="1A3304B2" w:rsidR="003C7080" w:rsidRPr="00ED4CE5" w:rsidRDefault="003C7080" w:rsidP="0077613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14:paraId="0D469D73" w14:textId="57F2D71B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69130E48" w14:textId="5C377E3D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auto"/>
            <w:noWrap/>
            <w:vAlign w:val="center"/>
          </w:tcPr>
          <w:p w14:paraId="1B17C144" w14:textId="3D03F76A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795E10C3" w14:textId="19286052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shd w:val="clear" w:color="auto" w:fill="auto"/>
            <w:noWrap/>
            <w:vAlign w:val="center"/>
          </w:tcPr>
          <w:p w14:paraId="28B5F87C" w14:textId="1BB2104F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  <w:noWrap/>
            <w:vAlign w:val="center"/>
          </w:tcPr>
          <w:p w14:paraId="680A793F" w14:textId="6E039D2F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74DA5BAC" w14:textId="2A327D74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7FBC400" w14:textId="6112D2EB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09B3135" w14:textId="510C5482" w:rsidR="003C7080" w:rsidRPr="00ED4CE5" w:rsidRDefault="003C7080" w:rsidP="00776138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6E0EE67" w14:textId="77777777" w:rsidR="00DB4199" w:rsidRPr="00DB4199" w:rsidRDefault="00DB4199">
      <w:pPr>
        <w:rPr>
          <w:sz w:val="6"/>
          <w:szCs w:val="6"/>
        </w:rPr>
      </w:pPr>
    </w:p>
    <w:p w14:paraId="589D959E" w14:textId="70649793" w:rsidR="00AB075E" w:rsidRDefault="00AB075E" w:rsidP="00BC5A14">
      <w:pPr>
        <w:shd w:val="clear" w:color="auto" w:fill="FFFFFF"/>
        <w:spacing w:line="276" w:lineRule="auto"/>
        <w:ind w:right="38" w:firstLine="709"/>
        <w:jc w:val="both"/>
        <w:rPr>
          <w:sz w:val="28"/>
          <w:lang w:val="en-US"/>
        </w:rPr>
      </w:pPr>
    </w:p>
    <w:p w14:paraId="73CECF84" w14:textId="77777777" w:rsidR="00A6626C" w:rsidRPr="00EC1A89" w:rsidRDefault="00A6626C" w:rsidP="00A6626C">
      <w:pPr>
        <w:ind w:left="142" w:firstLine="567"/>
        <w:jc w:val="both"/>
      </w:pPr>
      <w:proofErr w:type="gramStart"/>
      <w:r w:rsidRPr="00EC1A89">
        <w:t>*«Домовладение» – объект индивидуального жилищного строительства или жилой дом блокированной застройки и примыкающие к ним и (или) отдельно стоящие на общем с объектом индивидуального жилищного строительства или жилым домом блокированной застройки земельном участке надворные постройки (гараж, баня (сауна, бассейн), теплица (зимний сад), помещения для содержания домашнего скота и птицы, иные объекты).</w:t>
      </w:r>
      <w:proofErr w:type="gramEnd"/>
    </w:p>
    <w:p w14:paraId="0372D161" w14:textId="77777777" w:rsidR="00EE4AB4" w:rsidRPr="00A6626C" w:rsidRDefault="00EE4AB4" w:rsidP="00BC5A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</w:p>
    <w:p w14:paraId="6EA22D13" w14:textId="77777777" w:rsidR="0078034A" w:rsidRDefault="0078034A" w:rsidP="00BC5A14">
      <w:pPr>
        <w:shd w:val="clear" w:color="auto" w:fill="FFFFFF"/>
        <w:spacing w:line="276" w:lineRule="auto"/>
        <w:ind w:right="38" w:firstLine="709"/>
        <w:jc w:val="both"/>
        <w:rPr>
          <w:sz w:val="28"/>
        </w:rPr>
        <w:sectPr w:rsidR="0078034A" w:rsidSect="00F40DC0">
          <w:pgSz w:w="16838" w:h="11905" w:orient="landscape"/>
          <w:pgMar w:top="1134" w:right="536" w:bottom="567" w:left="851" w:header="567" w:footer="0" w:gutter="0"/>
          <w:cols w:space="720"/>
          <w:docGrid w:linePitch="326"/>
        </w:sectPr>
      </w:pPr>
    </w:p>
    <w:p w14:paraId="5EA82A76" w14:textId="77777777" w:rsidR="0078034A" w:rsidRPr="002B00ED" w:rsidRDefault="0078034A" w:rsidP="0078034A">
      <w:pPr>
        <w:tabs>
          <w:tab w:val="left" w:pos="0"/>
          <w:tab w:val="left" w:pos="709"/>
        </w:tabs>
        <w:ind w:firstLine="709"/>
        <w:outlineLvl w:val="1"/>
        <w:rPr>
          <w:b/>
          <w:bCs/>
          <w:sz w:val="28"/>
          <w:szCs w:val="28"/>
        </w:rPr>
      </w:pPr>
      <w:r w:rsidRPr="002B00ED">
        <w:rPr>
          <w:b/>
          <w:bCs/>
          <w:sz w:val="28"/>
          <w:szCs w:val="28"/>
        </w:rPr>
        <w:lastRenderedPageBreak/>
        <w:t>7.</w:t>
      </w:r>
      <w:r w:rsidRPr="002B00ED">
        <w:rPr>
          <w:b/>
          <w:bCs/>
          <w:sz w:val="28"/>
          <w:szCs w:val="28"/>
        </w:rPr>
        <w:tab/>
        <w:t>Пообъектный план-график догазификации Кировской области</w:t>
      </w:r>
    </w:p>
    <w:p w14:paraId="7471D4BE" w14:textId="77777777" w:rsidR="0078034A" w:rsidRPr="00EE586A" w:rsidRDefault="0078034A" w:rsidP="0078034A">
      <w:pPr>
        <w:tabs>
          <w:tab w:val="left" w:pos="0"/>
          <w:tab w:val="left" w:pos="7513"/>
        </w:tabs>
        <w:jc w:val="center"/>
        <w:rPr>
          <w:bCs/>
          <w:sz w:val="48"/>
          <w:szCs w:val="48"/>
        </w:rPr>
      </w:pPr>
    </w:p>
    <w:tbl>
      <w:tblPr>
        <w:tblW w:w="1512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1904"/>
        <w:gridCol w:w="3770"/>
        <w:gridCol w:w="3118"/>
        <w:gridCol w:w="2798"/>
        <w:gridCol w:w="750"/>
        <w:gridCol w:w="986"/>
      </w:tblGrid>
      <w:tr w:rsidR="0078034A" w:rsidRPr="00E110CE" w14:paraId="26882CF4" w14:textId="77777777" w:rsidTr="0078034A">
        <w:trPr>
          <w:trHeight w:val="255"/>
        </w:trPr>
        <w:tc>
          <w:tcPr>
            <w:tcW w:w="1797" w:type="dxa"/>
            <w:vMerge w:val="restart"/>
            <w:shd w:val="clear" w:color="auto" w:fill="auto"/>
            <w:hideMark/>
          </w:tcPr>
          <w:p w14:paraId="4DFB8218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44BAC356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3770" w:type="dxa"/>
            <w:vMerge w:val="restart"/>
            <w:shd w:val="clear" w:color="auto" w:fill="auto"/>
            <w:hideMark/>
          </w:tcPr>
          <w:p w14:paraId="4BE4944E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Мероприятия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2943E0">
              <w:rPr>
                <w:bCs/>
                <w:color w:val="000000"/>
                <w:sz w:val="20"/>
                <w:szCs w:val="20"/>
              </w:rPr>
              <w:t xml:space="preserve"> необходимые для создания технической возможности подключения домовладений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14:paraId="1B1A5AEA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Адрес домовладения, для которого реализуются мероприятия, необходимые для создания технической возможности его подключения (улица, номер домовладения)</w:t>
            </w:r>
          </w:p>
        </w:tc>
        <w:tc>
          <w:tcPr>
            <w:tcW w:w="2798" w:type="dxa"/>
            <w:vMerge w:val="restart"/>
            <w:shd w:val="clear" w:color="auto" w:fill="auto"/>
            <w:hideMark/>
          </w:tcPr>
          <w:p w14:paraId="5D1E9008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Наименование газораспределительной организации</w:t>
            </w:r>
          </w:p>
        </w:tc>
        <w:tc>
          <w:tcPr>
            <w:tcW w:w="1736" w:type="dxa"/>
            <w:gridSpan w:val="2"/>
            <w:shd w:val="clear" w:color="auto" w:fill="auto"/>
            <w:hideMark/>
          </w:tcPr>
          <w:p w14:paraId="7888789E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Срок догазификации</w:t>
            </w:r>
          </w:p>
        </w:tc>
      </w:tr>
      <w:tr w:rsidR="0078034A" w:rsidRPr="00E110CE" w14:paraId="2D9F26CB" w14:textId="77777777" w:rsidTr="0078034A">
        <w:trPr>
          <w:trHeight w:val="964"/>
        </w:trPr>
        <w:tc>
          <w:tcPr>
            <w:tcW w:w="1797" w:type="dxa"/>
            <w:vMerge/>
            <w:vAlign w:val="center"/>
            <w:hideMark/>
          </w:tcPr>
          <w:p w14:paraId="5131412A" w14:textId="77777777" w:rsidR="0078034A" w:rsidRPr="002943E0" w:rsidRDefault="0078034A" w:rsidP="003D650D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04" w:type="dxa"/>
            <w:vMerge/>
            <w:vAlign w:val="center"/>
            <w:hideMark/>
          </w:tcPr>
          <w:p w14:paraId="699DCEC2" w14:textId="77777777" w:rsidR="0078034A" w:rsidRPr="002943E0" w:rsidRDefault="0078034A" w:rsidP="003D650D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770" w:type="dxa"/>
            <w:vMerge/>
            <w:vAlign w:val="center"/>
            <w:hideMark/>
          </w:tcPr>
          <w:p w14:paraId="6611D4E5" w14:textId="77777777" w:rsidR="0078034A" w:rsidRPr="002943E0" w:rsidRDefault="0078034A" w:rsidP="003D650D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  <w:hideMark/>
          </w:tcPr>
          <w:p w14:paraId="55214F06" w14:textId="77777777" w:rsidR="0078034A" w:rsidRPr="002943E0" w:rsidRDefault="0078034A" w:rsidP="003D650D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798" w:type="dxa"/>
            <w:vMerge/>
            <w:vAlign w:val="center"/>
            <w:hideMark/>
          </w:tcPr>
          <w:p w14:paraId="79E1805A" w14:textId="77777777" w:rsidR="0078034A" w:rsidRPr="002943E0" w:rsidRDefault="0078034A" w:rsidP="003D650D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hideMark/>
          </w:tcPr>
          <w:p w14:paraId="5B060178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86" w:type="dxa"/>
            <w:shd w:val="clear" w:color="auto" w:fill="auto"/>
            <w:hideMark/>
          </w:tcPr>
          <w:p w14:paraId="10732D57" w14:textId="77777777" w:rsidR="0078034A" w:rsidRPr="002943E0" w:rsidRDefault="0078034A" w:rsidP="003D650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943E0">
              <w:rPr>
                <w:bCs/>
                <w:color w:val="000000"/>
                <w:sz w:val="20"/>
                <w:szCs w:val="20"/>
              </w:rPr>
              <w:t>месяц</w:t>
            </w:r>
          </w:p>
        </w:tc>
      </w:tr>
      <w:tr w:rsidR="0078034A" w:rsidRPr="00E110CE" w14:paraId="3938F670" w14:textId="77777777" w:rsidTr="0078034A">
        <w:trPr>
          <w:trHeight w:val="260"/>
        </w:trPr>
        <w:tc>
          <w:tcPr>
            <w:tcW w:w="1797" w:type="dxa"/>
            <w:shd w:val="clear" w:color="auto" w:fill="auto"/>
            <w:hideMark/>
          </w:tcPr>
          <w:p w14:paraId="4D9FF876" w14:textId="77777777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  <w:r w:rsidRPr="00E110C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04" w:type="dxa"/>
            <w:shd w:val="clear" w:color="auto" w:fill="auto"/>
            <w:hideMark/>
          </w:tcPr>
          <w:p w14:paraId="0D0BA1FC" w14:textId="77777777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  <w:r w:rsidRPr="00E110C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70" w:type="dxa"/>
            <w:shd w:val="clear" w:color="auto" w:fill="auto"/>
            <w:hideMark/>
          </w:tcPr>
          <w:p w14:paraId="1251EF3B" w14:textId="77777777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  <w:r w:rsidRPr="00E110C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shd w:val="clear" w:color="auto" w:fill="auto"/>
            <w:hideMark/>
          </w:tcPr>
          <w:p w14:paraId="6C536420" w14:textId="77777777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  <w:r w:rsidRPr="00E110C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98" w:type="dxa"/>
            <w:shd w:val="clear" w:color="auto" w:fill="auto"/>
            <w:hideMark/>
          </w:tcPr>
          <w:p w14:paraId="56351A95" w14:textId="77777777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  <w:r w:rsidRPr="00E110C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50" w:type="dxa"/>
            <w:shd w:val="clear" w:color="auto" w:fill="auto"/>
            <w:hideMark/>
          </w:tcPr>
          <w:p w14:paraId="4E49A2D1" w14:textId="77777777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  <w:r w:rsidRPr="00E110C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86" w:type="dxa"/>
            <w:shd w:val="clear" w:color="auto" w:fill="auto"/>
            <w:hideMark/>
          </w:tcPr>
          <w:p w14:paraId="79F7F9D9" w14:textId="77777777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  <w:r w:rsidRPr="00E110CE">
              <w:rPr>
                <w:color w:val="000000"/>
                <w:sz w:val="20"/>
                <w:szCs w:val="20"/>
              </w:rPr>
              <w:t>7</w:t>
            </w:r>
          </w:p>
        </w:tc>
      </w:tr>
      <w:tr w:rsidR="0078034A" w:rsidRPr="00E110CE" w14:paraId="3B9D32B6" w14:textId="77777777" w:rsidTr="00804876">
        <w:trPr>
          <w:trHeight w:val="720"/>
        </w:trPr>
        <w:tc>
          <w:tcPr>
            <w:tcW w:w="1797" w:type="dxa"/>
            <w:shd w:val="clear" w:color="auto" w:fill="auto"/>
          </w:tcPr>
          <w:p w14:paraId="59530339" w14:textId="47BF7151" w:rsidR="0078034A" w:rsidRPr="00E110CE" w:rsidRDefault="0078034A" w:rsidP="003D65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04" w:type="dxa"/>
            <w:shd w:val="clear" w:color="auto" w:fill="auto"/>
          </w:tcPr>
          <w:p w14:paraId="60AF880F" w14:textId="6E658580" w:rsidR="0078034A" w:rsidRPr="00E110CE" w:rsidRDefault="0078034A" w:rsidP="003D65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0" w:type="dxa"/>
            <w:shd w:val="clear" w:color="auto" w:fill="auto"/>
          </w:tcPr>
          <w:p w14:paraId="490385EF" w14:textId="67DEEE36" w:rsidR="0078034A" w:rsidRPr="00E110CE" w:rsidRDefault="0078034A" w:rsidP="003D65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14:paraId="2735FD8A" w14:textId="22B07E03" w:rsidR="0078034A" w:rsidRPr="00E110CE" w:rsidRDefault="0078034A" w:rsidP="003D65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98" w:type="dxa"/>
            <w:shd w:val="clear" w:color="auto" w:fill="auto"/>
          </w:tcPr>
          <w:p w14:paraId="5D4C5732" w14:textId="4D968671" w:rsidR="0078034A" w:rsidRPr="00E110CE" w:rsidRDefault="0078034A" w:rsidP="003D65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</w:tcPr>
          <w:p w14:paraId="54B9FE9E" w14:textId="5E891FD1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shd w:val="clear" w:color="auto" w:fill="auto"/>
          </w:tcPr>
          <w:p w14:paraId="7E69CAFC" w14:textId="4DB2C700" w:rsidR="0078034A" w:rsidRPr="00E110CE" w:rsidRDefault="0078034A" w:rsidP="003D650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6C4F20F" w14:textId="408266F3" w:rsidR="0078034A" w:rsidRDefault="0078034A" w:rsidP="00C90985">
      <w:pPr>
        <w:shd w:val="clear" w:color="auto" w:fill="FFFFFF"/>
        <w:spacing w:line="276" w:lineRule="auto"/>
        <w:ind w:right="38"/>
        <w:jc w:val="both"/>
        <w:rPr>
          <w:sz w:val="28"/>
        </w:rPr>
      </w:pPr>
    </w:p>
    <w:p w14:paraId="7CD77306" w14:textId="77777777" w:rsidR="00AB075E" w:rsidRPr="00BC5A14" w:rsidRDefault="00AB075E" w:rsidP="00BC5A14">
      <w:pPr>
        <w:shd w:val="clear" w:color="auto" w:fill="FFFFFF"/>
        <w:spacing w:line="276" w:lineRule="auto"/>
        <w:ind w:right="38" w:firstLine="709"/>
        <w:jc w:val="both"/>
        <w:rPr>
          <w:sz w:val="28"/>
        </w:rPr>
      </w:pPr>
    </w:p>
    <w:p w14:paraId="6EBB33A3" w14:textId="77777777" w:rsidR="00784F57" w:rsidRDefault="00784F57" w:rsidP="0010572C">
      <w:pPr>
        <w:pStyle w:val="ConsPlusNormal"/>
        <w:tabs>
          <w:tab w:val="left" w:pos="1134"/>
        </w:tabs>
        <w:ind w:left="993"/>
        <w:jc w:val="both"/>
        <w:rPr>
          <w:rFonts w:ascii="Times New Roman" w:hAnsi="Times New Roman" w:cs="Times New Roman"/>
          <w:b/>
          <w:sz w:val="28"/>
          <w:szCs w:val="28"/>
        </w:rPr>
        <w:sectPr w:rsidR="00784F57" w:rsidSect="007A26CA">
          <w:headerReference w:type="default" r:id="rId20"/>
          <w:pgSz w:w="16838" w:h="11905" w:orient="landscape"/>
          <w:pgMar w:top="1134" w:right="1134" w:bottom="567" w:left="851" w:header="567" w:footer="0" w:gutter="0"/>
          <w:pgNumType w:start="277"/>
          <w:cols w:space="720"/>
          <w:docGrid w:linePitch="326"/>
        </w:sectPr>
      </w:pPr>
    </w:p>
    <w:p w14:paraId="07EE1ED5" w14:textId="55D1BB33" w:rsidR="00773511" w:rsidRPr="00FD7CED" w:rsidRDefault="00773511" w:rsidP="00FD7CED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FD7CE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D7CED" w:rsidRPr="00FD7CED">
        <w:rPr>
          <w:rFonts w:ascii="Times New Roman" w:hAnsi="Times New Roman" w:cs="Times New Roman"/>
          <w:sz w:val="28"/>
          <w:szCs w:val="28"/>
        </w:rPr>
        <w:t>№ </w:t>
      </w:r>
      <w:r w:rsidRPr="00FD7CED">
        <w:rPr>
          <w:rFonts w:ascii="Times New Roman" w:hAnsi="Times New Roman" w:cs="Times New Roman"/>
          <w:sz w:val="28"/>
          <w:szCs w:val="28"/>
        </w:rPr>
        <w:t>1</w:t>
      </w:r>
    </w:p>
    <w:p w14:paraId="1BAF3478" w14:textId="77777777" w:rsidR="00196414" w:rsidRPr="00FD7CED" w:rsidRDefault="00196414" w:rsidP="00FD7CED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</w:p>
    <w:p w14:paraId="70EB2BFD" w14:textId="552184B4" w:rsidR="00C938CC" w:rsidRPr="00FD7CED" w:rsidRDefault="00784F57" w:rsidP="00FD7CED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FD7CED">
        <w:rPr>
          <w:rFonts w:ascii="Times New Roman" w:hAnsi="Times New Roman" w:cs="Times New Roman"/>
          <w:sz w:val="28"/>
          <w:szCs w:val="28"/>
        </w:rPr>
        <w:t>к</w:t>
      </w:r>
      <w:r w:rsidR="00CB5946" w:rsidRPr="00FD7CED">
        <w:rPr>
          <w:rFonts w:ascii="Times New Roman" w:hAnsi="Times New Roman" w:cs="Times New Roman"/>
          <w:sz w:val="28"/>
          <w:szCs w:val="28"/>
        </w:rPr>
        <w:t> </w:t>
      </w:r>
      <w:r w:rsidRPr="00FD7CED">
        <w:rPr>
          <w:rFonts w:ascii="Times New Roman" w:hAnsi="Times New Roman" w:cs="Times New Roman"/>
          <w:sz w:val="28"/>
          <w:szCs w:val="28"/>
        </w:rPr>
        <w:t xml:space="preserve">Программе </w:t>
      </w:r>
    </w:p>
    <w:p w14:paraId="2B7CA56E" w14:textId="77777777" w:rsidR="00196414" w:rsidRPr="00FD7CED" w:rsidRDefault="00196414" w:rsidP="00BD4E58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  <w:highlight w:val="yellow"/>
        </w:rPr>
      </w:pPr>
    </w:p>
    <w:p w14:paraId="7C92C794" w14:textId="03A45F37" w:rsidR="006D78A2" w:rsidRPr="00FD7CED" w:rsidRDefault="00196414" w:rsidP="00BD4E58">
      <w:pPr>
        <w:pStyle w:val="ConsPlusNormal"/>
        <w:tabs>
          <w:tab w:val="left" w:pos="12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CED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14:paraId="33EDD397" w14:textId="2A7B9077" w:rsidR="006F4DBC" w:rsidRPr="00FD7CED" w:rsidRDefault="00085B01" w:rsidP="004C6027">
      <w:pPr>
        <w:pStyle w:val="ConsPlusNormal"/>
        <w:tabs>
          <w:tab w:val="left" w:pos="1276"/>
        </w:tabs>
        <w:spacing w:after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CED">
        <w:rPr>
          <w:rFonts w:ascii="Times New Roman" w:hAnsi="Times New Roman" w:cs="Times New Roman"/>
          <w:b/>
          <w:sz w:val="28"/>
          <w:szCs w:val="28"/>
        </w:rPr>
        <w:t xml:space="preserve">текущего состояния </w:t>
      </w:r>
      <w:r w:rsidR="00E45BA1" w:rsidRPr="00FD7CED">
        <w:rPr>
          <w:rFonts w:ascii="Times New Roman" w:hAnsi="Times New Roman" w:cs="Times New Roman"/>
          <w:b/>
          <w:sz w:val="28"/>
          <w:szCs w:val="28"/>
        </w:rPr>
        <w:t xml:space="preserve">газотранспортной системы Кировской области </w:t>
      </w:r>
      <w:r w:rsidRPr="00FD7CED">
        <w:rPr>
          <w:rFonts w:ascii="Times New Roman" w:hAnsi="Times New Roman" w:cs="Times New Roman"/>
          <w:b/>
          <w:sz w:val="28"/>
          <w:szCs w:val="28"/>
        </w:rPr>
        <w:t>и</w:t>
      </w:r>
      <w:r w:rsidR="00CB5946" w:rsidRPr="00FD7CED">
        <w:rPr>
          <w:rFonts w:ascii="Times New Roman" w:hAnsi="Times New Roman" w:cs="Times New Roman"/>
          <w:b/>
          <w:sz w:val="28"/>
          <w:szCs w:val="28"/>
        </w:rPr>
        <w:t> </w:t>
      </w:r>
      <w:r w:rsidRPr="00FD7CED">
        <w:rPr>
          <w:rFonts w:ascii="Times New Roman" w:hAnsi="Times New Roman" w:cs="Times New Roman"/>
          <w:b/>
          <w:sz w:val="28"/>
          <w:szCs w:val="28"/>
        </w:rPr>
        <w:t>а</w:t>
      </w:r>
      <w:r w:rsidR="002B2EF1" w:rsidRPr="00FD7CED">
        <w:rPr>
          <w:rFonts w:ascii="Times New Roman" w:hAnsi="Times New Roman" w:cs="Times New Roman"/>
          <w:b/>
          <w:sz w:val="28"/>
          <w:szCs w:val="28"/>
        </w:rPr>
        <w:t>нализ основных показателей газоснабжения и газификации Кировской области</w:t>
      </w:r>
      <w:r w:rsidR="00DD662B" w:rsidRPr="00FD7CED">
        <w:rPr>
          <w:rFonts w:ascii="Times New Roman" w:hAnsi="Times New Roman" w:cs="Times New Roman"/>
          <w:b/>
          <w:sz w:val="28"/>
          <w:szCs w:val="28"/>
        </w:rPr>
        <w:t>, в</w:t>
      </w:r>
      <w:r w:rsidR="00CB5946" w:rsidRPr="00FD7CED">
        <w:rPr>
          <w:rFonts w:ascii="Times New Roman" w:hAnsi="Times New Roman" w:cs="Times New Roman"/>
          <w:b/>
          <w:sz w:val="28"/>
          <w:szCs w:val="28"/>
        </w:rPr>
        <w:t> </w:t>
      </w:r>
      <w:r w:rsidR="00DD662B" w:rsidRPr="00FD7CED">
        <w:rPr>
          <w:rFonts w:ascii="Times New Roman" w:hAnsi="Times New Roman" w:cs="Times New Roman"/>
          <w:b/>
          <w:sz w:val="28"/>
          <w:szCs w:val="28"/>
        </w:rPr>
        <w:t>том</w:t>
      </w:r>
      <w:r w:rsidR="00CB5946" w:rsidRPr="00FD7CED">
        <w:rPr>
          <w:rFonts w:ascii="Times New Roman" w:hAnsi="Times New Roman" w:cs="Times New Roman"/>
          <w:b/>
          <w:sz w:val="28"/>
          <w:szCs w:val="28"/>
        </w:rPr>
        <w:t> </w:t>
      </w:r>
      <w:r w:rsidR="00DD662B" w:rsidRPr="00FD7CED">
        <w:rPr>
          <w:rFonts w:ascii="Times New Roman" w:hAnsi="Times New Roman" w:cs="Times New Roman"/>
          <w:b/>
          <w:sz w:val="28"/>
          <w:szCs w:val="28"/>
        </w:rPr>
        <w:t>числе природным газом, с</w:t>
      </w:r>
      <w:r w:rsidR="00CB5946" w:rsidRPr="00FD7CED">
        <w:rPr>
          <w:rFonts w:ascii="Times New Roman" w:hAnsi="Times New Roman" w:cs="Times New Roman"/>
          <w:b/>
          <w:sz w:val="28"/>
          <w:szCs w:val="28"/>
        </w:rPr>
        <w:t>жиженным углеводородным газом и </w:t>
      </w:r>
      <w:r w:rsidR="00DD662B" w:rsidRPr="00FD7CED">
        <w:rPr>
          <w:rFonts w:ascii="Times New Roman" w:hAnsi="Times New Roman" w:cs="Times New Roman"/>
          <w:b/>
          <w:sz w:val="28"/>
          <w:szCs w:val="28"/>
        </w:rPr>
        <w:t>сжиженным природным газом</w:t>
      </w:r>
    </w:p>
    <w:p w14:paraId="6423AE52" w14:textId="24826C17" w:rsidR="00AB7A55" w:rsidRPr="006B39C1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6B39C1">
        <w:rPr>
          <w:sz w:val="28"/>
          <w:szCs w:val="28"/>
        </w:rPr>
        <w:t>Основной проблемой топливно-энергетического комплекса Кировской области является дефицит собственных энерг</w:t>
      </w:r>
      <w:r w:rsidR="008138F2" w:rsidRPr="006B39C1">
        <w:rPr>
          <w:sz w:val="28"/>
          <w:szCs w:val="28"/>
        </w:rPr>
        <w:t xml:space="preserve">етических </w:t>
      </w:r>
      <w:r w:rsidRPr="006B39C1">
        <w:rPr>
          <w:sz w:val="28"/>
          <w:szCs w:val="28"/>
        </w:rPr>
        <w:t>ресурсов. Топливно-энергетические ресурсы формируются в основном за счет поступлений из других регионов Российской Федерации (газ, каменный уголь, мазут, бензин, дизельное топливо) и в очень незначительной степени за счет местных видов топлива (торф, дрова, щепа, опил).</w:t>
      </w:r>
    </w:p>
    <w:p w14:paraId="47E370DB" w14:textId="6AE71873" w:rsidR="00AB7A55" w:rsidRPr="00FD7CED" w:rsidRDefault="00AB7A55" w:rsidP="00F26C8D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6B39C1">
        <w:rPr>
          <w:sz w:val="28"/>
          <w:szCs w:val="28"/>
        </w:rPr>
        <w:t xml:space="preserve">Газотранспортная система </w:t>
      </w:r>
      <w:r w:rsidR="008138F2" w:rsidRPr="002E03AC">
        <w:rPr>
          <w:sz w:val="28"/>
          <w:szCs w:val="28"/>
        </w:rPr>
        <w:t xml:space="preserve">Кировской </w:t>
      </w:r>
      <w:r w:rsidRPr="002E03AC">
        <w:rPr>
          <w:sz w:val="28"/>
          <w:szCs w:val="28"/>
        </w:rPr>
        <w:t>области на</w:t>
      </w:r>
      <w:r w:rsidR="008138F2" w:rsidRPr="002E03AC">
        <w:rPr>
          <w:sz w:val="28"/>
          <w:szCs w:val="28"/>
        </w:rPr>
        <w:t xml:space="preserve"> </w:t>
      </w:r>
      <w:r w:rsidRPr="002E03AC">
        <w:rPr>
          <w:sz w:val="28"/>
          <w:szCs w:val="28"/>
        </w:rPr>
        <w:t>01.01.20</w:t>
      </w:r>
      <w:r w:rsidR="006B39C1" w:rsidRPr="002E03AC">
        <w:rPr>
          <w:sz w:val="28"/>
          <w:szCs w:val="28"/>
        </w:rPr>
        <w:t>21</w:t>
      </w:r>
      <w:r w:rsidRPr="002E03AC">
        <w:rPr>
          <w:sz w:val="28"/>
          <w:szCs w:val="28"/>
        </w:rPr>
        <w:t xml:space="preserve"> включала </w:t>
      </w:r>
      <w:r w:rsidR="008138F2" w:rsidRPr="002E03AC">
        <w:rPr>
          <w:sz w:val="28"/>
          <w:szCs w:val="28"/>
        </w:rPr>
        <w:br/>
      </w:r>
      <w:r w:rsidRPr="002E03AC">
        <w:rPr>
          <w:sz w:val="28"/>
          <w:szCs w:val="28"/>
        </w:rPr>
        <w:t>в</w:t>
      </w:r>
      <w:r w:rsidR="008138F2" w:rsidRPr="002E03AC">
        <w:rPr>
          <w:sz w:val="28"/>
          <w:szCs w:val="28"/>
        </w:rPr>
        <w:t xml:space="preserve"> </w:t>
      </w:r>
      <w:r w:rsidRPr="002E03AC">
        <w:rPr>
          <w:sz w:val="28"/>
          <w:szCs w:val="28"/>
        </w:rPr>
        <w:t>себя 894 к</w:t>
      </w:r>
      <w:r w:rsidR="008138F2" w:rsidRPr="002E03AC">
        <w:rPr>
          <w:sz w:val="28"/>
          <w:szCs w:val="28"/>
        </w:rPr>
        <w:t>м</w:t>
      </w:r>
      <w:r w:rsidRPr="002E03AC">
        <w:rPr>
          <w:sz w:val="28"/>
          <w:szCs w:val="28"/>
        </w:rPr>
        <w:t xml:space="preserve"> газопроводов-отводов, 2</w:t>
      </w:r>
      <w:r w:rsidR="002E03AC" w:rsidRPr="002E03AC">
        <w:rPr>
          <w:sz w:val="28"/>
          <w:szCs w:val="28"/>
        </w:rPr>
        <w:t>4</w:t>
      </w:r>
      <w:r w:rsidR="008138F2" w:rsidRPr="002E03AC">
        <w:rPr>
          <w:sz w:val="28"/>
          <w:szCs w:val="28"/>
        </w:rPr>
        <w:t xml:space="preserve"> </w:t>
      </w:r>
      <w:r w:rsidRPr="002E03AC">
        <w:rPr>
          <w:sz w:val="28"/>
          <w:szCs w:val="28"/>
        </w:rPr>
        <w:t>газораспределительных станции, 5</w:t>
      </w:r>
      <w:r w:rsidR="008138F2" w:rsidRPr="002E03AC">
        <w:rPr>
          <w:sz w:val="28"/>
          <w:szCs w:val="28"/>
        </w:rPr>
        <w:t> </w:t>
      </w:r>
      <w:r w:rsidR="002E03AC" w:rsidRPr="002E03AC">
        <w:rPr>
          <w:sz w:val="28"/>
          <w:szCs w:val="28"/>
        </w:rPr>
        <w:t>970</w:t>
      </w:r>
      <w:r w:rsidRPr="002E03AC">
        <w:rPr>
          <w:sz w:val="28"/>
          <w:szCs w:val="28"/>
        </w:rPr>
        <w:t>,</w:t>
      </w:r>
      <w:r w:rsidR="002E03AC" w:rsidRPr="002E03AC">
        <w:rPr>
          <w:sz w:val="28"/>
          <w:szCs w:val="28"/>
        </w:rPr>
        <w:t>09</w:t>
      </w:r>
      <w:r w:rsidRPr="002E03AC">
        <w:rPr>
          <w:sz w:val="28"/>
          <w:szCs w:val="28"/>
        </w:rPr>
        <w:t> км межпоселковых и внутрипоселковых распределительных газопроводов, 1</w:t>
      </w:r>
      <w:r w:rsidR="008138F2" w:rsidRPr="002E03AC">
        <w:rPr>
          <w:sz w:val="28"/>
          <w:szCs w:val="28"/>
        </w:rPr>
        <w:t> </w:t>
      </w:r>
      <w:r w:rsidR="002E03AC" w:rsidRPr="002E03AC">
        <w:rPr>
          <w:sz w:val="28"/>
          <w:szCs w:val="28"/>
        </w:rPr>
        <w:t>617</w:t>
      </w:r>
      <w:r w:rsidR="008138F2" w:rsidRPr="002E03AC">
        <w:rPr>
          <w:sz w:val="28"/>
          <w:szCs w:val="28"/>
        </w:rPr>
        <w:t xml:space="preserve"> </w:t>
      </w:r>
      <w:r w:rsidRPr="002E03AC">
        <w:rPr>
          <w:sz w:val="28"/>
          <w:szCs w:val="28"/>
        </w:rPr>
        <w:t>газорегуляторных пунктов.</w:t>
      </w:r>
    </w:p>
    <w:p w14:paraId="7B6D5F11" w14:textId="66454F0D" w:rsidR="00AB7A55" w:rsidRPr="005A0CD0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5A0CD0">
        <w:rPr>
          <w:sz w:val="28"/>
          <w:szCs w:val="28"/>
        </w:rPr>
        <w:t>Природный газ поступал в населенные пункты 14</w:t>
      </w:r>
      <w:r w:rsidR="00155D71" w:rsidRPr="005A0CD0">
        <w:rPr>
          <w:sz w:val="28"/>
          <w:szCs w:val="28"/>
        </w:rPr>
        <w:t xml:space="preserve"> </w:t>
      </w:r>
      <w:r w:rsidRPr="005A0CD0">
        <w:rPr>
          <w:sz w:val="28"/>
          <w:szCs w:val="28"/>
        </w:rPr>
        <w:t>районов</w:t>
      </w:r>
      <w:r w:rsidR="00155D71" w:rsidRPr="005A0CD0">
        <w:rPr>
          <w:sz w:val="28"/>
          <w:szCs w:val="28"/>
        </w:rPr>
        <w:t xml:space="preserve"> Кировской</w:t>
      </w:r>
      <w:r w:rsidRPr="005A0CD0">
        <w:rPr>
          <w:sz w:val="28"/>
          <w:szCs w:val="28"/>
        </w:rPr>
        <w:t xml:space="preserve"> области из</w:t>
      </w:r>
      <w:r w:rsidR="00155D71" w:rsidRPr="005A0CD0">
        <w:rPr>
          <w:sz w:val="28"/>
          <w:szCs w:val="28"/>
        </w:rPr>
        <w:t xml:space="preserve"> </w:t>
      </w:r>
      <w:r w:rsidRPr="005A0CD0">
        <w:rPr>
          <w:sz w:val="28"/>
          <w:szCs w:val="28"/>
        </w:rPr>
        <w:t>39, а</w:t>
      </w:r>
      <w:r w:rsidR="00155D71" w:rsidRPr="005A0CD0">
        <w:rPr>
          <w:sz w:val="28"/>
          <w:szCs w:val="28"/>
        </w:rPr>
        <w:t xml:space="preserve"> </w:t>
      </w:r>
      <w:r w:rsidRPr="005A0CD0">
        <w:rPr>
          <w:sz w:val="28"/>
          <w:szCs w:val="28"/>
        </w:rPr>
        <w:t>также в</w:t>
      </w:r>
      <w:r w:rsidR="00155D71" w:rsidRPr="005A0CD0">
        <w:rPr>
          <w:sz w:val="28"/>
          <w:szCs w:val="28"/>
        </w:rPr>
        <w:t xml:space="preserve"> </w:t>
      </w:r>
      <w:r w:rsidRPr="005A0CD0">
        <w:rPr>
          <w:sz w:val="28"/>
          <w:szCs w:val="28"/>
        </w:rPr>
        <w:t>3</w:t>
      </w:r>
      <w:r w:rsidR="00155D71" w:rsidRPr="005A0CD0">
        <w:rPr>
          <w:sz w:val="28"/>
          <w:szCs w:val="28"/>
        </w:rPr>
        <w:t xml:space="preserve"> </w:t>
      </w:r>
      <w:r w:rsidRPr="005A0CD0">
        <w:rPr>
          <w:sz w:val="28"/>
          <w:szCs w:val="28"/>
        </w:rPr>
        <w:t xml:space="preserve">городских округа </w:t>
      </w:r>
      <w:r w:rsidR="00F26C8D" w:rsidRPr="005A0CD0">
        <w:rPr>
          <w:sz w:val="28"/>
          <w:szCs w:val="28"/>
        </w:rPr>
        <w:t xml:space="preserve">Кировской области </w:t>
      </w:r>
      <w:r w:rsidRPr="005A0CD0">
        <w:rPr>
          <w:sz w:val="28"/>
          <w:szCs w:val="28"/>
        </w:rPr>
        <w:t>из</w:t>
      </w:r>
      <w:r w:rsidR="00155D71" w:rsidRPr="005A0CD0">
        <w:rPr>
          <w:sz w:val="28"/>
          <w:szCs w:val="28"/>
        </w:rPr>
        <w:t xml:space="preserve"> </w:t>
      </w:r>
      <w:r w:rsidRPr="005A0CD0">
        <w:rPr>
          <w:sz w:val="28"/>
          <w:szCs w:val="28"/>
        </w:rPr>
        <w:t>6 (г. Киров,</w:t>
      </w:r>
      <w:r w:rsidR="00FA7491" w:rsidRPr="005A0CD0">
        <w:rPr>
          <w:sz w:val="28"/>
          <w:szCs w:val="28"/>
        </w:rPr>
        <w:t xml:space="preserve"> г. </w:t>
      </w:r>
      <w:r w:rsidRPr="005A0CD0">
        <w:rPr>
          <w:sz w:val="28"/>
          <w:szCs w:val="28"/>
        </w:rPr>
        <w:t>Кирово-Чепецк,</w:t>
      </w:r>
      <w:r w:rsidR="00FA7491" w:rsidRPr="005A0CD0">
        <w:rPr>
          <w:sz w:val="28"/>
          <w:szCs w:val="28"/>
        </w:rPr>
        <w:t xml:space="preserve"> г. </w:t>
      </w:r>
      <w:r w:rsidRPr="005A0CD0">
        <w:rPr>
          <w:sz w:val="28"/>
          <w:szCs w:val="28"/>
        </w:rPr>
        <w:t>Вятские Поляны). Объем потребления регионом природного газа составлял 3,</w:t>
      </w:r>
      <w:r w:rsidR="005A0CD0" w:rsidRPr="005A0CD0">
        <w:rPr>
          <w:sz w:val="28"/>
          <w:szCs w:val="28"/>
        </w:rPr>
        <w:t>9</w:t>
      </w:r>
      <w:r w:rsidRPr="005A0CD0">
        <w:rPr>
          <w:sz w:val="28"/>
          <w:szCs w:val="28"/>
        </w:rPr>
        <w:t> млрд. куб. метров в год.</w:t>
      </w:r>
    </w:p>
    <w:p w14:paraId="28A8B3CF" w14:textId="77777777" w:rsidR="00717817" w:rsidRDefault="00717817" w:rsidP="00F26C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17817">
        <w:rPr>
          <w:sz w:val="28"/>
          <w:szCs w:val="28"/>
        </w:rPr>
        <w:t xml:space="preserve">етевым природным газом </w:t>
      </w:r>
      <w:r>
        <w:rPr>
          <w:sz w:val="28"/>
          <w:szCs w:val="28"/>
        </w:rPr>
        <w:t xml:space="preserve">было </w:t>
      </w:r>
      <w:r w:rsidRPr="00717817">
        <w:rPr>
          <w:sz w:val="28"/>
          <w:szCs w:val="28"/>
        </w:rPr>
        <w:t>газифицировано 264</w:t>
      </w:r>
      <w:r>
        <w:rPr>
          <w:sz w:val="28"/>
          <w:szCs w:val="28"/>
        </w:rPr>
        <w:t> </w:t>
      </w:r>
      <w:r w:rsidRPr="00717817">
        <w:rPr>
          <w:sz w:val="28"/>
          <w:szCs w:val="28"/>
        </w:rPr>
        <w:t xml:space="preserve">095 квартир </w:t>
      </w:r>
      <w:r>
        <w:rPr>
          <w:sz w:val="28"/>
          <w:szCs w:val="28"/>
        </w:rPr>
        <w:br/>
      </w:r>
      <w:r w:rsidRPr="00717817">
        <w:rPr>
          <w:sz w:val="28"/>
          <w:szCs w:val="28"/>
        </w:rPr>
        <w:t>и индивидуальных домовладений из 708</w:t>
      </w:r>
      <w:r>
        <w:rPr>
          <w:sz w:val="28"/>
          <w:szCs w:val="28"/>
        </w:rPr>
        <w:t> </w:t>
      </w:r>
      <w:r w:rsidRPr="00717817">
        <w:rPr>
          <w:sz w:val="28"/>
          <w:szCs w:val="28"/>
        </w:rPr>
        <w:t>800. Уровень газификации Кировской области природным газом в соответствии с методикой расчета показателей газификации, утвержденной приказом Минэнерго России от 02.04.2019 №</w:t>
      </w:r>
      <w:r>
        <w:rPr>
          <w:sz w:val="28"/>
          <w:szCs w:val="28"/>
        </w:rPr>
        <w:t> </w:t>
      </w:r>
      <w:r w:rsidRPr="00717817">
        <w:rPr>
          <w:sz w:val="28"/>
          <w:szCs w:val="28"/>
        </w:rPr>
        <w:t>308</w:t>
      </w:r>
      <w:r>
        <w:rPr>
          <w:sz w:val="28"/>
          <w:szCs w:val="28"/>
        </w:rPr>
        <w:t xml:space="preserve">составил 47,9%. </w:t>
      </w:r>
    </w:p>
    <w:p w14:paraId="45BFE2AD" w14:textId="244B4BEB" w:rsidR="00AB7A55" w:rsidRPr="00FD7CED" w:rsidRDefault="00AB7A55" w:rsidP="00EA7BE6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EA7BE6">
        <w:rPr>
          <w:sz w:val="28"/>
          <w:szCs w:val="28"/>
        </w:rPr>
        <w:t>В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2004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году</w:t>
      </w:r>
      <w:r w:rsidR="00117075" w:rsidRPr="00EA7BE6">
        <w:rPr>
          <w:sz w:val="28"/>
          <w:szCs w:val="28"/>
        </w:rPr>
        <w:t xml:space="preserve"> </w:t>
      </w:r>
      <w:r w:rsidR="00973580" w:rsidRPr="00EA7BE6">
        <w:rPr>
          <w:sz w:val="28"/>
          <w:szCs w:val="28"/>
        </w:rPr>
        <w:t>было заключено с</w:t>
      </w:r>
      <w:r w:rsidR="009E33D4" w:rsidRPr="00EA7BE6">
        <w:rPr>
          <w:sz w:val="28"/>
          <w:szCs w:val="28"/>
        </w:rPr>
        <w:t xml:space="preserve">оглашение о сотрудничестве </w:t>
      </w:r>
      <w:r w:rsidR="00117075" w:rsidRPr="00EA7BE6">
        <w:rPr>
          <w:sz w:val="28"/>
          <w:szCs w:val="28"/>
        </w:rPr>
        <w:t xml:space="preserve">между Правительством Кировской области и </w:t>
      </w:r>
      <w:r w:rsidR="003D4C89" w:rsidRPr="00EA7BE6">
        <w:rPr>
          <w:sz w:val="28"/>
          <w:szCs w:val="28"/>
        </w:rPr>
        <w:t>О</w:t>
      </w:r>
      <w:r w:rsidR="009E33D4" w:rsidRPr="00EA7BE6">
        <w:rPr>
          <w:sz w:val="28"/>
          <w:szCs w:val="28"/>
        </w:rPr>
        <w:t>ткрытым</w:t>
      </w:r>
      <w:r w:rsidR="00117075" w:rsidRPr="00EA7BE6">
        <w:rPr>
          <w:sz w:val="28"/>
          <w:szCs w:val="28"/>
        </w:rPr>
        <w:t xml:space="preserve"> акционерным обществом «Газпром»</w:t>
      </w:r>
      <w:r w:rsidR="009E33D4" w:rsidRPr="00EA7BE6">
        <w:rPr>
          <w:sz w:val="28"/>
          <w:szCs w:val="28"/>
        </w:rPr>
        <w:t>.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С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2006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по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20</w:t>
      </w:r>
      <w:r w:rsidR="00EA7BE6" w:rsidRPr="00EA7BE6">
        <w:rPr>
          <w:sz w:val="28"/>
          <w:szCs w:val="28"/>
        </w:rPr>
        <w:t>20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 xml:space="preserve">год </w:t>
      </w:r>
      <w:r w:rsidR="003D4C89" w:rsidRPr="00EA7BE6">
        <w:rPr>
          <w:sz w:val="28"/>
          <w:szCs w:val="28"/>
        </w:rPr>
        <w:t>П</w:t>
      </w:r>
      <w:r w:rsidR="009E33D4" w:rsidRPr="00EA7BE6">
        <w:rPr>
          <w:sz w:val="28"/>
          <w:szCs w:val="28"/>
        </w:rPr>
        <w:t xml:space="preserve">убличное акционерное общество «Газпром» </w:t>
      </w:r>
      <w:r w:rsidRPr="00EA7BE6">
        <w:rPr>
          <w:sz w:val="28"/>
          <w:szCs w:val="28"/>
        </w:rPr>
        <w:t>инвестировало в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 xml:space="preserve">развитие газотранспортной системы </w:t>
      </w:r>
      <w:r w:rsidR="00117075" w:rsidRPr="00EA7BE6">
        <w:rPr>
          <w:sz w:val="28"/>
          <w:szCs w:val="28"/>
        </w:rPr>
        <w:t xml:space="preserve">Кировской </w:t>
      </w:r>
      <w:r w:rsidRPr="00EA7BE6">
        <w:rPr>
          <w:sz w:val="28"/>
          <w:szCs w:val="28"/>
        </w:rPr>
        <w:t xml:space="preserve">области </w:t>
      </w:r>
      <w:r w:rsidR="00117075" w:rsidRPr="00EA7BE6">
        <w:rPr>
          <w:sz w:val="28"/>
          <w:szCs w:val="28"/>
        </w:rPr>
        <w:br/>
      </w:r>
      <w:r w:rsidR="00EA7BE6" w:rsidRPr="00EA7BE6">
        <w:rPr>
          <w:sz w:val="28"/>
          <w:szCs w:val="28"/>
        </w:rPr>
        <w:lastRenderedPageBreak/>
        <w:t>более 8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млрд. рублей.</w:t>
      </w:r>
      <w:r w:rsidR="00EA7BE6">
        <w:rPr>
          <w:sz w:val="28"/>
          <w:szCs w:val="28"/>
        </w:rPr>
        <w:t xml:space="preserve"> </w:t>
      </w:r>
      <w:r w:rsidR="00EA7BE6" w:rsidRPr="00EA7BE6">
        <w:rPr>
          <w:sz w:val="28"/>
          <w:szCs w:val="28"/>
        </w:rPr>
        <w:t>За счёт этих средств были спроектированы и построены 80 межпоселковых газопроводов общей протяжённостью 986 км.</w:t>
      </w:r>
      <w:r w:rsidR="00EA7BE6">
        <w:rPr>
          <w:sz w:val="28"/>
          <w:szCs w:val="28"/>
        </w:rPr>
        <w:t xml:space="preserve"> </w:t>
      </w:r>
      <w:r w:rsidR="00EA7BE6" w:rsidRPr="00EA7BE6">
        <w:rPr>
          <w:sz w:val="28"/>
          <w:szCs w:val="28"/>
        </w:rPr>
        <w:t>За счет областного и федерального бюджетов в 2006 – 2020 годах было построено 2230</w:t>
      </w:r>
      <w:r w:rsidR="00EA7BE6">
        <w:rPr>
          <w:sz w:val="28"/>
          <w:szCs w:val="28"/>
        </w:rPr>
        <w:t> </w:t>
      </w:r>
      <w:r w:rsidR="00EA7BE6" w:rsidRPr="00EA7BE6">
        <w:rPr>
          <w:sz w:val="28"/>
          <w:szCs w:val="28"/>
        </w:rPr>
        <w:t>км распределительных газопроводов.</w:t>
      </w:r>
      <w:r w:rsidR="00EA7BE6">
        <w:rPr>
          <w:sz w:val="28"/>
          <w:szCs w:val="28"/>
        </w:rPr>
        <w:t xml:space="preserve"> </w:t>
      </w:r>
      <w:r w:rsidR="00EA7BE6" w:rsidRPr="00EA7BE6">
        <w:rPr>
          <w:sz w:val="28"/>
          <w:szCs w:val="28"/>
        </w:rPr>
        <w:t>За указанный период было газифицировано 169 населённых пунктов, к сетям природного газа подключилось более 76 тыс. домовладений и квартир.</w:t>
      </w:r>
    </w:p>
    <w:p w14:paraId="6D67EE65" w14:textId="28543E88" w:rsidR="00AB7A55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EA7BE6">
        <w:rPr>
          <w:sz w:val="28"/>
          <w:szCs w:val="28"/>
        </w:rPr>
        <w:t>Реализация мероприятий по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развитию системы газоснабжения</w:t>
      </w:r>
      <w:r w:rsidR="005051D8" w:rsidRPr="00EA7BE6">
        <w:rPr>
          <w:sz w:val="28"/>
          <w:szCs w:val="28"/>
        </w:rPr>
        <w:t xml:space="preserve"> </w:t>
      </w:r>
      <w:r w:rsidR="005051D8" w:rsidRPr="00EA7BE6">
        <w:rPr>
          <w:sz w:val="28"/>
          <w:szCs w:val="28"/>
        </w:rPr>
        <w:br/>
        <w:t>на территории Кировской области</w:t>
      </w:r>
      <w:r w:rsidRPr="00EA7BE6">
        <w:rPr>
          <w:sz w:val="28"/>
          <w:szCs w:val="28"/>
        </w:rPr>
        <w:t xml:space="preserve"> позволила снизить потери</w:t>
      </w:r>
      <w:r w:rsidR="009E33D4" w:rsidRPr="00EA7BE6">
        <w:rPr>
          <w:sz w:val="28"/>
          <w:szCs w:val="28"/>
        </w:rPr>
        <w:t xml:space="preserve"> </w:t>
      </w:r>
      <w:r w:rsidR="005051D8" w:rsidRPr="00EA7BE6">
        <w:rPr>
          <w:sz w:val="28"/>
          <w:szCs w:val="28"/>
        </w:rPr>
        <w:t>топливно-</w:t>
      </w:r>
      <w:r w:rsidR="009E33D4" w:rsidRPr="00EA7BE6">
        <w:rPr>
          <w:sz w:val="28"/>
          <w:szCs w:val="28"/>
        </w:rPr>
        <w:t>энергетических ресурсов</w:t>
      </w:r>
      <w:r w:rsidRPr="00EA7BE6">
        <w:rPr>
          <w:sz w:val="28"/>
          <w:szCs w:val="28"/>
        </w:rPr>
        <w:t xml:space="preserve"> при</w:t>
      </w:r>
      <w:r w:rsidR="009E33D4" w:rsidRPr="00EA7BE6">
        <w:rPr>
          <w:sz w:val="28"/>
          <w:szCs w:val="28"/>
        </w:rPr>
        <w:t xml:space="preserve"> их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 xml:space="preserve">транспортировке, добиться надежности поставок </w:t>
      </w:r>
      <w:r w:rsidR="005051D8" w:rsidRPr="00EA7BE6">
        <w:rPr>
          <w:sz w:val="28"/>
          <w:szCs w:val="28"/>
        </w:rPr>
        <w:t>топливно-</w:t>
      </w:r>
      <w:r w:rsidRPr="00EA7BE6">
        <w:rPr>
          <w:sz w:val="28"/>
          <w:szCs w:val="28"/>
        </w:rPr>
        <w:t>энерг</w:t>
      </w:r>
      <w:r w:rsidR="00117075" w:rsidRPr="00EA7BE6">
        <w:rPr>
          <w:sz w:val="28"/>
          <w:szCs w:val="28"/>
        </w:rPr>
        <w:t xml:space="preserve">етических </w:t>
      </w:r>
      <w:r w:rsidRPr="00EA7BE6">
        <w:rPr>
          <w:sz w:val="28"/>
          <w:szCs w:val="28"/>
        </w:rPr>
        <w:t>ресурсов и</w:t>
      </w:r>
      <w:r w:rsidR="00117075" w:rsidRPr="00EA7BE6">
        <w:rPr>
          <w:sz w:val="28"/>
          <w:szCs w:val="28"/>
        </w:rPr>
        <w:t xml:space="preserve"> </w:t>
      </w:r>
      <w:r w:rsidRPr="00EA7BE6">
        <w:rPr>
          <w:sz w:val="28"/>
          <w:szCs w:val="28"/>
        </w:rPr>
        <w:t>модернизации инженерных систем.</w:t>
      </w:r>
    </w:p>
    <w:p w14:paraId="5DDC9406" w14:textId="39E8C786" w:rsidR="00522301" w:rsidRP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r w:rsidRPr="00522301">
        <w:rPr>
          <w:sz w:val="28"/>
          <w:szCs w:val="28"/>
        </w:rPr>
        <w:t xml:space="preserve">В 2020 году Правительством Кировской области совместно </w:t>
      </w:r>
      <w:r>
        <w:rPr>
          <w:sz w:val="28"/>
          <w:szCs w:val="28"/>
        </w:rPr>
        <w:br/>
      </w:r>
      <w:r w:rsidRPr="00522301">
        <w:rPr>
          <w:sz w:val="28"/>
          <w:szCs w:val="28"/>
        </w:rPr>
        <w:t xml:space="preserve">с ПАО «Газпром» разработана и утверждена Программа развития газоснабжения и газификации Кировской области на 2021 – 2025 годы. </w:t>
      </w:r>
    </w:p>
    <w:p w14:paraId="5F63E046" w14:textId="72278B0F" w:rsidR="002B6DF3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r w:rsidRPr="00522301">
        <w:rPr>
          <w:sz w:val="28"/>
          <w:szCs w:val="28"/>
        </w:rPr>
        <w:t>В соответствии с Программой планируется построить газопровод-отвод протяженностью 2 км и газораспределительную станцию Нижнеивкино, 592 км межпоселковых газопроводов и 844 км распределительных газопроводов, будет газифицировано 93 населенных пункта.</w:t>
      </w:r>
    </w:p>
    <w:p w14:paraId="6F43F948" w14:textId="742ED5B8" w:rsidR="00522301" w:rsidRP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22301">
        <w:rPr>
          <w:sz w:val="28"/>
          <w:szCs w:val="28"/>
        </w:rPr>
        <w:t xml:space="preserve">В 2020 году Президентом Российской Федерации Путиным В.В. дано поручение Правительству Российской Федерации совместно с органами исполнительной власти субъектов Российской Федерации, ПАО «Газпром» </w:t>
      </w:r>
      <w:r>
        <w:rPr>
          <w:sz w:val="28"/>
          <w:szCs w:val="28"/>
        </w:rPr>
        <w:br/>
      </w:r>
      <w:r w:rsidRPr="00522301">
        <w:rPr>
          <w:sz w:val="28"/>
          <w:szCs w:val="28"/>
        </w:rPr>
        <w:t xml:space="preserve">и другими организациями в сфере газоснабжения и газификации обеспечить внедрение социально ориентированной системы газификации и газоснабжения страны, в том числе поэтапное завершение газификации населения к 2024 году </w:t>
      </w:r>
      <w:r>
        <w:rPr>
          <w:sz w:val="28"/>
          <w:szCs w:val="28"/>
        </w:rPr>
        <w:br/>
      </w:r>
      <w:r w:rsidRPr="00522301">
        <w:rPr>
          <w:sz w:val="28"/>
          <w:szCs w:val="28"/>
        </w:rPr>
        <w:t>и к 2030 году.</w:t>
      </w:r>
      <w:proofErr w:type="gramEnd"/>
    </w:p>
    <w:p w14:paraId="33C8EE3E" w14:textId="31545B55" w:rsidR="00522301" w:rsidRP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22301">
        <w:rPr>
          <w:sz w:val="28"/>
          <w:szCs w:val="28"/>
        </w:rPr>
        <w:t xml:space="preserve">В целях реализации данного поручения распоряжением Правительства Российской Федерации от 30.04.2021 № 1152-р утвержден план мероприятий («дорожная карта») по внедрению социально ориентированной и экономически эффективной системы газификации и газоснабжения субъектов Российской Федерации, предусматривающий реализацию мероприятий по ускоренной догазификации населенных пунктов без привлечения средств граждан, а также </w:t>
      </w:r>
      <w:r w:rsidRPr="00522301">
        <w:rPr>
          <w:sz w:val="28"/>
          <w:szCs w:val="28"/>
        </w:rPr>
        <w:lastRenderedPageBreak/>
        <w:t>создание единого оператора газификации, который будет осуществлять реализацию программ газификации, обеспечивать финансирование мероприятий по проектированию</w:t>
      </w:r>
      <w:proofErr w:type="gramEnd"/>
      <w:r w:rsidRPr="00522301">
        <w:rPr>
          <w:sz w:val="28"/>
          <w:szCs w:val="28"/>
        </w:rPr>
        <w:t>, строительству и реконструкции газораспределительных сетей в субъектах Российской Федерации, в которых он действует.</w:t>
      </w:r>
    </w:p>
    <w:p w14:paraId="3E688635" w14:textId="229B6309" w:rsidR="00522301" w:rsidRP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r w:rsidRPr="00522301">
        <w:rPr>
          <w:sz w:val="28"/>
          <w:szCs w:val="28"/>
        </w:rPr>
        <w:t xml:space="preserve">В соответствии с распоряжением Правительства Российской Федерации </w:t>
      </w:r>
      <w:r>
        <w:rPr>
          <w:sz w:val="28"/>
          <w:szCs w:val="28"/>
        </w:rPr>
        <w:br/>
      </w:r>
      <w:r w:rsidRPr="00522301">
        <w:rPr>
          <w:sz w:val="28"/>
          <w:szCs w:val="28"/>
        </w:rPr>
        <w:t>от 20.07.2021 № 2000-р единым оператором газификации определен</w:t>
      </w:r>
      <w:proofErr w:type="gramStart"/>
      <w:r w:rsidRPr="00522301">
        <w:rPr>
          <w:sz w:val="28"/>
          <w:szCs w:val="28"/>
        </w:rPr>
        <w:t>о ООО</w:t>
      </w:r>
      <w:proofErr w:type="gramEnd"/>
      <w:r>
        <w:rPr>
          <w:sz w:val="28"/>
          <w:szCs w:val="28"/>
        </w:rPr>
        <w:t> </w:t>
      </w:r>
      <w:r w:rsidRPr="00522301">
        <w:rPr>
          <w:sz w:val="28"/>
          <w:szCs w:val="28"/>
        </w:rPr>
        <w:t>«Газпром газификация».</w:t>
      </w:r>
    </w:p>
    <w:p w14:paraId="2C52244E" w14:textId="494863D9" w:rsidR="00522301" w:rsidRP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22301">
        <w:rPr>
          <w:sz w:val="28"/>
          <w:szCs w:val="28"/>
        </w:rPr>
        <w:t>В соответствии с Правилами подключения (технологического присоединения) газоиспользующего оборудования и объектов капитального строительства к сетям газораспределения, утвержденными постановлением Правительства Российской Федерации от 13.09.2021 № 1547, догазификация – это осуществление подключения (технологического присоединения), в том числе фактического присоединения к газораспределительным сетям газоиспользующего оборудования, расположенного в домовладениях, принадлежащих физическим лицам на праве собственности или на ином предусмотренном законом праве, намеревающимся использовать газ для удовлетворения</w:t>
      </w:r>
      <w:proofErr w:type="gramEnd"/>
      <w:r w:rsidRPr="00522301">
        <w:rPr>
          <w:sz w:val="28"/>
          <w:szCs w:val="28"/>
        </w:rPr>
        <w:t xml:space="preserve"> </w:t>
      </w:r>
      <w:proofErr w:type="gramStart"/>
      <w:r w:rsidRPr="00522301">
        <w:rPr>
          <w:sz w:val="28"/>
          <w:szCs w:val="28"/>
        </w:rPr>
        <w:t xml:space="preserve">личных, семейных, домашних и иных нужд, не связанных </w:t>
      </w:r>
      <w:r>
        <w:rPr>
          <w:sz w:val="28"/>
          <w:szCs w:val="28"/>
        </w:rPr>
        <w:br/>
      </w:r>
      <w:r w:rsidRPr="00522301">
        <w:rPr>
          <w:sz w:val="28"/>
          <w:szCs w:val="28"/>
        </w:rPr>
        <w:t>с осуществлением предпринимательской (профессиональной) деятельности, с учетом выполнения мероприятий в рамках такого подключения (технологического присоединения) до границ земельных участков, принадлежащих указанным физическим лицам на праве собственности или на ином предусмотренном законом праве, без взимания платы с физических лиц при условии, что в населенном пункте, в котором располагаются домовладения физических лиц, проложены газораспределительные</w:t>
      </w:r>
      <w:proofErr w:type="gramEnd"/>
      <w:r w:rsidRPr="00522301">
        <w:rPr>
          <w:sz w:val="28"/>
          <w:szCs w:val="28"/>
        </w:rPr>
        <w:t xml:space="preserve"> сети и осуществляется транспортировка газа.</w:t>
      </w:r>
    </w:p>
    <w:p w14:paraId="323B2AD5" w14:textId="0DFE3F1C" w:rsid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r w:rsidRPr="00522301">
        <w:rPr>
          <w:sz w:val="28"/>
          <w:szCs w:val="28"/>
        </w:rPr>
        <w:t>Всего населенных пунктов в Кировской области 4</w:t>
      </w:r>
      <w:r>
        <w:rPr>
          <w:sz w:val="28"/>
          <w:szCs w:val="28"/>
        </w:rPr>
        <w:t> </w:t>
      </w:r>
      <w:r w:rsidRPr="00522301">
        <w:rPr>
          <w:sz w:val="28"/>
          <w:szCs w:val="28"/>
        </w:rPr>
        <w:t xml:space="preserve"> 245, из них в 321 населенном пункте по состоянию на 29 ноября 2021 года в границах населенного пункта проложены газораспределительные сети, и осуществляется газоснабжение потребителей.</w:t>
      </w:r>
    </w:p>
    <w:p w14:paraId="2070115D" w14:textId="2236EC4E" w:rsidR="00522301" w:rsidRP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r w:rsidRPr="00522301">
        <w:rPr>
          <w:sz w:val="28"/>
          <w:szCs w:val="28"/>
        </w:rPr>
        <w:lastRenderedPageBreak/>
        <w:t xml:space="preserve">На 29.11.2021 собрано 7 613 заявок на </w:t>
      </w:r>
      <w:r>
        <w:rPr>
          <w:sz w:val="28"/>
          <w:szCs w:val="28"/>
        </w:rPr>
        <w:t>догазификацию</w:t>
      </w:r>
      <w:r w:rsidRPr="00522301">
        <w:rPr>
          <w:sz w:val="28"/>
          <w:szCs w:val="28"/>
        </w:rPr>
        <w:t>, из них принято 6</w:t>
      </w:r>
      <w:r>
        <w:rPr>
          <w:sz w:val="28"/>
          <w:szCs w:val="28"/>
        </w:rPr>
        <w:t> 581, отклонено 1 </w:t>
      </w:r>
      <w:r w:rsidRPr="00522301">
        <w:rPr>
          <w:sz w:val="28"/>
          <w:szCs w:val="28"/>
        </w:rPr>
        <w:t>032 (основной причиной отклонения является отсутствие правоустанавливающего документа на объект капитального строительства).</w:t>
      </w:r>
    </w:p>
    <w:p w14:paraId="76C6C125" w14:textId="64B2B15A" w:rsidR="00522301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r w:rsidRPr="00522301">
        <w:rPr>
          <w:sz w:val="28"/>
          <w:szCs w:val="28"/>
        </w:rPr>
        <w:t xml:space="preserve">По итогам сбора заявок о намерении заключить </w:t>
      </w:r>
      <w:proofErr w:type="gramStart"/>
      <w:r w:rsidRPr="00522301">
        <w:rPr>
          <w:sz w:val="28"/>
          <w:szCs w:val="28"/>
        </w:rPr>
        <w:t>договор</w:t>
      </w:r>
      <w:proofErr w:type="gramEnd"/>
      <w:r w:rsidRPr="00522301">
        <w:rPr>
          <w:sz w:val="28"/>
          <w:szCs w:val="28"/>
        </w:rPr>
        <w:t xml:space="preserve"> о бесплатном подключении до границ земельного участка Правительством Кировской области совместно с АО «Газпром газораспределение Киров» разработаны сводный </w:t>
      </w:r>
      <w:r>
        <w:rPr>
          <w:sz w:val="28"/>
          <w:szCs w:val="28"/>
        </w:rPr>
        <w:br/>
      </w:r>
      <w:r w:rsidRPr="00522301">
        <w:rPr>
          <w:sz w:val="28"/>
          <w:szCs w:val="28"/>
        </w:rPr>
        <w:t>и пообъектный планы-графики догазификации Кировской области.</w:t>
      </w:r>
    </w:p>
    <w:p w14:paraId="364ABAC3" w14:textId="25E9C114" w:rsidR="00522301" w:rsidRPr="00EA7BE6" w:rsidRDefault="00522301" w:rsidP="00522301">
      <w:pPr>
        <w:spacing w:line="360" w:lineRule="auto"/>
        <w:ind w:firstLine="709"/>
        <w:jc w:val="both"/>
        <w:rPr>
          <w:sz w:val="28"/>
          <w:szCs w:val="28"/>
        </w:rPr>
      </w:pPr>
      <w:r w:rsidRPr="00522301">
        <w:rPr>
          <w:sz w:val="28"/>
          <w:szCs w:val="28"/>
        </w:rPr>
        <w:t>Финансирование и реализация мероприятий по догазификации осуществля</w:t>
      </w:r>
      <w:r>
        <w:rPr>
          <w:sz w:val="28"/>
          <w:szCs w:val="28"/>
        </w:rPr>
        <w:t>е</w:t>
      </w:r>
      <w:r w:rsidRPr="00522301">
        <w:rPr>
          <w:sz w:val="28"/>
          <w:szCs w:val="28"/>
        </w:rPr>
        <w:t>тся за счет средств единого оператора газификации, а также за счет сре</w:t>
      </w:r>
      <w:proofErr w:type="gramStart"/>
      <w:r w:rsidRPr="00522301">
        <w:rPr>
          <w:sz w:val="28"/>
          <w:szCs w:val="28"/>
        </w:rPr>
        <w:t>дств сп</w:t>
      </w:r>
      <w:proofErr w:type="gramEnd"/>
      <w:r w:rsidRPr="00522301">
        <w:rPr>
          <w:sz w:val="28"/>
          <w:szCs w:val="28"/>
        </w:rPr>
        <w:t xml:space="preserve">ециальной надбавки к тарифу на транспортировку газа </w:t>
      </w:r>
      <w:r>
        <w:rPr>
          <w:sz w:val="28"/>
          <w:szCs w:val="28"/>
        </w:rPr>
        <w:br/>
      </w:r>
      <w:r w:rsidRPr="00522301">
        <w:rPr>
          <w:sz w:val="28"/>
          <w:szCs w:val="28"/>
        </w:rPr>
        <w:t>по газораспределительным сетям.</w:t>
      </w:r>
    </w:p>
    <w:p w14:paraId="473199F1" w14:textId="013D31ED" w:rsidR="00AB7A55" w:rsidRPr="002B6DF3" w:rsidRDefault="0011707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>На сегодняшний день п</w:t>
      </w:r>
      <w:r w:rsidR="00AB7A55" w:rsidRPr="002B6DF3">
        <w:rPr>
          <w:sz w:val="28"/>
          <w:szCs w:val="28"/>
        </w:rPr>
        <w:t>риродный газ остается одним из</w:t>
      </w:r>
      <w:r w:rsidRPr="002B6DF3">
        <w:rPr>
          <w:sz w:val="28"/>
          <w:szCs w:val="28"/>
        </w:rPr>
        <w:t xml:space="preserve"> </w:t>
      </w:r>
      <w:r w:rsidR="00AB7A55" w:rsidRPr="002B6DF3">
        <w:rPr>
          <w:sz w:val="28"/>
          <w:szCs w:val="28"/>
        </w:rPr>
        <w:t xml:space="preserve">самых эффективных </w:t>
      </w:r>
      <w:r w:rsidR="005051D8" w:rsidRPr="002B6DF3">
        <w:rPr>
          <w:sz w:val="28"/>
          <w:szCs w:val="28"/>
        </w:rPr>
        <w:t xml:space="preserve">топливно-энергетических </w:t>
      </w:r>
      <w:r w:rsidR="00AB7A55" w:rsidRPr="002B6DF3">
        <w:rPr>
          <w:sz w:val="28"/>
          <w:szCs w:val="28"/>
        </w:rPr>
        <w:t>ресурсов.</w:t>
      </w:r>
    </w:p>
    <w:p w14:paraId="54EB9920" w14:textId="0B3F6938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>Основными потребителями природного газа в</w:t>
      </w:r>
      <w:r w:rsidR="00117075" w:rsidRPr="002B6DF3">
        <w:rPr>
          <w:sz w:val="28"/>
          <w:szCs w:val="28"/>
        </w:rPr>
        <w:t xml:space="preserve"> Кировской </w:t>
      </w:r>
      <w:r w:rsidRPr="002B6DF3">
        <w:rPr>
          <w:sz w:val="28"/>
          <w:szCs w:val="28"/>
        </w:rPr>
        <w:t>области являются промышленные предприятия, предприятия энергетики, организации жилищно-коммунального комплекса.</w:t>
      </w:r>
    </w:p>
    <w:p w14:paraId="6D5E5403" w14:textId="756FDC50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>На</w:t>
      </w:r>
      <w:r w:rsidR="0011707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01.01.20</w:t>
      </w:r>
      <w:r w:rsidR="002B6DF3" w:rsidRPr="002B6DF3">
        <w:rPr>
          <w:sz w:val="28"/>
          <w:szCs w:val="28"/>
        </w:rPr>
        <w:t>21</w:t>
      </w:r>
      <w:r w:rsidRPr="002B6DF3">
        <w:rPr>
          <w:sz w:val="28"/>
          <w:szCs w:val="28"/>
        </w:rPr>
        <w:t xml:space="preserve"> большая </w:t>
      </w:r>
      <w:proofErr w:type="gramStart"/>
      <w:r w:rsidRPr="002B6DF3">
        <w:rPr>
          <w:sz w:val="28"/>
          <w:szCs w:val="28"/>
        </w:rPr>
        <w:t xml:space="preserve">часть жителей </w:t>
      </w:r>
      <w:r w:rsidR="00117075" w:rsidRPr="002B6DF3">
        <w:rPr>
          <w:sz w:val="28"/>
          <w:szCs w:val="28"/>
        </w:rPr>
        <w:t xml:space="preserve">Кировской </w:t>
      </w:r>
      <w:r w:rsidRPr="002B6DF3">
        <w:rPr>
          <w:sz w:val="28"/>
          <w:szCs w:val="28"/>
        </w:rPr>
        <w:t xml:space="preserve">области использовала </w:t>
      </w:r>
      <w:r w:rsidR="00117075" w:rsidRPr="002B6DF3">
        <w:rPr>
          <w:sz w:val="28"/>
          <w:szCs w:val="28"/>
        </w:rPr>
        <w:br/>
      </w:r>
      <w:r w:rsidRPr="002B6DF3">
        <w:rPr>
          <w:sz w:val="28"/>
          <w:szCs w:val="28"/>
        </w:rPr>
        <w:t>для</w:t>
      </w:r>
      <w:proofErr w:type="gramEnd"/>
      <w:r w:rsidR="0011707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отопления</w:t>
      </w:r>
      <w:r w:rsidR="00117075" w:rsidRPr="002B6DF3">
        <w:rPr>
          <w:sz w:val="28"/>
          <w:szCs w:val="28"/>
        </w:rPr>
        <w:t xml:space="preserve"> домовладений</w:t>
      </w:r>
      <w:r w:rsidRPr="002B6DF3">
        <w:rPr>
          <w:sz w:val="28"/>
          <w:szCs w:val="28"/>
        </w:rPr>
        <w:t xml:space="preserve"> дрова и</w:t>
      </w:r>
      <w:r w:rsidR="0011707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уголь</w:t>
      </w:r>
      <w:r w:rsidR="005051D8" w:rsidRPr="002B6DF3">
        <w:rPr>
          <w:sz w:val="28"/>
          <w:szCs w:val="28"/>
        </w:rPr>
        <w:t>,</w:t>
      </w:r>
      <w:r w:rsidRPr="002B6DF3">
        <w:rPr>
          <w:sz w:val="28"/>
          <w:szCs w:val="28"/>
        </w:rPr>
        <w:t xml:space="preserve"> </w:t>
      </w:r>
      <w:r w:rsidR="005051D8" w:rsidRPr="002B6DF3">
        <w:rPr>
          <w:sz w:val="28"/>
          <w:szCs w:val="28"/>
        </w:rPr>
        <w:t>д</w:t>
      </w:r>
      <w:r w:rsidRPr="002B6DF3">
        <w:rPr>
          <w:sz w:val="28"/>
          <w:szCs w:val="28"/>
        </w:rPr>
        <w:t>ля</w:t>
      </w:r>
      <w:r w:rsidR="0011707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приготовления пищи</w:t>
      </w:r>
      <w:r w:rsidR="005051D8" w:rsidRPr="002B6DF3">
        <w:rPr>
          <w:sz w:val="28"/>
          <w:szCs w:val="28"/>
        </w:rPr>
        <w:t xml:space="preserve"> – </w:t>
      </w:r>
      <w:r w:rsidRPr="002B6DF3">
        <w:rPr>
          <w:sz w:val="28"/>
          <w:szCs w:val="28"/>
        </w:rPr>
        <w:t>сжиженный газ в</w:t>
      </w:r>
      <w:r w:rsidR="0011707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баллонах и</w:t>
      </w:r>
      <w:r w:rsidR="0011707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электр</w:t>
      </w:r>
      <w:r w:rsidR="005051D8" w:rsidRPr="002B6DF3">
        <w:rPr>
          <w:sz w:val="28"/>
          <w:szCs w:val="28"/>
        </w:rPr>
        <w:t xml:space="preserve">ическую </w:t>
      </w:r>
      <w:r w:rsidRPr="002B6DF3">
        <w:rPr>
          <w:sz w:val="28"/>
          <w:szCs w:val="28"/>
        </w:rPr>
        <w:t>энерги</w:t>
      </w:r>
      <w:r w:rsidR="005051D8" w:rsidRPr="002B6DF3">
        <w:rPr>
          <w:sz w:val="28"/>
          <w:szCs w:val="28"/>
        </w:rPr>
        <w:t>ю</w:t>
      </w:r>
      <w:r w:rsidRPr="002B6DF3">
        <w:rPr>
          <w:sz w:val="28"/>
          <w:szCs w:val="28"/>
        </w:rPr>
        <w:t xml:space="preserve">. Поскольку </w:t>
      </w:r>
      <w:r w:rsidR="00D84414" w:rsidRPr="002B6DF3">
        <w:rPr>
          <w:sz w:val="28"/>
          <w:szCs w:val="28"/>
        </w:rPr>
        <w:t xml:space="preserve">цена </w:t>
      </w:r>
      <w:r w:rsidRPr="002B6DF3">
        <w:rPr>
          <w:sz w:val="28"/>
          <w:szCs w:val="28"/>
        </w:rPr>
        <w:t>сжиженн</w:t>
      </w:r>
      <w:r w:rsidR="00D84414" w:rsidRPr="002B6DF3">
        <w:rPr>
          <w:sz w:val="28"/>
          <w:szCs w:val="28"/>
        </w:rPr>
        <w:t>ого</w:t>
      </w:r>
      <w:r w:rsidRPr="002B6DF3">
        <w:rPr>
          <w:sz w:val="28"/>
          <w:szCs w:val="28"/>
        </w:rPr>
        <w:t xml:space="preserve"> </w:t>
      </w:r>
      <w:r w:rsidR="00D84414" w:rsidRPr="002B6DF3">
        <w:rPr>
          <w:sz w:val="28"/>
          <w:szCs w:val="28"/>
        </w:rPr>
        <w:t xml:space="preserve">углеводородного </w:t>
      </w:r>
      <w:r w:rsidRPr="002B6DF3">
        <w:rPr>
          <w:sz w:val="28"/>
          <w:szCs w:val="28"/>
        </w:rPr>
        <w:t>газ</w:t>
      </w:r>
      <w:r w:rsidR="00D84414" w:rsidRPr="002B6DF3">
        <w:rPr>
          <w:sz w:val="28"/>
          <w:szCs w:val="28"/>
        </w:rPr>
        <w:t>а</w:t>
      </w:r>
      <w:r w:rsidRPr="002B6DF3">
        <w:rPr>
          <w:sz w:val="28"/>
          <w:szCs w:val="28"/>
        </w:rPr>
        <w:t>, поставляем</w:t>
      </w:r>
      <w:r w:rsidR="00D84414" w:rsidRPr="002B6DF3">
        <w:rPr>
          <w:sz w:val="28"/>
          <w:szCs w:val="28"/>
        </w:rPr>
        <w:t>ого</w:t>
      </w:r>
      <w:r w:rsidRPr="002B6DF3">
        <w:rPr>
          <w:sz w:val="28"/>
          <w:szCs w:val="28"/>
        </w:rPr>
        <w:t xml:space="preserve"> населению</w:t>
      </w:r>
      <w:r w:rsidR="0011707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и</w:t>
      </w:r>
      <w:r w:rsidR="001D2106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коммунально-бытовым предприятиям</w:t>
      </w:r>
      <w:r w:rsidR="001D2106" w:rsidRPr="002B6DF3">
        <w:rPr>
          <w:sz w:val="28"/>
          <w:szCs w:val="28"/>
        </w:rPr>
        <w:t xml:space="preserve"> Кировской области</w:t>
      </w:r>
      <w:r w:rsidRPr="002B6DF3">
        <w:rPr>
          <w:sz w:val="28"/>
          <w:szCs w:val="28"/>
        </w:rPr>
        <w:t xml:space="preserve">, ниже реальной стоимости, поставки сжиженного </w:t>
      </w:r>
      <w:r w:rsidR="00D84414" w:rsidRPr="002B6DF3">
        <w:rPr>
          <w:sz w:val="28"/>
          <w:szCs w:val="28"/>
        </w:rPr>
        <w:t xml:space="preserve">углеводородного </w:t>
      </w:r>
      <w:r w:rsidRPr="002B6DF3">
        <w:rPr>
          <w:sz w:val="28"/>
          <w:szCs w:val="28"/>
        </w:rPr>
        <w:t>газа убыточны. В</w:t>
      </w:r>
      <w:r w:rsidR="001D2106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связи с</w:t>
      </w:r>
      <w:r w:rsidR="001D2106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этим Правительство Кировской области</w:t>
      </w:r>
      <w:r w:rsidR="001D2106" w:rsidRPr="002B6DF3">
        <w:rPr>
          <w:sz w:val="28"/>
          <w:szCs w:val="28"/>
        </w:rPr>
        <w:t xml:space="preserve"> было</w:t>
      </w:r>
      <w:r w:rsidRPr="002B6DF3">
        <w:rPr>
          <w:sz w:val="28"/>
          <w:szCs w:val="28"/>
        </w:rPr>
        <w:t xml:space="preserve"> вынуждено направлять из</w:t>
      </w:r>
      <w:r w:rsidR="001D2106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 xml:space="preserve">областного бюджета значительные средства </w:t>
      </w:r>
      <w:r w:rsidR="007739B6" w:rsidRPr="002B6DF3">
        <w:rPr>
          <w:sz w:val="28"/>
          <w:szCs w:val="28"/>
        </w:rPr>
        <w:t xml:space="preserve">газоснабжающей организации Кировской области </w:t>
      </w:r>
      <w:r w:rsidR="007739B6" w:rsidRPr="002B6DF3">
        <w:rPr>
          <w:sz w:val="28"/>
          <w:szCs w:val="28"/>
        </w:rPr>
        <w:br/>
      </w:r>
      <w:r w:rsidRPr="002B6DF3">
        <w:rPr>
          <w:sz w:val="28"/>
          <w:szCs w:val="28"/>
        </w:rPr>
        <w:t xml:space="preserve">на компенсацию убытков </w:t>
      </w:r>
      <w:r w:rsidR="00D84414" w:rsidRPr="002B6DF3">
        <w:rPr>
          <w:sz w:val="28"/>
          <w:szCs w:val="28"/>
        </w:rPr>
        <w:t xml:space="preserve">от </w:t>
      </w:r>
      <w:r w:rsidR="007739B6" w:rsidRPr="002B6DF3">
        <w:rPr>
          <w:sz w:val="28"/>
          <w:szCs w:val="28"/>
        </w:rPr>
        <w:t>поставки</w:t>
      </w:r>
      <w:r w:rsidR="00D84414" w:rsidRPr="002B6DF3">
        <w:rPr>
          <w:sz w:val="28"/>
          <w:szCs w:val="28"/>
        </w:rPr>
        <w:t xml:space="preserve"> сжиженного газа населению Кировской области</w:t>
      </w:r>
      <w:r w:rsidRPr="002B6DF3">
        <w:rPr>
          <w:sz w:val="28"/>
          <w:szCs w:val="28"/>
        </w:rPr>
        <w:t>.</w:t>
      </w:r>
    </w:p>
    <w:p w14:paraId="56C9ECCD" w14:textId="1E12DBF6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 xml:space="preserve">Перевод промышленных предприятий </w:t>
      </w:r>
      <w:r w:rsidR="001D2106" w:rsidRPr="002B6DF3">
        <w:rPr>
          <w:sz w:val="28"/>
          <w:szCs w:val="28"/>
        </w:rPr>
        <w:t xml:space="preserve">Кировской области </w:t>
      </w:r>
      <w:r w:rsidR="001D2106" w:rsidRPr="002B6DF3">
        <w:rPr>
          <w:sz w:val="28"/>
          <w:szCs w:val="28"/>
        </w:rPr>
        <w:br/>
      </w:r>
      <w:r w:rsidRPr="002B6DF3">
        <w:rPr>
          <w:sz w:val="28"/>
          <w:szCs w:val="28"/>
        </w:rPr>
        <w:t>на использование природного газа является важной составляющей снижения производственных издержек, получения дополнительной прибыли, завоевания большей доли рынка и решения социальных проблем на основе:</w:t>
      </w:r>
    </w:p>
    <w:p w14:paraId="1B8E5C1A" w14:textId="77777777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>использования наиболее рентабельных производственных технологий;</w:t>
      </w:r>
    </w:p>
    <w:p w14:paraId="3F700CF0" w14:textId="5EC440A9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lastRenderedPageBreak/>
        <w:t>разработки, освоения и внедрения новой техники и </w:t>
      </w:r>
      <w:r w:rsidR="007D0699" w:rsidRPr="002B6DF3">
        <w:rPr>
          <w:sz w:val="28"/>
          <w:szCs w:val="28"/>
        </w:rPr>
        <w:t xml:space="preserve">технологий, с помощью </w:t>
      </w:r>
      <w:r w:rsidRPr="002B6DF3">
        <w:rPr>
          <w:sz w:val="28"/>
          <w:szCs w:val="28"/>
        </w:rPr>
        <w:t xml:space="preserve">которых </w:t>
      </w:r>
      <w:r w:rsidR="007D0699" w:rsidRPr="002B6DF3">
        <w:rPr>
          <w:sz w:val="28"/>
          <w:szCs w:val="28"/>
        </w:rPr>
        <w:t>топливно-</w:t>
      </w:r>
      <w:r w:rsidRPr="002B6DF3">
        <w:rPr>
          <w:sz w:val="28"/>
          <w:szCs w:val="28"/>
        </w:rPr>
        <w:t>энергетические ресурсы используются более эффективно;</w:t>
      </w:r>
    </w:p>
    <w:p w14:paraId="48AD3591" w14:textId="3E3059CD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 xml:space="preserve">улучшения социально-бытовой сферы </w:t>
      </w:r>
      <w:r w:rsidR="007D0699" w:rsidRPr="002B6DF3">
        <w:rPr>
          <w:sz w:val="28"/>
          <w:szCs w:val="28"/>
        </w:rPr>
        <w:t xml:space="preserve">промышленных </w:t>
      </w:r>
      <w:r w:rsidRPr="002B6DF3">
        <w:rPr>
          <w:sz w:val="28"/>
          <w:szCs w:val="28"/>
        </w:rPr>
        <w:t>предприяти</w:t>
      </w:r>
      <w:r w:rsidR="007D0699" w:rsidRPr="002B6DF3">
        <w:rPr>
          <w:sz w:val="28"/>
          <w:szCs w:val="28"/>
        </w:rPr>
        <w:t>й</w:t>
      </w:r>
      <w:r w:rsidRPr="002B6DF3">
        <w:rPr>
          <w:sz w:val="28"/>
          <w:szCs w:val="28"/>
        </w:rPr>
        <w:t xml:space="preserve"> </w:t>
      </w:r>
      <w:r w:rsidR="007D0699" w:rsidRPr="002B6DF3">
        <w:rPr>
          <w:sz w:val="28"/>
          <w:szCs w:val="28"/>
        </w:rPr>
        <w:br/>
      </w:r>
      <w:r w:rsidRPr="002B6DF3">
        <w:rPr>
          <w:sz w:val="28"/>
          <w:szCs w:val="28"/>
        </w:rPr>
        <w:t>и</w:t>
      </w:r>
      <w:r w:rsidR="007D0699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экологического климата на</w:t>
      </w:r>
      <w:r w:rsidR="007D0699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прилегающих территориях.</w:t>
      </w:r>
    </w:p>
    <w:p w14:paraId="37ECE879" w14:textId="0FAF8637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>Коэффициент полезного действия (далее </w:t>
      </w:r>
      <w:r w:rsidRPr="002B6DF3">
        <w:rPr>
          <w:sz w:val="28"/>
        </w:rPr>
        <w:t>–</w:t>
      </w:r>
      <w:r w:rsidRPr="002B6DF3">
        <w:rPr>
          <w:sz w:val="28"/>
          <w:szCs w:val="28"/>
        </w:rPr>
        <w:t xml:space="preserve"> КПД) котельных установок </w:t>
      </w:r>
      <w:r w:rsidR="007D0699" w:rsidRPr="002B6DF3">
        <w:rPr>
          <w:sz w:val="28"/>
          <w:szCs w:val="28"/>
        </w:rPr>
        <w:br/>
      </w:r>
      <w:r w:rsidRPr="002B6DF3">
        <w:rPr>
          <w:sz w:val="28"/>
          <w:szCs w:val="28"/>
        </w:rPr>
        <w:t>при</w:t>
      </w:r>
      <w:r w:rsidR="007D0699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переводе с</w:t>
      </w:r>
      <w:r w:rsidR="007D0699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твердого на</w:t>
      </w:r>
      <w:r w:rsidR="007D0699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газовое топливо увеличивается на 1 </w:t>
      </w:r>
      <w:r w:rsidRPr="002B6DF3">
        <w:rPr>
          <w:sz w:val="28"/>
        </w:rPr>
        <w:t>– </w:t>
      </w:r>
      <w:r w:rsidRPr="002B6DF3">
        <w:rPr>
          <w:sz w:val="28"/>
          <w:szCs w:val="28"/>
        </w:rPr>
        <w:t>4%,</w:t>
      </w:r>
      <w:r w:rsidR="007D0699" w:rsidRPr="002B6DF3">
        <w:rPr>
          <w:sz w:val="28"/>
          <w:szCs w:val="28"/>
        </w:rPr>
        <w:t xml:space="preserve"> </w:t>
      </w:r>
      <w:r w:rsidR="007D0699" w:rsidRPr="002B6DF3">
        <w:rPr>
          <w:sz w:val="28"/>
          <w:szCs w:val="28"/>
        </w:rPr>
        <w:br/>
        <w:t xml:space="preserve">в </w:t>
      </w:r>
      <w:proofErr w:type="gramStart"/>
      <w:r w:rsidR="007D0699" w:rsidRPr="002B6DF3">
        <w:rPr>
          <w:sz w:val="28"/>
          <w:szCs w:val="28"/>
        </w:rPr>
        <w:t>связи</w:t>
      </w:r>
      <w:proofErr w:type="gramEnd"/>
      <w:r w:rsidR="007D0699" w:rsidRPr="002B6DF3">
        <w:rPr>
          <w:sz w:val="28"/>
          <w:szCs w:val="28"/>
        </w:rPr>
        <w:t xml:space="preserve"> с чем</w:t>
      </w:r>
      <w:r w:rsidRPr="002B6DF3">
        <w:rPr>
          <w:sz w:val="28"/>
          <w:szCs w:val="28"/>
        </w:rPr>
        <w:t xml:space="preserve"> количество обслуживающего персонала уменьшается на</w:t>
      </w:r>
      <w:r w:rsidR="007D0699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20 </w:t>
      </w:r>
      <w:r w:rsidRPr="002B6DF3">
        <w:rPr>
          <w:sz w:val="28"/>
        </w:rPr>
        <w:t>– </w:t>
      </w:r>
      <w:r w:rsidRPr="002B6DF3">
        <w:rPr>
          <w:sz w:val="28"/>
          <w:szCs w:val="28"/>
        </w:rPr>
        <w:t xml:space="preserve">25%. Суммарное снижение расхода топлива за счет повышения КПД </w:t>
      </w:r>
      <w:r w:rsidR="001D2106" w:rsidRPr="002B6DF3">
        <w:rPr>
          <w:sz w:val="28"/>
          <w:szCs w:val="28"/>
        </w:rPr>
        <w:t xml:space="preserve">котельных установок </w:t>
      </w:r>
      <w:r w:rsidRPr="002B6DF3">
        <w:rPr>
          <w:sz w:val="28"/>
          <w:szCs w:val="28"/>
        </w:rPr>
        <w:t>и</w:t>
      </w:r>
      <w:r w:rsidR="001D2106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снижения расхода электр</w:t>
      </w:r>
      <w:r w:rsidR="004B3A1F" w:rsidRPr="002B6DF3">
        <w:rPr>
          <w:sz w:val="28"/>
          <w:szCs w:val="28"/>
        </w:rPr>
        <w:t xml:space="preserve">ической </w:t>
      </w:r>
      <w:r w:rsidRPr="002B6DF3">
        <w:rPr>
          <w:sz w:val="28"/>
          <w:szCs w:val="28"/>
        </w:rPr>
        <w:t>энергии на</w:t>
      </w:r>
      <w:r w:rsidR="001D2106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собственные нужды составляет 6 </w:t>
      </w:r>
      <w:r w:rsidRPr="002B6DF3">
        <w:rPr>
          <w:sz w:val="28"/>
        </w:rPr>
        <w:t>– </w:t>
      </w:r>
      <w:r w:rsidRPr="002B6DF3">
        <w:rPr>
          <w:sz w:val="28"/>
          <w:szCs w:val="28"/>
        </w:rPr>
        <w:t>7%. Сжигание газа в</w:t>
      </w:r>
      <w:r w:rsidR="004B3A1F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топках котлов малой производительности увеличивает КПД</w:t>
      </w:r>
      <w:r w:rsidR="001D2106" w:rsidRPr="002B6DF3">
        <w:rPr>
          <w:sz w:val="28"/>
          <w:szCs w:val="28"/>
        </w:rPr>
        <w:t xml:space="preserve"> котельных установок</w:t>
      </w:r>
      <w:r w:rsidRPr="002B6DF3">
        <w:rPr>
          <w:sz w:val="28"/>
          <w:szCs w:val="28"/>
        </w:rPr>
        <w:t xml:space="preserve"> по</w:t>
      </w:r>
      <w:r w:rsidR="006D65F3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сравнению с</w:t>
      </w:r>
      <w:r w:rsidR="006D65F3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 xml:space="preserve">котлами </w:t>
      </w:r>
      <w:r w:rsidR="006D65F3" w:rsidRPr="002B6DF3">
        <w:rPr>
          <w:sz w:val="28"/>
          <w:szCs w:val="28"/>
        </w:rPr>
        <w:t>на</w:t>
      </w:r>
      <w:r w:rsidRPr="002B6DF3">
        <w:rPr>
          <w:sz w:val="28"/>
          <w:szCs w:val="28"/>
        </w:rPr>
        <w:t xml:space="preserve"> твердо</w:t>
      </w:r>
      <w:r w:rsidR="006D65F3" w:rsidRPr="002B6DF3">
        <w:rPr>
          <w:sz w:val="28"/>
          <w:szCs w:val="28"/>
        </w:rPr>
        <w:t>м</w:t>
      </w:r>
      <w:r w:rsidRPr="002B6DF3">
        <w:rPr>
          <w:sz w:val="28"/>
          <w:szCs w:val="28"/>
        </w:rPr>
        <w:t xml:space="preserve"> топлив</w:t>
      </w:r>
      <w:r w:rsidR="006D65F3" w:rsidRPr="002B6DF3">
        <w:rPr>
          <w:sz w:val="28"/>
          <w:szCs w:val="28"/>
        </w:rPr>
        <w:t>е</w:t>
      </w:r>
      <w:r w:rsidRPr="002B6DF3">
        <w:rPr>
          <w:sz w:val="28"/>
          <w:szCs w:val="28"/>
        </w:rPr>
        <w:t xml:space="preserve"> на</w:t>
      </w:r>
      <w:r w:rsidR="006D65F3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7 </w:t>
      </w:r>
      <w:r w:rsidRPr="002B6DF3">
        <w:rPr>
          <w:sz w:val="28"/>
        </w:rPr>
        <w:t>– </w:t>
      </w:r>
      <w:r w:rsidRPr="002B6DF3">
        <w:rPr>
          <w:sz w:val="28"/>
          <w:szCs w:val="28"/>
        </w:rPr>
        <w:t>20% (в</w:t>
      </w:r>
      <w:r w:rsidR="006D65F3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зависимости от</w:t>
      </w:r>
      <w:r w:rsidR="006D65F3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сорта топлива) и</w:t>
      </w:r>
      <w:r w:rsidR="004B3A1F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 xml:space="preserve">позволяет повысить производительность </w:t>
      </w:r>
      <w:r w:rsidR="001D2106" w:rsidRPr="002B6DF3">
        <w:rPr>
          <w:sz w:val="28"/>
          <w:szCs w:val="28"/>
        </w:rPr>
        <w:t>котельных</w:t>
      </w:r>
      <w:r w:rsidR="00647105" w:rsidRPr="002B6DF3">
        <w:rPr>
          <w:sz w:val="28"/>
          <w:szCs w:val="28"/>
        </w:rPr>
        <w:t xml:space="preserve"> установок</w:t>
      </w:r>
      <w:r w:rsidR="001D2106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на</w:t>
      </w:r>
      <w:r w:rsidR="006D65F3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30%.</w:t>
      </w:r>
    </w:p>
    <w:p w14:paraId="169F39E9" w14:textId="136A09C5" w:rsidR="00AB7A55" w:rsidRPr="002B6DF3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2B6DF3">
        <w:rPr>
          <w:sz w:val="28"/>
          <w:szCs w:val="28"/>
        </w:rPr>
        <w:t>В</w:t>
      </w:r>
      <w:r w:rsidR="00647105" w:rsidRPr="002B6DF3">
        <w:rPr>
          <w:sz w:val="28"/>
          <w:szCs w:val="28"/>
        </w:rPr>
        <w:t xml:space="preserve"> последнее время в </w:t>
      </w:r>
      <w:r w:rsidRPr="002B6DF3">
        <w:rPr>
          <w:sz w:val="28"/>
          <w:szCs w:val="28"/>
        </w:rPr>
        <w:t>связи с</w:t>
      </w:r>
      <w:r w:rsidR="0064710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увеличением числа авто</w:t>
      </w:r>
      <w:r w:rsidR="001D2106" w:rsidRPr="002B6DF3">
        <w:rPr>
          <w:sz w:val="28"/>
          <w:szCs w:val="28"/>
        </w:rPr>
        <w:t xml:space="preserve">мобильных </w:t>
      </w:r>
      <w:r w:rsidRPr="002B6DF3">
        <w:rPr>
          <w:sz w:val="28"/>
          <w:szCs w:val="28"/>
        </w:rPr>
        <w:t>транспортных средств и,</w:t>
      </w:r>
      <w:r w:rsidR="0064710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>как</w:t>
      </w:r>
      <w:r w:rsidR="00647105" w:rsidRPr="002B6DF3">
        <w:rPr>
          <w:sz w:val="28"/>
          <w:szCs w:val="28"/>
        </w:rPr>
        <w:t xml:space="preserve"> </w:t>
      </w:r>
      <w:r w:rsidRPr="002B6DF3">
        <w:rPr>
          <w:sz w:val="28"/>
          <w:szCs w:val="28"/>
        </w:rPr>
        <w:t xml:space="preserve">следствие, </w:t>
      </w:r>
      <w:r w:rsidR="00647105" w:rsidRPr="002B6DF3">
        <w:rPr>
          <w:sz w:val="28"/>
          <w:szCs w:val="28"/>
        </w:rPr>
        <w:t xml:space="preserve">с </w:t>
      </w:r>
      <w:r w:rsidRPr="002B6DF3">
        <w:rPr>
          <w:sz w:val="28"/>
          <w:szCs w:val="28"/>
        </w:rPr>
        <w:t>ухудшением экологической ситуации становится все более актуальной задача использования альтернативных видов моторного топлива, в частности природного газа.</w:t>
      </w:r>
    </w:p>
    <w:p w14:paraId="757D4BD9" w14:textId="49646BA2" w:rsidR="00AB7A55" w:rsidRPr="005635BD" w:rsidRDefault="00AB7A55" w:rsidP="00F26C8D">
      <w:pPr>
        <w:spacing w:line="360" w:lineRule="auto"/>
        <w:ind w:firstLine="709"/>
        <w:jc w:val="both"/>
        <w:rPr>
          <w:sz w:val="28"/>
          <w:szCs w:val="28"/>
        </w:rPr>
      </w:pPr>
      <w:r w:rsidRPr="00014E65">
        <w:rPr>
          <w:sz w:val="28"/>
          <w:szCs w:val="28"/>
        </w:rPr>
        <w:t>Одним из перспективных направлений Энергетической стратегии Росси</w:t>
      </w:r>
      <w:r w:rsidR="00D058A5" w:rsidRPr="00014E65">
        <w:rPr>
          <w:sz w:val="28"/>
          <w:szCs w:val="28"/>
        </w:rPr>
        <w:t xml:space="preserve">йской Федерации </w:t>
      </w:r>
      <w:r w:rsidRPr="00014E65">
        <w:rPr>
          <w:sz w:val="28"/>
          <w:szCs w:val="28"/>
        </w:rPr>
        <w:t>на период до 203</w:t>
      </w:r>
      <w:r w:rsidR="00D058A5" w:rsidRPr="00014E65">
        <w:rPr>
          <w:sz w:val="28"/>
          <w:szCs w:val="28"/>
        </w:rPr>
        <w:t>5</w:t>
      </w:r>
      <w:r w:rsidRPr="00014E65">
        <w:rPr>
          <w:sz w:val="28"/>
          <w:szCs w:val="28"/>
        </w:rPr>
        <w:t> года, утвержденной распоряжением Правительства Российской Федерации от </w:t>
      </w:r>
      <w:r w:rsidR="00D058A5" w:rsidRPr="00014E65">
        <w:rPr>
          <w:sz w:val="28"/>
          <w:szCs w:val="28"/>
        </w:rPr>
        <w:t>09</w:t>
      </w:r>
      <w:r w:rsidRPr="00014E65">
        <w:rPr>
          <w:sz w:val="28"/>
          <w:szCs w:val="28"/>
        </w:rPr>
        <w:t>.</w:t>
      </w:r>
      <w:r w:rsidR="00D058A5" w:rsidRPr="00014E65">
        <w:rPr>
          <w:sz w:val="28"/>
          <w:szCs w:val="28"/>
        </w:rPr>
        <w:t>06</w:t>
      </w:r>
      <w:r w:rsidRPr="00014E65">
        <w:rPr>
          <w:sz w:val="28"/>
          <w:szCs w:val="28"/>
        </w:rPr>
        <w:t>.20</w:t>
      </w:r>
      <w:r w:rsidR="00D058A5" w:rsidRPr="00014E65">
        <w:rPr>
          <w:sz w:val="28"/>
          <w:szCs w:val="28"/>
        </w:rPr>
        <w:t>20</w:t>
      </w:r>
      <w:r w:rsidRPr="00014E65">
        <w:rPr>
          <w:sz w:val="28"/>
          <w:szCs w:val="28"/>
        </w:rPr>
        <w:t xml:space="preserve"> № 1</w:t>
      </w:r>
      <w:r w:rsidR="00D058A5" w:rsidRPr="00014E65">
        <w:rPr>
          <w:sz w:val="28"/>
          <w:szCs w:val="28"/>
        </w:rPr>
        <w:t>523</w:t>
      </w:r>
      <w:r w:rsidRPr="00014E65">
        <w:rPr>
          <w:sz w:val="28"/>
          <w:szCs w:val="28"/>
        </w:rPr>
        <w:t xml:space="preserve">-р, </w:t>
      </w:r>
      <w:r w:rsidR="006D65F3" w:rsidRPr="00014E65">
        <w:rPr>
          <w:sz w:val="28"/>
          <w:szCs w:val="28"/>
        </w:rPr>
        <w:t>является</w:t>
      </w:r>
      <w:r w:rsidRPr="00014E65">
        <w:rPr>
          <w:sz w:val="28"/>
          <w:szCs w:val="28"/>
        </w:rPr>
        <w:t xml:space="preserve"> увеличение использования природного газа как</w:t>
      </w:r>
      <w:r w:rsidR="006D65F3" w:rsidRPr="00014E65">
        <w:rPr>
          <w:sz w:val="28"/>
          <w:szCs w:val="28"/>
        </w:rPr>
        <w:t xml:space="preserve"> </w:t>
      </w:r>
      <w:r w:rsidRPr="00014E65">
        <w:rPr>
          <w:sz w:val="28"/>
          <w:szCs w:val="28"/>
        </w:rPr>
        <w:t xml:space="preserve">моторного топлива </w:t>
      </w:r>
      <w:r w:rsidR="006D65F3" w:rsidRPr="00014E65">
        <w:rPr>
          <w:sz w:val="28"/>
          <w:szCs w:val="28"/>
        </w:rPr>
        <w:br/>
      </w:r>
      <w:r w:rsidRPr="00014E65">
        <w:rPr>
          <w:sz w:val="28"/>
          <w:szCs w:val="28"/>
        </w:rPr>
        <w:t>с</w:t>
      </w:r>
      <w:r w:rsidR="006D65F3" w:rsidRPr="00014E65">
        <w:rPr>
          <w:sz w:val="28"/>
          <w:szCs w:val="28"/>
        </w:rPr>
        <w:t xml:space="preserve"> </w:t>
      </w:r>
      <w:r w:rsidRPr="005635BD">
        <w:rPr>
          <w:sz w:val="28"/>
          <w:szCs w:val="28"/>
        </w:rPr>
        <w:t>соответствующим развитием его рынка.</w:t>
      </w:r>
    </w:p>
    <w:p w14:paraId="75E0CE5C" w14:textId="55F08A08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 xml:space="preserve">Развитие рынка природного газа в качестве моторного топлива имеет высокую значимость для региона, направлено на обеспечение повышения конкурентоспособности, финансовой устойчивости, энергетической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>и экологической безопасности транспортной отрасли Кировской области.</w:t>
      </w:r>
    </w:p>
    <w:p w14:paraId="4C599A3B" w14:textId="5EBBE4B1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7095D">
        <w:rPr>
          <w:sz w:val="28"/>
          <w:szCs w:val="28"/>
        </w:rPr>
        <w:t xml:space="preserve">риродный газ является наиболее экономичным, </w:t>
      </w:r>
      <w:proofErr w:type="spellStart"/>
      <w:r w:rsidRPr="0037095D">
        <w:rPr>
          <w:sz w:val="28"/>
          <w:szCs w:val="28"/>
        </w:rPr>
        <w:t>экологичным</w:t>
      </w:r>
      <w:proofErr w:type="spellEnd"/>
      <w:r w:rsidRPr="0037095D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 xml:space="preserve">и безопасным топливом. Природный газ – это фактически готовое моторное топливо, поэтому он гораздо дешевле бензина и дизельного топлива. При этом двигатель такого транспортного средства соответствует высочайшим стандартам </w:t>
      </w:r>
      <w:r w:rsidRPr="0037095D">
        <w:rPr>
          <w:sz w:val="28"/>
          <w:szCs w:val="28"/>
        </w:rPr>
        <w:lastRenderedPageBreak/>
        <w:t xml:space="preserve">– Евро-5 и Евро-6. Согласно классификации МЧС, природный газ относится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>к самому безопасному классу горючих веществ.</w:t>
      </w:r>
    </w:p>
    <w:p w14:paraId="27A1193E" w14:textId="79601BBB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 xml:space="preserve">При средней норме расхода топлива для легковых автомобилей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>12 л/100</w:t>
      </w:r>
      <w:r>
        <w:rPr>
          <w:sz w:val="28"/>
          <w:szCs w:val="28"/>
        </w:rPr>
        <w:t> </w:t>
      </w:r>
      <w:r w:rsidRPr="0037095D">
        <w:rPr>
          <w:sz w:val="28"/>
          <w:szCs w:val="28"/>
        </w:rPr>
        <w:t xml:space="preserve">км выгода при пробеге в 100 тыс. км при использовании </w:t>
      </w:r>
      <w:r>
        <w:rPr>
          <w:sz w:val="28"/>
          <w:szCs w:val="28"/>
        </w:rPr>
        <w:t>компримированного природного газа (далее – КПГ)</w:t>
      </w:r>
      <w:r w:rsidRPr="0037095D">
        <w:rPr>
          <w:sz w:val="28"/>
          <w:szCs w:val="28"/>
        </w:rPr>
        <w:t xml:space="preserve"> по сравнению с бензином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 xml:space="preserve">и дизельным топливом составляет более 300 тыс. рублей. </w:t>
      </w:r>
    </w:p>
    <w:p w14:paraId="6A523504" w14:textId="77777777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 xml:space="preserve">Преимущества КПГ: экономическая выгода, стабильные цены, </w:t>
      </w:r>
      <w:proofErr w:type="spellStart"/>
      <w:r w:rsidRPr="0037095D">
        <w:rPr>
          <w:sz w:val="28"/>
          <w:szCs w:val="28"/>
        </w:rPr>
        <w:t>экологичность</w:t>
      </w:r>
      <w:proofErr w:type="spellEnd"/>
      <w:r w:rsidRPr="0037095D">
        <w:rPr>
          <w:sz w:val="28"/>
          <w:szCs w:val="28"/>
        </w:rPr>
        <w:t>.</w:t>
      </w:r>
    </w:p>
    <w:p w14:paraId="0AF5D6BC" w14:textId="7DCDFDA7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7095D">
        <w:rPr>
          <w:sz w:val="28"/>
          <w:szCs w:val="28"/>
        </w:rPr>
        <w:t xml:space="preserve">Сдерживающие факторы роста динамики реализации КПГ: недостаточное развитие заправочной и сервисной инфраструктуры, сложность и длительность подключения объектов газомоторной инфраструктуры к инженерным сетям, низкий спрос со стороны потребителей на современную газомоторную технику, высокая стоимость переоборудования </w:t>
      </w:r>
      <w:r>
        <w:rPr>
          <w:sz w:val="28"/>
          <w:szCs w:val="28"/>
        </w:rPr>
        <w:t>транспортных средств</w:t>
      </w:r>
      <w:r w:rsidRPr="0037095D">
        <w:rPr>
          <w:sz w:val="28"/>
          <w:szCs w:val="28"/>
        </w:rPr>
        <w:t xml:space="preserve">, недостаточность модельного ряда автомобилей на КПГ в заводском исполнении, высокие эксплуатационные расходы на техническое обслуживание </w:t>
      </w:r>
      <w:r>
        <w:rPr>
          <w:sz w:val="28"/>
          <w:szCs w:val="28"/>
        </w:rPr>
        <w:t>газового баллонного оборудования</w:t>
      </w:r>
      <w:r w:rsidRPr="0037095D">
        <w:rPr>
          <w:sz w:val="28"/>
          <w:szCs w:val="28"/>
        </w:rPr>
        <w:t>.</w:t>
      </w:r>
      <w:proofErr w:type="gramEnd"/>
    </w:p>
    <w:p w14:paraId="143BA318" w14:textId="77777777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 xml:space="preserve">В целях </w:t>
      </w:r>
      <w:proofErr w:type="gramStart"/>
      <w:r w:rsidRPr="0037095D">
        <w:rPr>
          <w:sz w:val="28"/>
          <w:szCs w:val="28"/>
        </w:rPr>
        <w:t>исполнения перечня поручений Президента Российской Федерации Путина</w:t>
      </w:r>
      <w:proofErr w:type="gramEnd"/>
      <w:r w:rsidRPr="0037095D">
        <w:rPr>
          <w:sz w:val="28"/>
          <w:szCs w:val="28"/>
        </w:rPr>
        <w:t xml:space="preserve"> В.В. от 14 мая 2013 года и от 18 мая 2018 Правительством Кировской области проводится работа по развитию рынка газомоторного топлива.</w:t>
      </w:r>
    </w:p>
    <w:p w14:paraId="665FF992" w14:textId="6288F3C4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>В государственную программу Кировской области «Развитие жилищно-коммунального комплекса и повышение энергетической эффективности», утвержденную постановлением Правительства Кировской области от 30.12.2019 № 756-П, входит Подпрограмма «Газификация Кировской области», включающая в себя отдельное мероприятие «Строительство объектов газозаправочной инфраструктуры в Кировской области» (далее – отдельное мероприятие). Реализация отдельного мероприятия осуществляется в рамках инвестиционной программ</w:t>
      </w:r>
      <w:proofErr w:type="gramStart"/>
      <w:r w:rsidRPr="0037095D">
        <w:rPr>
          <w:sz w:val="28"/>
          <w:szCs w:val="28"/>
        </w:rPr>
        <w:t>ы ООО</w:t>
      </w:r>
      <w:proofErr w:type="gramEnd"/>
      <w:r w:rsidRPr="0037095D">
        <w:rPr>
          <w:sz w:val="28"/>
          <w:szCs w:val="28"/>
        </w:rPr>
        <w:t xml:space="preserve"> «Газпром газомоторное топливо» в соответствии с Соглашением о взаимодействии по расширению использования природного газа в качестве моторного топлива, заключенным между Правительством Кировской области и ООО «Газпром газомоторное топливо».</w:t>
      </w:r>
    </w:p>
    <w:p w14:paraId="775AFBAA" w14:textId="0521E827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lastRenderedPageBreak/>
        <w:t>Объем инвестиций ООО «Газпром газомоторное топливо» на реализацию проектов по развитию газозаправочной инфраструктуры на территории Кировской области в период с 2015 по 2020 годы составил 272 млн. рублей.</w:t>
      </w:r>
    </w:p>
    <w:p w14:paraId="52DD2E30" w14:textId="4FDB3A1B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 xml:space="preserve">На </w:t>
      </w:r>
      <w:r>
        <w:rPr>
          <w:sz w:val="28"/>
          <w:szCs w:val="28"/>
        </w:rPr>
        <w:t>01.01.2021</w:t>
      </w:r>
      <w:r w:rsidRPr="0037095D">
        <w:rPr>
          <w:sz w:val="28"/>
          <w:szCs w:val="28"/>
        </w:rPr>
        <w:t xml:space="preserve"> в Кировской области функционируют 3 автомобильные газонаполнительные компрессорные станции (далее – АГНКС): 2 АГНКС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>на территории г. Кирова и 1 АГНКС в г. Кирово-Чепецке.</w:t>
      </w:r>
    </w:p>
    <w:p w14:paraId="18E283FC" w14:textId="2850F28E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 xml:space="preserve">В целях дальнейшего развития газозаправочной инфраструктуры необходимо размещение АГНКС на основных транзитных направлениях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>для обеспечения возможности заправки магистрального транспорта, который может стать ключевым потребителем КПГ.</w:t>
      </w:r>
    </w:p>
    <w:p w14:paraId="7B5D90B2" w14:textId="33191221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</w:t>
      </w:r>
      <w:r w:rsidRPr="0037095D">
        <w:rPr>
          <w:sz w:val="28"/>
          <w:szCs w:val="28"/>
        </w:rPr>
        <w:t xml:space="preserve"> необходимо приобретать новые транспортные средства, использующие газ в качестве моторного топлива.</w:t>
      </w:r>
    </w:p>
    <w:p w14:paraId="531913B6" w14:textId="3E703B88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>В соответствии со статьёй 5 Закона Кировской области от 28.11.2002 №</w:t>
      </w:r>
      <w:r>
        <w:rPr>
          <w:sz w:val="28"/>
          <w:szCs w:val="28"/>
        </w:rPr>
        <w:t> </w:t>
      </w:r>
      <w:r w:rsidRPr="0037095D">
        <w:rPr>
          <w:sz w:val="28"/>
          <w:szCs w:val="28"/>
        </w:rPr>
        <w:t xml:space="preserve">114-ЗО «О транспортном налоге в Кировской области» в целях создания условий для использования природного газа в качестве моторного топлива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 xml:space="preserve">с 2014 года организации освобождены от уплаты транспортного налога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>в отношении транспортных средств, оборудованных для использования компримированного природного газа (метан).</w:t>
      </w:r>
    </w:p>
    <w:p w14:paraId="041608D5" w14:textId="77777777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>В 2015 году количество транспортных сре</w:t>
      </w:r>
      <w:proofErr w:type="gramStart"/>
      <w:r w:rsidRPr="0037095D">
        <w:rPr>
          <w:sz w:val="28"/>
          <w:szCs w:val="28"/>
        </w:rPr>
        <w:t>дств в К</w:t>
      </w:r>
      <w:proofErr w:type="gramEnd"/>
      <w:r w:rsidRPr="0037095D">
        <w:rPr>
          <w:sz w:val="28"/>
          <w:szCs w:val="28"/>
        </w:rPr>
        <w:t>ировской области, имеющих возможность использования природного газа в качестве моторного топлива, составляло 978 единиц, в том числе 127 единиц в собственности юридических лиц.</w:t>
      </w:r>
    </w:p>
    <w:p w14:paraId="5C5D9371" w14:textId="77777777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7095D">
        <w:rPr>
          <w:sz w:val="28"/>
          <w:szCs w:val="28"/>
        </w:rPr>
        <w:t xml:space="preserve">В 2020 году количество транспортных средств, имеющих возможность использования природного газа в качестве моторного топлива, увеличилось до 2 236 единиц (228,6% от показателя 2015 года), в том числе 360 единиц (283,5% от показателя 2015 года) в собственности юридических лиц и 22 единицы (в 2015 год – 0 единиц) в собственности индивидуальных предпринимателей. </w:t>
      </w:r>
      <w:proofErr w:type="gramEnd"/>
    </w:p>
    <w:p w14:paraId="0CEE3B82" w14:textId="77777777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t>Количество автобусов, использующих газ в качестве моторного топлива, составило 54 единицы: 31 автобус в городе Кирове и 23 в городе Кирово-Чепецке.</w:t>
      </w:r>
    </w:p>
    <w:p w14:paraId="2A6D9B75" w14:textId="72A8A12D" w:rsidR="0037095D" w:rsidRPr="0037095D" w:rsidRDefault="0037095D" w:rsidP="0037095D">
      <w:pPr>
        <w:spacing w:line="360" w:lineRule="auto"/>
        <w:ind w:firstLine="709"/>
        <w:jc w:val="both"/>
        <w:rPr>
          <w:sz w:val="28"/>
          <w:szCs w:val="28"/>
        </w:rPr>
      </w:pPr>
      <w:r w:rsidRPr="0037095D">
        <w:rPr>
          <w:sz w:val="28"/>
          <w:szCs w:val="28"/>
        </w:rPr>
        <w:lastRenderedPageBreak/>
        <w:t xml:space="preserve">Спрос на природный газ для транспорта продолжает неуклонно расти. </w:t>
      </w:r>
      <w:r>
        <w:rPr>
          <w:sz w:val="28"/>
          <w:szCs w:val="28"/>
        </w:rPr>
        <w:br/>
      </w:r>
      <w:r w:rsidRPr="0037095D">
        <w:rPr>
          <w:sz w:val="28"/>
          <w:szCs w:val="28"/>
        </w:rPr>
        <w:t>В 2020 году объем потребления природного газа в качестве моторного топлива составил 7 172 тыс. кубических метров (157% от показателя 2019 года).</w:t>
      </w:r>
    </w:p>
    <w:p w14:paraId="743B06CA" w14:textId="4A3C3435" w:rsidR="00AB7A55" w:rsidRPr="00FD7CED" w:rsidRDefault="0037095D" w:rsidP="0037095D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37095D">
        <w:rPr>
          <w:sz w:val="28"/>
          <w:szCs w:val="28"/>
        </w:rPr>
        <w:t>В 2021 году автотранспортными предприятиями региона приобретено 21 автобус, работающий на КПГ, до конца года планируется приобрести еще 46.</w:t>
      </w:r>
    </w:p>
    <w:p w14:paraId="3C7FFAE6" w14:textId="223126EC" w:rsidR="000F32CE" w:rsidRPr="00FD7CED" w:rsidRDefault="000F32CE" w:rsidP="000F32CE">
      <w:pPr>
        <w:ind w:firstLine="709"/>
        <w:jc w:val="both"/>
        <w:rPr>
          <w:sz w:val="28"/>
          <w:szCs w:val="28"/>
          <w:highlight w:val="yellow"/>
        </w:rPr>
      </w:pPr>
      <w:r w:rsidRPr="00FD7CED">
        <w:rPr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F91D9" wp14:editId="52AEE02F">
                <wp:simplePos x="0" y="0"/>
                <wp:positionH relativeFrom="column">
                  <wp:posOffset>2358390</wp:posOffset>
                </wp:positionH>
                <wp:positionV relativeFrom="paragraph">
                  <wp:posOffset>619760</wp:posOffset>
                </wp:positionV>
                <wp:extent cx="1143000" cy="95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E4704D" id="Прямая соединительная линия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7pt,48.8pt" to="275.7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" strokecolor="black [3040]"/>
            </w:pict>
          </mc:Fallback>
        </mc:AlternateContent>
      </w:r>
    </w:p>
    <w:p w14:paraId="3AE5F962" w14:textId="77777777" w:rsidR="000F32CE" w:rsidRPr="00FD7CED" w:rsidRDefault="000F32CE" w:rsidP="000F32CE">
      <w:pPr>
        <w:ind w:firstLine="709"/>
        <w:jc w:val="both"/>
        <w:rPr>
          <w:sz w:val="28"/>
          <w:szCs w:val="28"/>
          <w:highlight w:val="yellow"/>
        </w:rPr>
      </w:pPr>
    </w:p>
    <w:p w14:paraId="678EC16C" w14:textId="2E3B24CC" w:rsidR="0020593B" w:rsidRPr="00FD7CED" w:rsidRDefault="0020593B" w:rsidP="00105FA4">
      <w:pPr>
        <w:spacing w:line="360" w:lineRule="auto"/>
        <w:jc w:val="both"/>
        <w:rPr>
          <w:sz w:val="28"/>
          <w:szCs w:val="26"/>
          <w:highlight w:val="yellow"/>
        </w:rPr>
        <w:sectPr w:rsidR="0020593B" w:rsidRPr="00FD7CED" w:rsidSect="00E4624D">
          <w:headerReference w:type="default" r:id="rId21"/>
          <w:headerReference w:type="first" r:id="rId22"/>
          <w:pgSz w:w="11905" w:h="16838"/>
          <w:pgMar w:top="1134" w:right="567" w:bottom="851" w:left="1559" w:header="0" w:footer="0" w:gutter="0"/>
          <w:pgNumType w:start="1147"/>
          <w:cols w:space="720"/>
          <w:docGrid w:linePitch="326"/>
        </w:sectPr>
      </w:pPr>
      <w:bookmarkStart w:id="2" w:name="P1042"/>
      <w:bookmarkEnd w:id="2"/>
    </w:p>
    <w:p w14:paraId="79D9D5E5" w14:textId="0A53F89A" w:rsidR="0021504F" w:rsidRPr="00CC2E51" w:rsidRDefault="0020593B" w:rsidP="00CC2E51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CC2E5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C2E51" w:rsidRPr="00CC2E51">
        <w:rPr>
          <w:rFonts w:ascii="Times New Roman" w:hAnsi="Times New Roman" w:cs="Times New Roman"/>
          <w:sz w:val="28"/>
          <w:szCs w:val="28"/>
        </w:rPr>
        <w:t>№ </w:t>
      </w:r>
      <w:r w:rsidRPr="00CC2E51">
        <w:rPr>
          <w:rFonts w:ascii="Times New Roman" w:hAnsi="Times New Roman" w:cs="Times New Roman"/>
          <w:sz w:val="28"/>
          <w:szCs w:val="28"/>
        </w:rPr>
        <w:t>2</w:t>
      </w:r>
    </w:p>
    <w:p w14:paraId="67D87E40" w14:textId="77777777" w:rsidR="0021504F" w:rsidRPr="00CC2E51" w:rsidRDefault="0021504F" w:rsidP="00BD4E58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28"/>
          <w:szCs w:val="28"/>
        </w:rPr>
      </w:pPr>
    </w:p>
    <w:p w14:paraId="0DE1CFD7" w14:textId="34EF9FF6" w:rsidR="00763C04" w:rsidRPr="00CC2E51" w:rsidRDefault="0020593B" w:rsidP="00CC2E51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CC2E51">
        <w:rPr>
          <w:rFonts w:ascii="Times New Roman" w:hAnsi="Times New Roman" w:cs="Times New Roman"/>
          <w:sz w:val="28"/>
          <w:szCs w:val="28"/>
        </w:rPr>
        <w:t>к</w:t>
      </w:r>
      <w:r w:rsidR="008E2063" w:rsidRPr="00CC2E51">
        <w:rPr>
          <w:rFonts w:ascii="Times New Roman" w:hAnsi="Times New Roman" w:cs="Times New Roman"/>
          <w:sz w:val="28"/>
          <w:szCs w:val="28"/>
        </w:rPr>
        <w:t> </w:t>
      </w:r>
      <w:r w:rsidRPr="00CC2E51">
        <w:rPr>
          <w:rFonts w:ascii="Times New Roman" w:hAnsi="Times New Roman" w:cs="Times New Roman"/>
          <w:sz w:val="28"/>
          <w:szCs w:val="28"/>
        </w:rPr>
        <w:t>Программе</w:t>
      </w:r>
    </w:p>
    <w:p w14:paraId="77704DF0" w14:textId="77777777" w:rsidR="0021504F" w:rsidRPr="00CC2E51" w:rsidRDefault="0021504F" w:rsidP="00BD4E58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</w:rPr>
      </w:pPr>
    </w:p>
    <w:p w14:paraId="2BDA5A62" w14:textId="06FC3413" w:rsidR="0021504F" w:rsidRPr="00CC2E51" w:rsidRDefault="0021504F" w:rsidP="00BD4E58">
      <w:pPr>
        <w:tabs>
          <w:tab w:val="left" w:pos="1134"/>
        </w:tabs>
        <w:jc w:val="center"/>
        <w:rPr>
          <w:b/>
          <w:sz w:val="28"/>
          <w:szCs w:val="28"/>
        </w:rPr>
      </w:pPr>
      <w:r w:rsidRPr="00CC2E51">
        <w:rPr>
          <w:b/>
          <w:sz w:val="28"/>
          <w:szCs w:val="28"/>
        </w:rPr>
        <w:t>ПРОГНОЗ</w:t>
      </w:r>
    </w:p>
    <w:p w14:paraId="78CEDE30" w14:textId="72CA2CD4" w:rsidR="00BE69EA" w:rsidRPr="00CC2E51" w:rsidRDefault="00B67179" w:rsidP="00BD4E58">
      <w:pPr>
        <w:tabs>
          <w:tab w:val="left" w:pos="1134"/>
        </w:tabs>
        <w:jc w:val="center"/>
        <w:rPr>
          <w:b/>
          <w:sz w:val="28"/>
          <w:szCs w:val="28"/>
        </w:rPr>
      </w:pPr>
      <w:r w:rsidRPr="00CC2E51">
        <w:rPr>
          <w:b/>
          <w:sz w:val="28"/>
          <w:szCs w:val="28"/>
        </w:rPr>
        <w:t>ожидаемых результатов реализации Программы</w:t>
      </w:r>
    </w:p>
    <w:p w14:paraId="14665F13" w14:textId="77777777" w:rsidR="0021504F" w:rsidRPr="00FD7CED" w:rsidRDefault="0021504F" w:rsidP="00BD4E58">
      <w:pPr>
        <w:tabs>
          <w:tab w:val="left" w:pos="1134"/>
        </w:tabs>
        <w:jc w:val="center"/>
        <w:rPr>
          <w:b/>
          <w:sz w:val="48"/>
          <w:szCs w:val="48"/>
          <w:highlight w:val="yellow"/>
        </w:rPr>
      </w:pPr>
    </w:p>
    <w:p w14:paraId="332EDA7D" w14:textId="0F49E819" w:rsidR="006F4DBC" w:rsidRPr="00CC2E51" w:rsidRDefault="006F4DBC" w:rsidP="003903B2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CC2E51">
        <w:rPr>
          <w:sz w:val="28"/>
          <w:szCs w:val="28"/>
        </w:rPr>
        <w:t>В</w:t>
      </w:r>
      <w:r w:rsidR="008E2063" w:rsidRPr="00CC2E51">
        <w:rPr>
          <w:sz w:val="28"/>
          <w:szCs w:val="28"/>
        </w:rPr>
        <w:t> </w:t>
      </w:r>
      <w:r w:rsidRPr="00CC2E51">
        <w:rPr>
          <w:sz w:val="28"/>
          <w:szCs w:val="28"/>
        </w:rPr>
        <w:t xml:space="preserve">рамках </w:t>
      </w:r>
      <w:r w:rsidR="00787D0C" w:rsidRPr="00CC2E51">
        <w:rPr>
          <w:sz w:val="28"/>
          <w:szCs w:val="28"/>
        </w:rPr>
        <w:t xml:space="preserve">реализации </w:t>
      </w:r>
      <w:r w:rsidR="006269DD" w:rsidRPr="00CC2E51">
        <w:rPr>
          <w:sz w:val="28"/>
          <w:szCs w:val="28"/>
        </w:rPr>
        <w:t>П</w:t>
      </w:r>
      <w:r w:rsidRPr="00CC2E51">
        <w:rPr>
          <w:sz w:val="28"/>
          <w:szCs w:val="28"/>
        </w:rPr>
        <w:t>рограммы планируется достижение следующих показателей:</w:t>
      </w:r>
    </w:p>
    <w:p w14:paraId="2780BB6A" w14:textId="403CCB5D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объем (прирост</w:t>
      </w:r>
      <w:r w:rsidR="008E2063" w:rsidRPr="00F215B0">
        <w:rPr>
          <w:sz w:val="28"/>
          <w:szCs w:val="28"/>
        </w:rPr>
        <w:t>) потребления природного газа</w:t>
      </w:r>
      <w:r w:rsidRPr="00F215B0">
        <w:rPr>
          <w:sz w:val="28"/>
          <w:szCs w:val="28"/>
        </w:rPr>
        <w:t xml:space="preserve"> – </w:t>
      </w:r>
      <w:r w:rsidR="002D42BC" w:rsidRPr="00F215B0">
        <w:rPr>
          <w:sz w:val="28"/>
          <w:szCs w:val="28"/>
        </w:rPr>
        <w:t>0,</w:t>
      </w:r>
      <w:r w:rsidR="00011764">
        <w:rPr>
          <w:sz w:val="28"/>
          <w:szCs w:val="28"/>
        </w:rPr>
        <w:t>8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млрд.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куб.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метров;</w:t>
      </w:r>
    </w:p>
    <w:p w14:paraId="10A2885C" w14:textId="64102DC0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протяженность (строительство) объектов магистрального транспорта – </w:t>
      </w:r>
      <w:r w:rsidR="002D42BC" w:rsidRPr="00F215B0">
        <w:rPr>
          <w:sz w:val="28"/>
          <w:szCs w:val="28"/>
        </w:rPr>
        <w:t>0,0</w:t>
      </w:r>
      <w:r w:rsidRPr="00F215B0">
        <w:rPr>
          <w:sz w:val="28"/>
          <w:szCs w:val="28"/>
        </w:rPr>
        <w:t> км;</w:t>
      </w:r>
    </w:p>
    <w:p w14:paraId="4655E366" w14:textId="493FF6F2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протяженность (строительство) газопроводов-отводов –</w:t>
      </w:r>
      <w:r w:rsidR="003903B2" w:rsidRPr="00F215B0">
        <w:rPr>
          <w:sz w:val="28"/>
          <w:szCs w:val="28"/>
        </w:rPr>
        <w:t xml:space="preserve"> </w:t>
      </w:r>
      <w:r w:rsidR="00011764">
        <w:rPr>
          <w:rFonts w:eastAsiaTheme="minorEastAsia"/>
          <w:color w:val="000000"/>
          <w:sz w:val="28"/>
          <w:szCs w:val="28"/>
        </w:rPr>
        <w:t>1</w:t>
      </w:r>
      <w:r w:rsidR="002D42BC" w:rsidRPr="00F215B0">
        <w:rPr>
          <w:rFonts w:eastAsiaTheme="minorEastAsia"/>
          <w:color w:val="000000"/>
          <w:sz w:val="28"/>
          <w:szCs w:val="28"/>
        </w:rPr>
        <w:t>,</w:t>
      </w:r>
      <w:r w:rsidR="00011764">
        <w:rPr>
          <w:rFonts w:eastAsiaTheme="minorEastAsia"/>
          <w:color w:val="000000"/>
          <w:sz w:val="28"/>
          <w:szCs w:val="28"/>
        </w:rPr>
        <w:t>6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км;</w:t>
      </w:r>
    </w:p>
    <w:p w14:paraId="68019FD0" w14:textId="186445AA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количество (строительство) газораспределительных станций – </w:t>
      </w:r>
      <w:r w:rsidR="00537C1A" w:rsidRPr="00F215B0">
        <w:rPr>
          <w:sz w:val="28"/>
          <w:szCs w:val="28"/>
        </w:rPr>
        <w:t>1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ед.;</w:t>
      </w:r>
    </w:p>
    <w:p w14:paraId="215CCDA6" w14:textId="40417D6C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реконструкция объектов транспорта природного газа (газораспределительных станций) –</w:t>
      </w:r>
      <w:r w:rsidR="001E4504" w:rsidRPr="00F215B0">
        <w:rPr>
          <w:sz w:val="28"/>
          <w:szCs w:val="28"/>
        </w:rPr>
        <w:t xml:space="preserve"> </w:t>
      </w:r>
      <w:r w:rsidR="002D42BC" w:rsidRPr="00F215B0">
        <w:rPr>
          <w:sz w:val="28"/>
          <w:szCs w:val="28"/>
        </w:rPr>
        <w:t>0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ед.;</w:t>
      </w:r>
    </w:p>
    <w:p w14:paraId="004A200B" w14:textId="1E19F0D6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протяженность (строительство) межпоселковых газопроводов –</w:t>
      </w:r>
      <w:r w:rsidR="001E4504" w:rsidRPr="00F215B0">
        <w:rPr>
          <w:sz w:val="28"/>
          <w:szCs w:val="28"/>
        </w:rPr>
        <w:t xml:space="preserve"> </w:t>
      </w:r>
      <w:r w:rsidR="00011764">
        <w:rPr>
          <w:sz w:val="28"/>
          <w:szCs w:val="28"/>
        </w:rPr>
        <w:t>459</w:t>
      </w:r>
      <w:r w:rsidR="00411A75" w:rsidRPr="00F215B0">
        <w:rPr>
          <w:sz w:val="28"/>
          <w:szCs w:val="28"/>
        </w:rPr>
        <w:t>,</w:t>
      </w:r>
      <w:r w:rsidR="00011764">
        <w:rPr>
          <w:sz w:val="28"/>
          <w:szCs w:val="28"/>
        </w:rPr>
        <w:t>94</w:t>
      </w:r>
      <w:r w:rsidRPr="00F215B0">
        <w:rPr>
          <w:sz w:val="28"/>
          <w:szCs w:val="28"/>
        </w:rPr>
        <w:t> км;</w:t>
      </w:r>
    </w:p>
    <w:p w14:paraId="36BBE518" w14:textId="5B5CAC55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протяженность (строительство) внутрипоселковых газопроводов –</w:t>
      </w:r>
      <w:r w:rsidR="001E4504" w:rsidRPr="00F215B0">
        <w:rPr>
          <w:sz w:val="28"/>
          <w:szCs w:val="28"/>
        </w:rPr>
        <w:t xml:space="preserve"> </w:t>
      </w:r>
      <w:r w:rsidR="00011764">
        <w:rPr>
          <w:sz w:val="28"/>
          <w:szCs w:val="28"/>
        </w:rPr>
        <w:t>1 101,55</w:t>
      </w:r>
      <w:r w:rsidRPr="00F215B0">
        <w:rPr>
          <w:sz w:val="28"/>
          <w:szCs w:val="28"/>
        </w:rPr>
        <w:t> км;</w:t>
      </w:r>
    </w:p>
    <w:p w14:paraId="61508BCE" w14:textId="2CCCF75A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уровень газификации населения</w:t>
      </w:r>
      <w:r w:rsidR="00ED585A" w:rsidRPr="00F215B0">
        <w:rPr>
          <w:sz w:val="28"/>
          <w:szCs w:val="28"/>
        </w:rPr>
        <w:t xml:space="preserve"> </w:t>
      </w:r>
      <w:r w:rsidRPr="00F215B0">
        <w:rPr>
          <w:sz w:val="28"/>
          <w:szCs w:val="28"/>
        </w:rPr>
        <w:t xml:space="preserve">– </w:t>
      </w:r>
      <w:r w:rsidR="00011764">
        <w:rPr>
          <w:sz w:val="28"/>
          <w:szCs w:val="28"/>
        </w:rPr>
        <w:t>57</w:t>
      </w:r>
      <w:r w:rsidR="00ED585A" w:rsidRPr="00F215B0">
        <w:rPr>
          <w:sz w:val="28"/>
          <w:szCs w:val="28"/>
        </w:rPr>
        <w:t>,6</w:t>
      </w:r>
      <w:r w:rsidRPr="00F215B0">
        <w:rPr>
          <w:sz w:val="28"/>
          <w:szCs w:val="28"/>
        </w:rPr>
        <w:t>%;</w:t>
      </w:r>
    </w:p>
    <w:p w14:paraId="6A104E00" w14:textId="748D46C3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уровень потенциальной газификации населения – </w:t>
      </w:r>
      <w:r w:rsidR="00ED585A" w:rsidRPr="00F215B0">
        <w:rPr>
          <w:sz w:val="28"/>
          <w:szCs w:val="28"/>
        </w:rPr>
        <w:t>8</w:t>
      </w:r>
      <w:r w:rsidR="00011764">
        <w:rPr>
          <w:sz w:val="28"/>
          <w:szCs w:val="28"/>
        </w:rPr>
        <w:t>5,9</w:t>
      </w:r>
      <w:r w:rsidRPr="00F215B0">
        <w:rPr>
          <w:sz w:val="28"/>
          <w:szCs w:val="28"/>
        </w:rPr>
        <w:t>%;</w:t>
      </w:r>
    </w:p>
    <w:p w14:paraId="0E8D52FC" w14:textId="041907AC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газификация потребителей природным газом: увеличение количества населенных пунктов на</w:t>
      </w:r>
      <w:r w:rsidR="00ED585A" w:rsidRPr="00F215B0">
        <w:rPr>
          <w:sz w:val="28"/>
          <w:szCs w:val="28"/>
        </w:rPr>
        <w:t xml:space="preserve"> </w:t>
      </w:r>
      <w:r w:rsidR="00011764">
        <w:rPr>
          <w:sz w:val="28"/>
          <w:szCs w:val="28"/>
        </w:rPr>
        <w:t>81</w:t>
      </w:r>
      <w:r w:rsidR="00ED585A" w:rsidRPr="00F215B0">
        <w:rPr>
          <w:sz w:val="28"/>
          <w:szCs w:val="28"/>
        </w:rPr>
        <w:t xml:space="preserve"> </w:t>
      </w:r>
      <w:r w:rsidRPr="00F215B0">
        <w:rPr>
          <w:sz w:val="28"/>
          <w:szCs w:val="28"/>
        </w:rPr>
        <w:t xml:space="preserve">ед., количества квартир (домовладений) </w:t>
      </w:r>
      <w:r w:rsidR="00ED585A" w:rsidRPr="00F215B0">
        <w:rPr>
          <w:sz w:val="28"/>
          <w:szCs w:val="28"/>
        </w:rPr>
        <w:t xml:space="preserve">– </w:t>
      </w:r>
      <w:r w:rsidRPr="00F215B0">
        <w:rPr>
          <w:sz w:val="28"/>
          <w:szCs w:val="28"/>
        </w:rPr>
        <w:t>на</w:t>
      </w:r>
      <w:r w:rsidR="008E2063" w:rsidRPr="00F215B0">
        <w:rPr>
          <w:sz w:val="28"/>
          <w:szCs w:val="28"/>
        </w:rPr>
        <w:t> </w:t>
      </w:r>
      <w:r w:rsidR="00011764">
        <w:rPr>
          <w:sz w:val="28"/>
          <w:szCs w:val="28"/>
        </w:rPr>
        <w:t>37</w:t>
      </w:r>
      <w:r w:rsidR="00411A75" w:rsidRPr="00F215B0">
        <w:rPr>
          <w:sz w:val="28"/>
          <w:szCs w:val="28"/>
        </w:rPr>
        <w:t> </w:t>
      </w:r>
      <w:r w:rsidR="00011764">
        <w:rPr>
          <w:sz w:val="28"/>
          <w:szCs w:val="28"/>
        </w:rPr>
        <w:t>030</w:t>
      </w:r>
      <w:r w:rsidR="00411A75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ед.;</w:t>
      </w:r>
    </w:p>
    <w:p w14:paraId="5EB5401F" w14:textId="3CC55908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уровень газификации населения природным газом – </w:t>
      </w:r>
      <w:r w:rsidR="00011764">
        <w:rPr>
          <w:sz w:val="28"/>
          <w:szCs w:val="28"/>
        </w:rPr>
        <w:t>56,9</w:t>
      </w:r>
      <w:r w:rsidRPr="00F215B0">
        <w:rPr>
          <w:sz w:val="28"/>
          <w:szCs w:val="28"/>
        </w:rPr>
        <w:t>%;</w:t>
      </w:r>
    </w:p>
    <w:p w14:paraId="6A69D667" w14:textId="18F9246F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увеличение количества переведенных котельных на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природный газ на</w:t>
      </w:r>
      <w:r w:rsidR="008E2063" w:rsidRPr="00F215B0">
        <w:rPr>
          <w:sz w:val="28"/>
          <w:szCs w:val="28"/>
        </w:rPr>
        <w:t> </w:t>
      </w:r>
      <w:r w:rsidR="009B7288">
        <w:rPr>
          <w:sz w:val="28"/>
          <w:szCs w:val="28"/>
        </w:rPr>
        <w:t>0</w:t>
      </w:r>
      <w:r w:rsidR="00B061BC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ед.;</w:t>
      </w:r>
    </w:p>
    <w:p w14:paraId="795311E5" w14:textId="494F6176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газификация потребителей сжиженным углеводородным газом: </w:t>
      </w:r>
      <w:r w:rsidR="008E2063" w:rsidRPr="00F215B0">
        <w:rPr>
          <w:sz w:val="28"/>
          <w:szCs w:val="28"/>
        </w:rPr>
        <w:t xml:space="preserve">увеличение </w:t>
      </w:r>
      <w:r w:rsidRPr="00F215B0">
        <w:rPr>
          <w:sz w:val="28"/>
          <w:szCs w:val="28"/>
        </w:rPr>
        <w:t xml:space="preserve">количество </w:t>
      </w:r>
      <w:r w:rsidR="008E2063" w:rsidRPr="00F215B0">
        <w:rPr>
          <w:sz w:val="28"/>
          <w:szCs w:val="28"/>
        </w:rPr>
        <w:t xml:space="preserve">газифицированных </w:t>
      </w:r>
      <w:r w:rsidRPr="00F215B0">
        <w:rPr>
          <w:sz w:val="28"/>
          <w:szCs w:val="28"/>
        </w:rPr>
        <w:t xml:space="preserve">населенных пунктов – </w:t>
      </w:r>
      <w:r w:rsidR="002D42BC" w:rsidRPr="00F215B0">
        <w:rPr>
          <w:sz w:val="28"/>
          <w:szCs w:val="28"/>
        </w:rPr>
        <w:t>0</w:t>
      </w:r>
      <w:r w:rsidR="008E2063" w:rsidRPr="00F215B0">
        <w:rPr>
          <w:sz w:val="28"/>
          <w:szCs w:val="28"/>
        </w:rPr>
        <w:t> ед.</w:t>
      </w:r>
      <w:r w:rsidRPr="00F215B0">
        <w:rPr>
          <w:sz w:val="28"/>
          <w:szCs w:val="28"/>
        </w:rPr>
        <w:t>, количеств</w:t>
      </w:r>
      <w:r w:rsidR="008E2063" w:rsidRPr="00F215B0">
        <w:rPr>
          <w:sz w:val="28"/>
          <w:szCs w:val="28"/>
        </w:rPr>
        <w:t>а</w:t>
      </w:r>
      <w:r w:rsidRPr="00F215B0">
        <w:rPr>
          <w:sz w:val="28"/>
          <w:szCs w:val="28"/>
        </w:rPr>
        <w:t xml:space="preserve"> квартир (домовладений) – </w:t>
      </w:r>
      <w:r w:rsidR="002D42BC" w:rsidRPr="00F215B0">
        <w:rPr>
          <w:sz w:val="28"/>
          <w:szCs w:val="28"/>
        </w:rPr>
        <w:t>0</w:t>
      </w:r>
      <w:r w:rsidR="00B061BC" w:rsidRPr="00F215B0">
        <w:rPr>
          <w:sz w:val="28"/>
          <w:szCs w:val="28"/>
        </w:rPr>
        <w:t> </w:t>
      </w:r>
      <w:proofErr w:type="spellStart"/>
      <w:proofErr w:type="gramStart"/>
      <w:r w:rsidRPr="00F215B0">
        <w:rPr>
          <w:sz w:val="28"/>
          <w:szCs w:val="28"/>
        </w:rPr>
        <w:t>ед</w:t>
      </w:r>
      <w:proofErr w:type="spellEnd"/>
      <w:proofErr w:type="gramEnd"/>
      <w:r w:rsidRPr="00F215B0">
        <w:rPr>
          <w:sz w:val="28"/>
          <w:szCs w:val="28"/>
        </w:rPr>
        <w:t>;</w:t>
      </w:r>
    </w:p>
    <w:p w14:paraId="02E26E4A" w14:textId="39A22C9D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lastRenderedPageBreak/>
        <w:t>уров</w:t>
      </w:r>
      <w:r w:rsidR="008E2063" w:rsidRPr="00F215B0">
        <w:rPr>
          <w:sz w:val="28"/>
          <w:szCs w:val="28"/>
        </w:rPr>
        <w:t>ень</w:t>
      </w:r>
      <w:r w:rsidRPr="00F215B0">
        <w:rPr>
          <w:sz w:val="28"/>
          <w:szCs w:val="28"/>
        </w:rPr>
        <w:t xml:space="preserve"> газификации населения сжиженным углеводородным газом</w:t>
      </w:r>
      <w:r w:rsidR="00595DF1" w:rsidRPr="00F215B0">
        <w:rPr>
          <w:sz w:val="28"/>
          <w:szCs w:val="28"/>
        </w:rPr>
        <w:t xml:space="preserve"> – 0</w:t>
      </w:r>
      <w:r w:rsidR="002D42BC" w:rsidRPr="00F215B0">
        <w:rPr>
          <w:sz w:val="28"/>
          <w:szCs w:val="28"/>
        </w:rPr>
        <w:t>,</w:t>
      </w:r>
      <w:r w:rsidR="009B7288">
        <w:rPr>
          <w:sz w:val="28"/>
          <w:szCs w:val="28"/>
        </w:rPr>
        <w:t>5</w:t>
      </w:r>
      <w:r w:rsidRPr="00F215B0">
        <w:rPr>
          <w:sz w:val="28"/>
          <w:szCs w:val="28"/>
        </w:rPr>
        <w:t>%;</w:t>
      </w:r>
    </w:p>
    <w:p w14:paraId="43ADB62B" w14:textId="0E8FB932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перевод котельных на</w:t>
      </w:r>
      <w:r w:rsidR="008E2063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сжиженный углеводородный газ –</w:t>
      </w:r>
      <w:r w:rsidR="00DB56FE" w:rsidRPr="00F215B0">
        <w:rPr>
          <w:sz w:val="28"/>
          <w:szCs w:val="28"/>
        </w:rPr>
        <w:t xml:space="preserve"> </w:t>
      </w:r>
      <w:r w:rsidR="002D42BC" w:rsidRPr="00F215B0">
        <w:rPr>
          <w:sz w:val="28"/>
          <w:szCs w:val="28"/>
        </w:rPr>
        <w:t>0</w:t>
      </w:r>
      <w:r w:rsidR="00B061BC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ед.;</w:t>
      </w:r>
    </w:p>
    <w:p w14:paraId="7A326CAE" w14:textId="54E1D3AE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газификация потребителей сжиженным природным газом</w:t>
      </w:r>
      <w:r w:rsidR="008E2063" w:rsidRPr="00F215B0">
        <w:rPr>
          <w:sz w:val="28"/>
          <w:szCs w:val="28"/>
        </w:rPr>
        <w:t>:</w:t>
      </w:r>
      <w:r w:rsidRPr="00F215B0">
        <w:rPr>
          <w:sz w:val="28"/>
          <w:szCs w:val="28"/>
        </w:rPr>
        <w:t xml:space="preserve"> </w:t>
      </w:r>
      <w:r w:rsidR="008E2063" w:rsidRPr="00F215B0">
        <w:rPr>
          <w:sz w:val="28"/>
          <w:szCs w:val="28"/>
        </w:rPr>
        <w:t>увеличение количества</w:t>
      </w:r>
      <w:r w:rsidRPr="00F215B0">
        <w:rPr>
          <w:sz w:val="28"/>
          <w:szCs w:val="28"/>
        </w:rPr>
        <w:t xml:space="preserve"> населенных пунктов</w:t>
      </w:r>
      <w:r w:rsidR="008E2063" w:rsidRPr="00F215B0">
        <w:rPr>
          <w:sz w:val="28"/>
          <w:szCs w:val="28"/>
        </w:rPr>
        <w:t> </w:t>
      </w:r>
      <w:r w:rsidR="00420278" w:rsidRPr="00F215B0">
        <w:rPr>
          <w:sz w:val="28"/>
        </w:rPr>
        <w:t xml:space="preserve">– </w:t>
      </w:r>
      <w:r w:rsidR="002D42BC" w:rsidRPr="00F215B0">
        <w:rPr>
          <w:sz w:val="28"/>
          <w:szCs w:val="28"/>
        </w:rPr>
        <w:t>0</w:t>
      </w:r>
      <w:r w:rsidR="008E2063" w:rsidRPr="00F215B0">
        <w:rPr>
          <w:sz w:val="28"/>
        </w:rPr>
        <w:t> ед.</w:t>
      </w:r>
      <w:r w:rsidRPr="00F215B0">
        <w:rPr>
          <w:sz w:val="28"/>
          <w:szCs w:val="28"/>
        </w:rPr>
        <w:t>,</w:t>
      </w:r>
      <w:r w:rsidR="008E2063" w:rsidRPr="00F215B0">
        <w:rPr>
          <w:sz w:val="28"/>
          <w:szCs w:val="28"/>
        </w:rPr>
        <w:t xml:space="preserve"> количества</w:t>
      </w:r>
      <w:r w:rsidRPr="00F215B0">
        <w:rPr>
          <w:sz w:val="28"/>
          <w:szCs w:val="28"/>
        </w:rPr>
        <w:t xml:space="preserve"> квартир (домовладений) –</w:t>
      </w:r>
      <w:r w:rsidR="00420278" w:rsidRPr="00F215B0">
        <w:rPr>
          <w:sz w:val="28"/>
          <w:szCs w:val="28"/>
        </w:rPr>
        <w:t xml:space="preserve"> </w:t>
      </w:r>
      <w:r w:rsidR="002D42BC" w:rsidRPr="00F215B0">
        <w:rPr>
          <w:sz w:val="28"/>
          <w:szCs w:val="28"/>
        </w:rPr>
        <w:t>0</w:t>
      </w:r>
      <w:r w:rsidR="00B061BC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ед.;</w:t>
      </w:r>
    </w:p>
    <w:p w14:paraId="7B8056FA" w14:textId="7C316F42" w:rsidR="0020593B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уровень газификации населения сжиженным природным газом –</w:t>
      </w:r>
      <w:r w:rsidR="00E00B5B" w:rsidRPr="00F215B0">
        <w:rPr>
          <w:sz w:val="28"/>
          <w:szCs w:val="28"/>
        </w:rPr>
        <w:t xml:space="preserve"> </w:t>
      </w:r>
      <w:r w:rsidR="002D42BC" w:rsidRPr="00F215B0">
        <w:rPr>
          <w:sz w:val="28"/>
          <w:szCs w:val="28"/>
        </w:rPr>
        <w:t>0,0</w:t>
      </w:r>
      <w:r w:rsidRPr="00F215B0">
        <w:rPr>
          <w:sz w:val="28"/>
          <w:szCs w:val="28"/>
        </w:rPr>
        <w:t>%;</w:t>
      </w:r>
    </w:p>
    <w:p w14:paraId="0595BA1F" w14:textId="5F36E821" w:rsidR="00C07A44" w:rsidRPr="00F215B0" w:rsidRDefault="0020593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количество (строительство) комплексов производства сжиженного природного газа – </w:t>
      </w:r>
      <w:r w:rsidR="002D42BC" w:rsidRPr="00F215B0">
        <w:rPr>
          <w:sz w:val="28"/>
          <w:szCs w:val="28"/>
        </w:rPr>
        <w:t>0</w:t>
      </w:r>
      <w:r w:rsidR="00B061BC" w:rsidRPr="00F215B0">
        <w:rPr>
          <w:sz w:val="28"/>
          <w:szCs w:val="28"/>
        </w:rPr>
        <w:t> </w:t>
      </w:r>
      <w:r w:rsidRPr="00F215B0">
        <w:rPr>
          <w:sz w:val="28"/>
          <w:szCs w:val="28"/>
        </w:rPr>
        <w:t>ед.;</w:t>
      </w:r>
    </w:p>
    <w:p w14:paraId="5C11F022" w14:textId="5F19151E" w:rsidR="00193BCB" w:rsidRPr="00F215B0" w:rsidRDefault="00193BC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перевод котельных на сжиженный природный газ – </w:t>
      </w:r>
      <w:r w:rsidR="002D42BC" w:rsidRPr="00F215B0">
        <w:rPr>
          <w:sz w:val="28"/>
          <w:szCs w:val="28"/>
        </w:rPr>
        <w:t>0</w:t>
      </w:r>
      <w:r w:rsidRPr="00F215B0">
        <w:rPr>
          <w:sz w:val="28"/>
          <w:szCs w:val="28"/>
        </w:rPr>
        <w:t xml:space="preserve"> ед.;</w:t>
      </w:r>
    </w:p>
    <w:p w14:paraId="37361D05" w14:textId="5FC3C995" w:rsidR="00193BCB" w:rsidRPr="00F215B0" w:rsidRDefault="00193BC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перевод на природный газ авто</w:t>
      </w:r>
      <w:r w:rsidR="00595DF1" w:rsidRPr="00F215B0">
        <w:rPr>
          <w:sz w:val="28"/>
          <w:szCs w:val="28"/>
        </w:rPr>
        <w:t xml:space="preserve">мобильной </w:t>
      </w:r>
      <w:r w:rsidRPr="00F215B0">
        <w:rPr>
          <w:sz w:val="28"/>
          <w:szCs w:val="28"/>
        </w:rPr>
        <w:t xml:space="preserve">транспортной техники – </w:t>
      </w:r>
      <w:r w:rsidR="009B7288">
        <w:rPr>
          <w:sz w:val="28"/>
          <w:szCs w:val="28"/>
        </w:rPr>
        <w:t>200</w:t>
      </w:r>
      <w:r w:rsidRPr="00F215B0">
        <w:rPr>
          <w:sz w:val="28"/>
          <w:szCs w:val="28"/>
        </w:rPr>
        <w:t xml:space="preserve"> ед.;</w:t>
      </w:r>
    </w:p>
    <w:p w14:paraId="32042C66" w14:textId="64185681" w:rsidR="00193BCB" w:rsidRPr="00F215B0" w:rsidRDefault="00193BC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 xml:space="preserve">количество (строительство) автомобильных газовых наполнительных компрессорных станций – </w:t>
      </w:r>
      <w:r w:rsidR="009B7288">
        <w:rPr>
          <w:sz w:val="28"/>
          <w:szCs w:val="28"/>
        </w:rPr>
        <w:t>0</w:t>
      </w:r>
      <w:r w:rsidRPr="00F215B0">
        <w:rPr>
          <w:sz w:val="28"/>
          <w:szCs w:val="28"/>
        </w:rPr>
        <w:t xml:space="preserve"> ед.;</w:t>
      </w:r>
    </w:p>
    <w:p w14:paraId="652807E4" w14:textId="79C62128" w:rsidR="00193BCB" w:rsidRPr="00F215B0" w:rsidRDefault="00193BCB" w:rsidP="003903B2">
      <w:pPr>
        <w:tabs>
          <w:tab w:val="left" w:pos="851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F215B0">
        <w:rPr>
          <w:sz w:val="28"/>
          <w:szCs w:val="28"/>
        </w:rPr>
        <w:t>протяженность и (или) количество бесхозяйных объектов газораспределения, в том числе планируемых к регистрации права собственности на них в установленном порядке газораспределительной организацией</w:t>
      </w:r>
      <w:r w:rsidR="003903B2" w:rsidRPr="00F215B0">
        <w:rPr>
          <w:sz w:val="28"/>
          <w:szCs w:val="28"/>
        </w:rPr>
        <w:t>,</w:t>
      </w:r>
      <w:r w:rsidRPr="00F215B0">
        <w:rPr>
          <w:sz w:val="28"/>
          <w:szCs w:val="28"/>
        </w:rPr>
        <w:t xml:space="preserve"> – </w:t>
      </w:r>
      <w:r w:rsidR="00121028">
        <w:rPr>
          <w:sz w:val="28"/>
          <w:szCs w:val="28"/>
        </w:rPr>
        <w:t>49,39</w:t>
      </w:r>
      <w:r w:rsidRPr="00F215B0">
        <w:rPr>
          <w:sz w:val="28"/>
          <w:szCs w:val="28"/>
        </w:rPr>
        <w:t xml:space="preserve"> км, </w:t>
      </w:r>
      <w:r w:rsidR="00121028">
        <w:rPr>
          <w:sz w:val="28"/>
          <w:szCs w:val="28"/>
        </w:rPr>
        <w:t>89</w:t>
      </w:r>
      <w:r w:rsidRPr="00F215B0">
        <w:rPr>
          <w:sz w:val="28"/>
          <w:szCs w:val="28"/>
        </w:rPr>
        <w:t xml:space="preserve"> ед.</w:t>
      </w:r>
    </w:p>
    <w:p w14:paraId="477D2FD2" w14:textId="77777777" w:rsidR="00B7649A" w:rsidRPr="00FD7CED" w:rsidRDefault="00B7649A" w:rsidP="00B7649A">
      <w:pPr>
        <w:tabs>
          <w:tab w:val="left" w:pos="851"/>
          <w:tab w:val="left" w:pos="1134"/>
        </w:tabs>
        <w:ind w:firstLine="709"/>
        <w:jc w:val="both"/>
        <w:rPr>
          <w:sz w:val="72"/>
          <w:szCs w:val="72"/>
          <w:highlight w:val="yellow"/>
        </w:rPr>
      </w:pPr>
    </w:p>
    <w:p w14:paraId="4BC39091" w14:textId="77777777" w:rsidR="00C07A44" w:rsidRPr="00FD7CED" w:rsidRDefault="00C07A44" w:rsidP="0010572C">
      <w:pPr>
        <w:tabs>
          <w:tab w:val="left" w:pos="851"/>
          <w:tab w:val="left" w:pos="1134"/>
        </w:tabs>
        <w:spacing w:line="276" w:lineRule="auto"/>
        <w:jc w:val="both"/>
        <w:rPr>
          <w:sz w:val="28"/>
          <w:szCs w:val="28"/>
          <w:highlight w:val="yellow"/>
        </w:rPr>
      </w:pPr>
      <w:r w:rsidRPr="00FD7CED">
        <w:rPr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A9A93B" wp14:editId="70BFC41B">
                <wp:simplePos x="0" y="0"/>
                <wp:positionH relativeFrom="column">
                  <wp:posOffset>2572744</wp:posOffset>
                </wp:positionH>
                <wp:positionV relativeFrom="paragraph">
                  <wp:posOffset>102570</wp:posOffset>
                </wp:positionV>
                <wp:extent cx="1078027" cy="0"/>
                <wp:effectExtent l="0" t="0" r="2730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02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6036D7" id="Прямая соединительная линия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6pt,8.1pt" to="287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" strokecolor="black [3213]"/>
            </w:pict>
          </mc:Fallback>
        </mc:AlternateContent>
      </w:r>
    </w:p>
    <w:p w14:paraId="288DE33E" w14:textId="77777777" w:rsidR="00814343" w:rsidRPr="00FD7CED" w:rsidRDefault="00814343" w:rsidP="0010572C">
      <w:pPr>
        <w:tabs>
          <w:tab w:val="left" w:pos="1134"/>
        </w:tabs>
        <w:ind w:left="709"/>
        <w:jc w:val="both"/>
        <w:rPr>
          <w:b/>
          <w:sz w:val="28"/>
          <w:szCs w:val="28"/>
          <w:highlight w:val="yellow"/>
        </w:rPr>
        <w:sectPr w:rsidR="00814343" w:rsidRPr="00FD7CED" w:rsidSect="00EF4DE9">
          <w:headerReference w:type="first" r:id="rId23"/>
          <w:pgSz w:w="11905" w:h="16838"/>
          <w:pgMar w:top="1134" w:right="567" w:bottom="851" w:left="1559" w:header="0" w:footer="0" w:gutter="0"/>
          <w:cols w:space="720"/>
          <w:docGrid w:linePitch="326"/>
        </w:sectPr>
      </w:pPr>
    </w:p>
    <w:p w14:paraId="4816C248" w14:textId="72D8593A" w:rsidR="00731916" w:rsidRPr="00A60BDB" w:rsidRDefault="00790697" w:rsidP="00A60BDB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A60BDB">
        <w:rPr>
          <w:rFonts w:ascii="Times New Roman" w:hAnsi="Times New Roman" w:cs="Times New Roman"/>
          <w:sz w:val="28"/>
          <w:szCs w:val="28"/>
        </w:rPr>
        <w:lastRenderedPageBreak/>
        <w:t>Приложение </w:t>
      </w:r>
      <w:r w:rsidR="00A60BDB" w:rsidRPr="00A60BDB">
        <w:rPr>
          <w:rFonts w:ascii="Times New Roman" w:hAnsi="Times New Roman" w:cs="Times New Roman"/>
          <w:sz w:val="28"/>
          <w:szCs w:val="28"/>
        </w:rPr>
        <w:t>№ </w:t>
      </w:r>
      <w:r w:rsidR="00814343" w:rsidRPr="00A60BDB">
        <w:rPr>
          <w:rFonts w:ascii="Times New Roman" w:hAnsi="Times New Roman" w:cs="Times New Roman"/>
          <w:sz w:val="28"/>
          <w:szCs w:val="28"/>
        </w:rPr>
        <w:t>3</w:t>
      </w:r>
    </w:p>
    <w:p w14:paraId="1C8F500E" w14:textId="77777777" w:rsidR="00731916" w:rsidRPr="00A60BDB" w:rsidRDefault="00731916" w:rsidP="00BD4E58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28"/>
          <w:szCs w:val="28"/>
        </w:rPr>
      </w:pPr>
    </w:p>
    <w:p w14:paraId="4C74E6CF" w14:textId="44C8DEE3" w:rsidR="001D5DC5" w:rsidRPr="00A60BDB" w:rsidRDefault="00814343" w:rsidP="00A60BDB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A60BDB">
        <w:rPr>
          <w:rFonts w:ascii="Times New Roman" w:hAnsi="Times New Roman" w:cs="Times New Roman"/>
          <w:sz w:val="28"/>
          <w:szCs w:val="28"/>
        </w:rPr>
        <w:t>к</w:t>
      </w:r>
      <w:r w:rsidR="00731916" w:rsidRPr="00A60BDB">
        <w:rPr>
          <w:rFonts w:ascii="Times New Roman" w:hAnsi="Times New Roman" w:cs="Times New Roman"/>
          <w:sz w:val="28"/>
          <w:szCs w:val="28"/>
        </w:rPr>
        <w:t xml:space="preserve"> </w:t>
      </w:r>
      <w:r w:rsidRPr="00A60BDB">
        <w:rPr>
          <w:rFonts w:ascii="Times New Roman" w:hAnsi="Times New Roman" w:cs="Times New Roman"/>
          <w:sz w:val="28"/>
          <w:szCs w:val="28"/>
        </w:rPr>
        <w:t>Программе</w:t>
      </w:r>
    </w:p>
    <w:p w14:paraId="40FEDA8A" w14:textId="77777777" w:rsidR="00731916" w:rsidRPr="00A60BDB" w:rsidRDefault="00731916" w:rsidP="00BD4E58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</w:rPr>
      </w:pPr>
    </w:p>
    <w:p w14:paraId="1947E3C2" w14:textId="1BC2F16B" w:rsidR="001D5DC5" w:rsidRPr="00A60BDB" w:rsidRDefault="00731916" w:rsidP="00BD4E5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BDB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14:paraId="2EC16460" w14:textId="183D2B3D" w:rsidR="00A77DF8" w:rsidRPr="00A60BDB" w:rsidRDefault="00A77DF8" w:rsidP="00BD4E5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BDB">
        <w:rPr>
          <w:rFonts w:ascii="Times New Roman" w:hAnsi="Times New Roman" w:cs="Times New Roman"/>
          <w:b/>
          <w:sz w:val="28"/>
          <w:szCs w:val="28"/>
        </w:rPr>
        <w:t>рисков реализации Программы, в</w:t>
      </w:r>
      <w:r w:rsidR="001D5DC5" w:rsidRPr="00A60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BDB">
        <w:rPr>
          <w:rFonts w:ascii="Times New Roman" w:hAnsi="Times New Roman" w:cs="Times New Roman"/>
          <w:b/>
          <w:sz w:val="28"/>
          <w:szCs w:val="28"/>
        </w:rPr>
        <w:t>том</w:t>
      </w:r>
      <w:r w:rsidR="001D5DC5" w:rsidRPr="00A60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BDB">
        <w:rPr>
          <w:rFonts w:ascii="Times New Roman" w:hAnsi="Times New Roman" w:cs="Times New Roman"/>
          <w:b/>
          <w:sz w:val="28"/>
          <w:szCs w:val="28"/>
        </w:rPr>
        <w:t xml:space="preserve">числе </w:t>
      </w:r>
      <w:r w:rsidR="001D5DC5" w:rsidRPr="00A60BDB">
        <w:rPr>
          <w:rFonts w:ascii="Times New Roman" w:hAnsi="Times New Roman" w:cs="Times New Roman"/>
          <w:b/>
          <w:sz w:val="28"/>
          <w:szCs w:val="28"/>
        </w:rPr>
        <w:t xml:space="preserve">в части </w:t>
      </w:r>
      <w:proofErr w:type="spellStart"/>
      <w:r w:rsidRPr="00A60BDB">
        <w:rPr>
          <w:rFonts w:ascii="Times New Roman" w:hAnsi="Times New Roman" w:cs="Times New Roman"/>
          <w:b/>
          <w:sz w:val="28"/>
          <w:szCs w:val="28"/>
        </w:rPr>
        <w:t>недостижения</w:t>
      </w:r>
      <w:proofErr w:type="spellEnd"/>
      <w:r w:rsidRPr="00A60BDB">
        <w:rPr>
          <w:rFonts w:ascii="Times New Roman" w:hAnsi="Times New Roman" w:cs="Times New Roman"/>
          <w:b/>
          <w:sz w:val="28"/>
          <w:szCs w:val="28"/>
        </w:rPr>
        <w:t xml:space="preserve"> целевых показателей</w:t>
      </w:r>
      <w:r w:rsidR="001D5DC5" w:rsidRPr="00A60BDB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A60BDB">
        <w:rPr>
          <w:rFonts w:ascii="Times New Roman" w:hAnsi="Times New Roman" w:cs="Times New Roman"/>
          <w:b/>
          <w:sz w:val="28"/>
          <w:szCs w:val="28"/>
        </w:rPr>
        <w:t>, а</w:t>
      </w:r>
      <w:r w:rsidR="001D5DC5" w:rsidRPr="00A60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BDB">
        <w:rPr>
          <w:rFonts w:ascii="Times New Roman" w:hAnsi="Times New Roman" w:cs="Times New Roman"/>
          <w:b/>
          <w:sz w:val="28"/>
          <w:szCs w:val="28"/>
        </w:rPr>
        <w:t>также механизмов управления рисками и</w:t>
      </w:r>
      <w:r w:rsidR="001D5DC5" w:rsidRPr="00A60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BDB">
        <w:rPr>
          <w:rFonts w:ascii="Times New Roman" w:hAnsi="Times New Roman" w:cs="Times New Roman"/>
          <w:b/>
          <w:sz w:val="28"/>
          <w:szCs w:val="28"/>
        </w:rPr>
        <w:t>мер по</w:t>
      </w:r>
      <w:r w:rsidR="00790697" w:rsidRPr="00A60BDB">
        <w:rPr>
          <w:rFonts w:ascii="Times New Roman" w:hAnsi="Times New Roman" w:cs="Times New Roman"/>
          <w:b/>
          <w:sz w:val="28"/>
          <w:szCs w:val="28"/>
        </w:rPr>
        <w:t> </w:t>
      </w:r>
      <w:r w:rsidRPr="00A60BDB">
        <w:rPr>
          <w:rFonts w:ascii="Times New Roman" w:hAnsi="Times New Roman" w:cs="Times New Roman"/>
          <w:b/>
          <w:sz w:val="28"/>
          <w:szCs w:val="28"/>
        </w:rPr>
        <w:t>их</w:t>
      </w:r>
      <w:r w:rsidR="00790697" w:rsidRPr="00A60BDB">
        <w:rPr>
          <w:rFonts w:ascii="Times New Roman" w:hAnsi="Times New Roman" w:cs="Times New Roman"/>
          <w:b/>
          <w:sz w:val="28"/>
          <w:szCs w:val="28"/>
        </w:rPr>
        <w:t> </w:t>
      </w:r>
      <w:r w:rsidRPr="00A60BDB">
        <w:rPr>
          <w:rFonts w:ascii="Times New Roman" w:hAnsi="Times New Roman" w:cs="Times New Roman"/>
          <w:b/>
          <w:sz w:val="28"/>
          <w:szCs w:val="28"/>
        </w:rPr>
        <w:t>минимизации</w:t>
      </w:r>
    </w:p>
    <w:p w14:paraId="7716DB4F" w14:textId="77777777" w:rsidR="00731916" w:rsidRPr="00FD7CED" w:rsidRDefault="00731916" w:rsidP="00BD4E58">
      <w:pPr>
        <w:pStyle w:val="ConsPlusNormal"/>
        <w:jc w:val="center"/>
        <w:rPr>
          <w:rFonts w:ascii="Times New Roman" w:hAnsi="Times New Roman" w:cs="Times New Roman"/>
          <w:sz w:val="48"/>
          <w:szCs w:val="48"/>
          <w:highlight w:val="yellow"/>
        </w:rPr>
      </w:pPr>
    </w:p>
    <w:p w14:paraId="4C347EBB" w14:textId="325790AD" w:rsidR="00A77DF8" w:rsidRPr="00A60BDB" w:rsidRDefault="00A77DF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 xml:space="preserve">Реализация 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>П</w:t>
      </w:r>
      <w:r w:rsidRPr="00A60BDB">
        <w:rPr>
          <w:rFonts w:eastAsiaTheme="minorHAnsi"/>
          <w:bCs/>
          <w:sz w:val="28"/>
          <w:szCs w:val="28"/>
          <w:lang w:eastAsia="en-US"/>
        </w:rPr>
        <w:t>рограммы сопряжена с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рядом макроэкономических, социальных, финансовых и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иных рисков, которые могут привести 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br/>
      </w:r>
      <w:r w:rsidRPr="00A60BDB">
        <w:rPr>
          <w:rFonts w:eastAsiaTheme="minorHAnsi"/>
          <w:bCs/>
          <w:sz w:val="28"/>
          <w:szCs w:val="28"/>
          <w:lang w:eastAsia="en-US"/>
        </w:rPr>
        <w:t>к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несвоевременному или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неполному решению задач 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>П</w:t>
      </w:r>
      <w:r w:rsidRPr="00A60BDB">
        <w:rPr>
          <w:rFonts w:eastAsiaTheme="minorHAnsi"/>
          <w:bCs/>
          <w:sz w:val="28"/>
          <w:szCs w:val="28"/>
          <w:lang w:eastAsia="en-US"/>
        </w:rPr>
        <w:t>рограммы, нерациональному использованию ресурсов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и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другим негативным последствиям.</w:t>
      </w:r>
    </w:p>
    <w:p w14:paraId="54A5DBA3" w14:textId="0F764FC6" w:rsidR="00142A44" w:rsidRPr="00A60BDB" w:rsidRDefault="00142A44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К рискам реализации Программы относятся:</w:t>
      </w:r>
    </w:p>
    <w:p w14:paraId="14EEAD32" w14:textId="0D505C49" w:rsidR="00A77DF8" w:rsidRPr="00A60BDB" w:rsidRDefault="00142A44" w:rsidP="002E6B7B">
      <w:pPr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1.</w:t>
      </w:r>
      <w:r w:rsidRPr="00A60BDB">
        <w:rPr>
          <w:rFonts w:eastAsiaTheme="minorHAnsi"/>
          <w:bCs/>
          <w:sz w:val="28"/>
          <w:szCs w:val="28"/>
          <w:lang w:eastAsia="en-US"/>
        </w:rPr>
        <w:tab/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Финансовые риски.</w:t>
      </w:r>
    </w:p>
    <w:p w14:paraId="237701CD" w14:textId="77777777" w:rsidR="00A77DF8" w:rsidRPr="00A60BDB" w:rsidRDefault="00A77DF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Финансовые риски связаны:</w:t>
      </w:r>
    </w:p>
    <w:p w14:paraId="278CD683" w14:textId="084A5D38" w:rsidR="00A77DF8" w:rsidRPr="00A60BDB" w:rsidRDefault="00142A44" w:rsidP="002E6B7B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 xml:space="preserve">с </w:t>
      </w:r>
      <w:r w:rsidR="00FA4521" w:rsidRPr="00A60BDB">
        <w:rPr>
          <w:rFonts w:eastAsiaTheme="minorHAnsi"/>
          <w:bCs/>
          <w:sz w:val="28"/>
          <w:szCs w:val="28"/>
          <w:lang w:eastAsia="en-US"/>
        </w:rPr>
        <w:t>недостаточным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 выделением бюджетных сре</w:t>
      </w:r>
      <w:proofErr w:type="gramStart"/>
      <w:r w:rsidR="00A77DF8" w:rsidRPr="00A60BDB">
        <w:rPr>
          <w:rFonts w:eastAsiaTheme="minorHAnsi"/>
          <w:bCs/>
          <w:sz w:val="28"/>
          <w:szCs w:val="28"/>
          <w:lang w:eastAsia="en-US"/>
        </w:rPr>
        <w:t>дств в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р</w:t>
      </w:r>
      <w:proofErr w:type="gramEnd"/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амках одного года </w:t>
      </w:r>
      <w:r w:rsidRPr="00A60BDB">
        <w:rPr>
          <w:rFonts w:eastAsiaTheme="minorHAnsi"/>
          <w:bCs/>
          <w:sz w:val="28"/>
          <w:szCs w:val="28"/>
          <w:lang w:eastAsia="en-US"/>
        </w:rPr>
        <w:br/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на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реализацию программных мероприятий, вследствие чего могут измениться запланированные сроки выполнения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программных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мероприятий и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могут подвергнуться корректировке целевые </w:t>
      </w:r>
      <w:r w:rsidR="00266EB8" w:rsidRPr="00A60BDB">
        <w:rPr>
          <w:rFonts w:eastAsiaTheme="minorHAnsi"/>
          <w:bCs/>
          <w:sz w:val="28"/>
          <w:szCs w:val="28"/>
          <w:lang w:eastAsia="en-US"/>
        </w:rPr>
        <w:t>показатели</w:t>
      </w:r>
      <w:r w:rsidR="00FA4521" w:rsidRPr="00A60BDB">
        <w:rPr>
          <w:rFonts w:eastAsiaTheme="minorHAnsi"/>
          <w:bCs/>
          <w:sz w:val="28"/>
          <w:szCs w:val="28"/>
          <w:lang w:eastAsia="en-US"/>
        </w:rPr>
        <w:t xml:space="preserve"> П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рограммы, что</w:t>
      </w:r>
      <w:r w:rsidR="00A72B25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потребует внесения изменений в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> П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рограмму;</w:t>
      </w:r>
    </w:p>
    <w:p w14:paraId="610E2C8A" w14:textId="506A613C" w:rsidR="00A77DF8" w:rsidRPr="00A60BDB" w:rsidRDefault="00A77DF8" w:rsidP="002E6B7B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proofErr w:type="gramStart"/>
      <w:r w:rsidRPr="00A60BDB">
        <w:rPr>
          <w:rFonts w:eastAsiaTheme="minorHAnsi"/>
          <w:bCs/>
          <w:sz w:val="28"/>
          <w:szCs w:val="28"/>
          <w:lang w:eastAsia="en-US"/>
        </w:rPr>
        <w:t>с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отсутствием финансирования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программных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мероприятий из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средств местных бюджетов в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соответствии с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соглашениями между заказчиком-координатором</w:t>
      </w:r>
      <w:proofErr w:type="gramEnd"/>
      <w:r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>П</w:t>
      </w:r>
      <w:r w:rsidRPr="00A60BDB">
        <w:rPr>
          <w:rFonts w:eastAsiaTheme="minorHAnsi"/>
          <w:bCs/>
          <w:sz w:val="28"/>
          <w:szCs w:val="28"/>
          <w:lang w:eastAsia="en-US"/>
        </w:rPr>
        <w:t>рограммы и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муниципальными образованиями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Кировской области</w:t>
      </w:r>
      <w:r w:rsidRPr="00A60BDB">
        <w:rPr>
          <w:rFonts w:eastAsiaTheme="minorHAnsi"/>
          <w:bCs/>
          <w:sz w:val="28"/>
          <w:szCs w:val="28"/>
          <w:lang w:eastAsia="en-US"/>
        </w:rPr>
        <w:t>, что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повлечет приостановление финансирования соответствующих программных мероприятий из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средств областного бюджета;</w:t>
      </w:r>
    </w:p>
    <w:p w14:paraId="77CF98E0" w14:textId="2BC72EEF" w:rsidR="00A77DF8" w:rsidRPr="00A60BDB" w:rsidRDefault="00A77DF8" w:rsidP="002E6B7B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с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> </w:t>
      </w:r>
      <w:r w:rsidRPr="00A60BDB">
        <w:rPr>
          <w:rFonts w:eastAsiaTheme="minorHAnsi"/>
          <w:bCs/>
          <w:sz w:val="28"/>
          <w:szCs w:val="28"/>
          <w:lang w:eastAsia="en-US"/>
        </w:rPr>
        <w:t>недостаточным объемом собственных средств организаций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Кировской области</w:t>
      </w:r>
      <w:r w:rsidRPr="00A60BDB">
        <w:rPr>
          <w:rFonts w:eastAsiaTheme="minorHAnsi"/>
          <w:bCs/>
          <w:sz w:val="28"/>
          <w:szCs w:val="28"/>
          <w:lang w:eastAsia="en-US"/>
        </w:rPr>
        <w:t>, в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gramStart"/>
      <w:r w:rsidRPr="00A60BDB">
        <w:rPr>
          <w:rFonts w:eastAsiaTheme="minorHAnsi"/>
          <w:bCs/>
          <w:sz w:val="28"/>
          <w:szCs w:val="28"/>
          <w:lang w:eastAsia="en-US"/>
        </w:rPr>
        <w:t>связи</w:t>
      </w:r>
      <w:proofErr w:type="gramEnd"/>
      <w:r w:rsidRPr="00A60BDB">
        <w:rPr>
          <w:rFonts w:eastAsiaTheme="minorHAnsi"/>
          <w:bCs/>
          <w:sz w:val="28"/>
          <w:szCs w:val="28"/>
          <w:lang w:eastAsia="en-US"/>
        </w:rPr>
        <w:t xml:space="preserve"> с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чем подлежат уточнению объемы финансирования и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сроки реализации программных мероприятий, также могут измениться запланированные сроки выполнения </w:t>
      </w:r>
      <w:r w:rsidR="00F26A2F" w:rsidRPr="00A60BDB">
        <w:rPr>
          <w:rFonts w:eastAsiaTheme="minorHAnsi"/>
          <w:bCs/>
          <w:sz w:val="28"/>
          <w:szCs w:val="28"/>
          <w:lang w:eastAsia="en-US"/>
        </w:rPr>
        <w:t xml:space="preserve">программных </w:t>
      </w:r>
      <w:r w:rsidRPr="00A60BDB">
        <w:rPr>
          <w:rFonts w:eastAsiaTheme="minorHAnsi"/>
          <w:bCs/>
          <w:sz w:val="28"/>
          <w:szCs w:val="28"/>
          <w:lang w:eastAsia="en-US"/>
        </w:rPr>
        <w:t>мероприятий, что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потребует внесения изменений в</w:t>
      </w:r>
      <w:r w:rsidR="00142A44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>П</w:t>
      </w:r>
      <w:r w:rsidRPr="00A60BDB">
        <w:rPr>
          <w:rFonts w:eastAsiaTheme="minorHAnsi"/>
          <w:bCs/>
          <w:sz w:val="28"/>
          <w:szCs w:val="28"/>
          <w:lang w:eastAsia="en-US"/>
        </w:rPr>
        <w:t>рограмму.</w:t>
      </w:r>
    </w:p>
    <w:p w14:paraId="7228B50B" w14:textId="1067499D" w:rsidR="00A77DF8" w:rsidRPr="00A60BDB" w:rsidRDefault="00A77DF8" w:rsidP="002E6B7B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Основными мерами</w:t>
      </w:r>
      <w:r w:rsidR="00F26A2F" w:rsidRPr="00A60BDB">
        <w:rPr>
          <w:rFonts w:eastAsiaTheme="minorHAnsi"/>
          <w:bCs/>
          <w:sz w:val="28"/>
          <w:szCs w:val="28"/>
          <w:lang w:eastAsia="en-US"/>
        </w:rPr>
        <w:t>, регулирующими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риск</w:t>
      </w:r>
      <w:r w:rsidR="00F26A2F" w:rsidRPr="00A60BDB">
        <w:rPr>
          <w:rFonts w:eastAsiaTheme="minorHAnsi"/>
          <w:bCs/>
          <w:sz w:val="28"/>
          <w:szCs w:val="28"/>
          <w:lang w:eastAsia="en-US"/>
        </w:rPr>
        <w:t>и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такого характера</w:t>
      </w:r>
      <w:r w:rsidR="00F26A2F" w:rsidRPr="00A60BDB">
        <w:rPr>
          <w:rFonts w:eastAsiaTheme="minorHAnsi"/>
          <w:bCs/>
          <w:sz w:val="28"/>
          <w:szCs w:val="28"/>
          <w:lang w:eastAsia="en-US"/>
        </w:rPr>
        <w:t>,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являются:</w:t>
      </w:r>
    </w:p>
    <w:p w14:paraId="1EB667F3" w14:textId="77777777" w:rsidR="00A77DF8" w:rsidRPr="00A60BDB" w:rsidRDefault="00A77DF8" w:rsidP="002E6B7B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lastRenderedPageBreak/>
        <w:t>развитие государственно-частного партнерства;</w:t>
      </w:r>
    </w:p>
    <w:p w14:paraId="56BE9FFB" w14:textId="77777777" w:rsidR="00A77DF8" w:rsidRPr="00A60BDB" w:rsidRDefault="00A77DF8" w:rsidP="002E6B7B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стимулирование инвестиционной деятельности;</w:t>
      </w:r>
    </w:p>
    <w:p w14:paraId="6A0C3DB1" w14:textId="77777777" w:rsidR="00A77DF8" w:rsidRPr="00A60BDB" w:rsidRDefault="00A77DF8" w:rsidP="002E6B7B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расширение числа возможных источников финансирования, мероприятий по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> </w:t>
      </w:r>
      <w:r w:rsidRPr="00A60BDB">
        <w:rPr>
          <w:rFonts w:eastAsiaTheme="minorHAnsi"/>
          <w:bCs/>
          <w:sz w:val="28"/>
          <w:szCs w:val="28"/>
          <w:lang w:eastAsia="en-US"/>
        </w:rPr>
        <w:t>оптимизации издержек и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> </w:t>
      </w:r>
      <w:r w:rsidRPr="00A60BDB">
        <w:rPr>
          <w:rFonts w:eastAsiaTheme="minorHAnsi"/>
          <w:bCs/>
          <w:sz w:val="28"/>
          <w:szCs w:val="28"/>
          <w:lang w:eastAsia="en-US"/>
        </w:rPr>
        <w:t>повышению эффективности управления.</w:t>
      </w:r>
    </w:p>
    <w:p w14:paraId="72A7A383" w14:textId="0E348A65" w:rsidR="00A77DF8" w:rsidRPr="00A60BDB" w:rsidRDefault="00F26A2F" w:rsidP="002E6B7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2.</w:t>
      </w:r>
      <w:r w:rsidRPr="00A60BDB">
        <w:rPr>
          <w:rFonts w:eastAsiaTheme="minorHAnsi"/>
          <w:bCs/>
          <w:sz w:val="28"/>
          <w:szCs w:val="28"/>
          <w:lang w:eastAsia="en-US"/>
        </w:rPr>
        <w:tab/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Макроэкономические риски.</w:t>
      </w:r>
    </w:p>
    <w:p w14:paraId="2438CE3B" w14:textId="49BFB6CB" w:rsidR="00A77DF8" w:rsidRPr="00A60BDB" w:rsidRDefault="00A77DF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Макроэкономические риски связаны с</w:t>
      </w:r>
      <w:r w:rsidR="00F26A2F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нестабильностью экономики, в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> </w:t>
      </w:r>
      <w:r w:rsidRPr="00A60BDB">
        <w:rPr>
          <w:rFonts w:eastAsiaTheme="minorHAnsi"/>
          <w:bCs/>
          <w:sz w:val="28"/>
          <w:szCs w:val="28"/>
          <w:lang w:eastAsia="en-US"/>
        </w:rPr>
        <w:t>том числе с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> </w:t>
      </w:r>
      <w:r w:rsidRPr="00A60BDB">
        <w:rPr>
          <w:rFonts w:eastAsiaTheme="minorHAnsi"/>
          <w:bCs/>
          <w:sz w:val="28"/>
          <w:szCs w:val="28"/>
          <w:lang w:eastAsia="en-US"/>
        </w:rPr>
        <w:t>колебаниями цен</w:t>
      </w:r>
      <w:r w:rsidR="00790697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на</w:t>
      </w:r>
      <w:r w:rsidR="00F26A2F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9B6BE6" w:rsidRPr="00A60BDB">
        <w:rPr>
          <w:rFonts w:eastAsiaTheme="minorHAnsi"/>
          <w:bCs/>
          <w:sz w:val="28"/>
          <w:szCs w:val="28"/>
          <w:lang w:eastAsia="en-US"/>
        </w:rPr>
        <w:t>топливно-</w:t>
      </w:r>
      <w:r w:rsidR="00F26A2F" w:rsidRPr="00A60BDB">
        <w:rPr>
          <w:rFonts w:eastAsiaTheme="minorHAnsi"/>
          <w:bCs/>
          <w:sz w:val="28"/>
          <w:szCs w:val="28"/>
          <w:lang w:eastAsia="en-US"/>
        </w:rPr>
        <w:t>энергетические ресурсы</w:t>
      </w:r>
      <w:r w:rsidRPr="00A60BDB">
        <w:rPr>
          <w:rFonts w:eastAsiaTheme="minorHAnsi"/>
          <w:bCs/>
          <w:sz w:val="28"/>
          <w:szCs w:val="28"/>
          <w:lang w:eastAsia="en-US"/>
        </w:rPr>
        <w:t>.</w:t>
      </w:r>
    </w:p>
    <w:p w14:paraId="5E6E19F4" w14:textId="77777777" w:rsidR="00300682" w:rsidRPr="00A60BDB" w:rsidRDefault="00A77DF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Основными мерами</w:t>
      </w:r>
      <w:r w:rsidR="00300682" w:rsidRPr="00A60BDB">
        <w:rPr>
          <w:rFonts w:eastAsiaTheme="minorHAnsi"/>
          <w:bCs/>
          <w:sz w:val="28"/>
          <w:szCs w:val="28"/>
          <w:lang w:eastAsia="en-US"/>
        </w:rPr>
        <w:t>, регулирующими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риск</w:t>
      </w:r>
      <w:r w:rsidR="00300682" w:rsidRPr="00A60BDB">
        <w:rPr>
          <w:rFonts w:eastAsiaTheme="minorHAnsi"/>
          <w:bCs/>
          <w:sz w:val="28"/>
          <w:szCs w:val="28"/>
          <w:lang w:eastAsia="en-US"/>
        </w:rPr>
        <w:t>и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такого характера</w:t>
      </w:r>
      <w:r w:rsidR="00300682" w:rsidRPr="00A60BDB">
        <w:rPr>
          <w:rFonts w:eastAsiaTheme="minorHAnsi"/>
          <w:bCs/>
          <w:sz w:val="28"/>
          <w:szCs w:val="28"/>
          <w:lang w:eastAsia="en-US"/>
        </w:rPr>
        <w:t>,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являются:</w:t>
      </w:r>
    </w:p>
    <w:p w14:paraId="46A534DC" w14:textId="77777777" w:rsidR="00300682" w:rsidRPr="00A60BDB" w:rsidRDefault="00A77DF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 xml:space="preserve">инновационное обновление отраслей топливно-энергетического комплекса </w:t>
      </w:r>
      <w:r w:rsidR="00300682" w:rsidRPr="00A60BDB">
        <w:rPr>
          <w:rFonts w:eastAsiaTheme="minorHAnsi"/>
          <w:bCs/>
          <w:sz w:val="28"/>
          <w:szCs w:val="28"/>
          <w:lang w:eastAsia="en-US"/>
        </w:rPr>
        <w:t xml:space="preserve">Кировской области </w:t>
      </w:r>
      <w:r w:rsidRPr="00A60BDB">
        <w:rPr>
          <w:rFonts w:eastAsiaTheme="minorHAnsi"/>
          <w:bCs/>
          <w:sz w:val="28"/>
          <w:szCs w:val="28"/>
          <w:lang w:eastAsia="en-US"/>
        </w:rPr>
        <w:t>за</w:t>
      </w:r>
      <w:r w:rsidR="00300682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счет отечественных технологий, материалов </w:t>
      </w:r>
      <w:r w:rsidR="00300682" w:rsidRPr="00A60BDB">
        <w:rPr>
          <w:rFonts w:eastAsiaTheme="minorHAnsi"/>
          <w:bCs/>
          <w:sz w:val="28"/>
          <w:szCs w:val="28"/>
          <w:lang w:eastAsia="en-US"/>
        </w:rPr>
        <w:br/>
      </w:r>
      <w:r w:rsidRPr="00A60BDB">
        <w:rPr>
          <w:rFonts w:eastAsiaTheme="minorHAnsi"/>
          <w:bCs/>
          <w:sz w:val="28"/>
          <w:szCs w:val="28"/>
          <w:lang w:eastAsia="en-US"/>
        </w:rPr>
        <w:t>и</w:t>
      </w:r>
      <w:r w:rsidR="00300682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оборудования;</w:t>
      </w:r>
    </w:p>
    <w:p w14:paraId="324C67CE" w14:textId="5EF3B64B" w:rsidR="00A77DF8" w:rsidRPr="00A60BDB" w:rsidRDefault="00A77DF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 xml:space="preserve">расширенное использование </w:t>
      </w:r>
      <w:proofErr w:type="spellStart"/>
      <w:r w:rsidRPr="00A60BDB">
        <w:rPr>
          <w:rFonts w:eastAsiaTheme="minorHAnsi"/>
          <w:bCs/>
          <w:sz w:val="28"/>
          <w:szCs w:val="28"/>
          <w:lang w:eastAsia="en-US"/>
        </w:rPr>
        <w:t>неуглеводородной</w:t>
      </w:r>
      <w:proofErr w:type="spellEnd"/>
      <w:r w:rsidRPr="00A60BDB">
        <w:rPr>
          <w:rFonts w:eastAsiaTheme="minorHAnsi"/>
          <w:bCs/>
          <w:sz w:val="28"/>
          <w:szCs w:val="28"/>
          <w:lang w:eastAsia="en-US"/>
        </w:rPr>
        <w:t xml:space="preserve"> энергетики в экономике.</w:t>
      </w:r>
    </w:p>
    <w:p w14:paraId="3837106B" w14:textId="081D846D" w:rsidR="00A77DF8" w:rsidRPr="00A60BDB" w:rsidRDefault="00300682" w:rsidP="002E6B7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3.</w:t>
      </w:r>
      <w:r w:rsidRPr="00A60BDB">
        <w:rPr>
          <w:rFonts w:eastAsiaTheme="minorHAnsi"/>
          <w:bCs/>
          <w:sz w:val="28"/>
          <w:szCs w:val="28"/>
          <w:lang w:eastAsia="en-US"/>
        </w:rPr>
        <w:tab/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Законодательные риски.</w:t>
      </w:r>
    </w:p>
    <w:p w14:paraId="337DB6C2" w14:textId="5AD463F5" w:rsidR="00A77DF8" w:rsidRPr="00A60BDB" w:rsidRDefault="00A77DF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>Эффективная и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динамичная реализация мероприятий 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>П</w:t>
      </w:r>
      <w:r w:rsidRPr="00A60BDB">
        <w:rPr>
          <w:rFonts w:eastAsiaTheme="minorHAnsi"/>
          <w:bCs/>
          <w:sz w:val="28"/>
          <w:szCs w:val="28"/>
          <w:lang w:eastAsia="en-US"/>
        </w:rPr>
        <w:t>рограммы в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части развития рынка газомоторного топлива во</w:t>
      </w:r>
      <w:r w:rsidR="00266EB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многом будет зависеть 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br/>
      </w:r>
      <w:r w:rsidRPr="00A60BDB">
        <w:rPr>
          <w:rFonts w:eastAsiaTheme="minorHAnsi"/>
          <w:bCs/>
          <w:sz w:val="28"/>
          <w:szCs w:val="28"/>
          <w:lang w:eastAsia="en-US"/>
        </w:rPr>
        <w:t>от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совершенствования нормативной правовой базы в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топливной сфере, законодательства о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закупках для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государственных (муниципальных) нужд. Достижение </w:t>
      </w:r>
      <w:r w:rsidR="009B6BE6" w:rsidRPr="00A60BDB">
        <w:rPr>
          <w:rFonts w:eastAsiaTheme="minorHAnsi"/>
          <w:bCs/>
          <w:sz w:val="28"/>
          <w:szCs w:val="28"/>
          <w:lang w:eastAsia="en-US"/>
        </w:rPr>
        <w:t xml:space="preserve">целевых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показателей 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>П</w:t>
      </w:r>
      <w:r w:rsidRPr="00A60BDB">
        <w:rPr>
          <w:rFonts w:eastAsiaTheme="minorHAnsi"/>
          <w:bCs/>
          <w:sz w:val="28"/>
          <w:szCs w:val="28"/>
          <w:lang w:eastAsia="en-US"/>
        </w:rPr>
        <w:t>рограммы в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значительной степени зависит 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br/>
      </w:r>
      <w:r w:rsidRPr="00A60BDB">
        <w:rPr>
          <w:rFonts w:eastAsiaTheme="minorHAnsi"/>
          <w:bCs/>
          <w:sz w:val="28"/>
          <w:szCs w:val="28"/>
          <w:lang w:eastAsia="en-US"/>
        </w:rPr>
        <w:t>от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стабильности положений Налогового кодекса </w:t>
      </w:r>
      <w:r w:rsidR="00837632" w:rsidRPr="00A60BDB">
        <w:rPr>
          <w:rFonts w:eastAsiaTheme="minorHAnsi"/>
          <w:bCs/>
          <w:sz w:val="28"/>
          <w:szCs w:val="28"/>
          <w:lang w:eastAsia="en-US"/>
        </w:rPr>
        <w:t>Российской Федерации, оказывающего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влияние на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формирование бюджетов всех уровней. Снижение 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налоговых </w:t>
      </w:r>
      <w:r w:rsidRPr="00A60BDB">
        <w:rPr>
          <w:rFonts w:eastAsiaTheme="minorHAnsi"/>
          <w:bCs/>
          <w:sz w:val="28"/>
          <w:szCs w:val="28"/>
          <w:lang w:eastAsia="en-US"/>
        </w:rPr>
        <w:t>поступлений в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бюджеты может вести к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уменьшению размеров субсидий на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закупку транспортных средств и</w:t>
      </w:r>
      <w:r w:rsidR="00996E28"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A60BDB">
        <w:rPr>
          <w:rFonts w:eastAsiaTheme="minorHAnsi"/>
          <w:bCs/>
          <w:sz w:val="28"/>
          <w:szCs w:val="28"/>
          <w:lang w:eastAsia="en-US"/>
        </w:rPr>
        <w:t>техники.</w:t>
      </w:r>
    </w:p>
    <w:p w14:paraId="78D8FACD" w14:textId="373FEE8B" w:rsidR="00A77DF8" w:rsidRPr="00A60BDB" w:rsidRDefault="00996E28" w:rsidP="002E6B7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A60BDB">
        <w:rPr>
          <w:rFonts w:eastAsiaTheme="minorHAnsi"/>
          <w:bCs/>
          <w:sz w:val="28"/>
          <w:szCs w:val="28"/>
          <w:lang w:eastAsia="en-US"/>
        </w:rPr>
        <w:t xml:space="preserve">В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целях минимизации 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рисков </w:t>
      </w:r>
      <w:proofErr w:type="spellStart"/>
      <w:r w:rsidR="00266EB8" w:rsidRPr="00A60BDB">
        <w:rPr>
          <w:rFonts w:eastAsiaTheme="minorHAnsi"/>
          <w:bCs/>
          <w:sz w:val="28"/>
          <w:szCs w:val="28"/>
          <w:lang w:eastAsia="en-US"/>
        </w:rPr>
        <w:t>недостижения</w:t>
      </w:r>
      <w:proofErr w:type="spellEnd"/>
      <w:r w:rsidR="00266EB8" w:rsidRPr="00A60BDB">
        <w:rPr>
          <w:rFonts w:eastAsiaTheme="minorHAnsi"/>
          <w:bCs/>
          <w:sz w:val="28"/>
          <w:szCs w:val="28"/>
          <w:lang w:eastAsia="en-US"/>
        </w:rPr>
        <w:t xml:space="preserve"> целевых показателей Программы </w:t>
      </w:r>
      <w:r w:rsidRPr="00A60BDB">
        <w:rPr>
          <w:rFonts w:eastAsiaTheme="minorHAnsi"/>
          <w:bCs/>
          <w:sz w:val="28"/>
          <w:szCs w:val="28"/>
          <w:lang w:eastAsia="en-US"/>
        </w:rPr>
        <w:t>необходимо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 совершенствование законодательной базы государственного регулирования, предусматривающего </w:t>
      </w:r>
      <w:r w:rsidR="009B6BE6" w:rsidRPr="00A60BDB">
        <w:rPr>
          <w:rFonts w:eastAsiaTheme="minorHAnsi"/>
          <w:bCs/>
          <w:sz w:val="28"/>
          <w:szCs w:val="28"/>
          <w:lang w:eastAsia="en-US"/>
        </w:rPr>
        <w:t>развитие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 тарифного, налогового, таможенного и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 xml:space="preserve">антимонопольного регулирования, </w:t>
      </w:r>
      <w:r w:rsidR="00266EB8" w:rsidRPr="00A60BDB">
        <w:rPr>
          <w:rFonts w:eastAsiaTheme="minorHAnsi"/>
          <w:bCs/>
          <w:sz w:val="28"/>
          <w:szCs w:val="28"/>
          <w:lang w:eastAsia="en-US"/>
        </w:rPr>
        <w:br/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а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также повышение инвестиционной привлекательности топливно-энергетического комплекса</w:t>
      </w:r>
      <w:r w:rsidRPr="00A60BDB">
        <w:rPr>
          <w:rFonts w:eastAsiaTheme="minorHAnsi"/>
          <w:bCs/>
          <w:sz w:val="28"/>
          <w:szCs w:val="28"/>
          <w:lang w:eastAsia="en-US"/>
        </w:rPr>
        <w:t xml:space="preserve"> Кировской области</w:t>
      </w:r>
      <w:r w:rsidR="00A77DF8" w:rsidRPr="00A60BDB">
        <w:rPr>
          <w:rFonts w:eastAsiaTheme="minorHAnsi"/>
          <w:bCs/>
          <w:sz w:val="28"/>
          <w:szCs w:val="28"/>
          <w:lang w:eastAsia="en-US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933"/>
      </w:tblGrid>
      <w:tr w:rsidR="00113228" w:rsidRPr="00FD7CED" w14:paraId="39849656" w14:textId="77777777" w:rsidTr="005C419D">
        <w:trPr>
          <w:trHeight w:hRule="exact" w:val="720"/>
        </w:trPr>
        <w:tc>
          <w:tcPr>
            <w:tcW w:w="3794" w:type="dxa"/>
          </w:tcPr>
          <w:p w14:paraId="371A91DE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15AD42F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33" w:type="dxa"/>
          </w:tcPr>
          <w:p w14:paraId="648ABD14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</w:tr>
    </w:tbl>
    <w:p w14:paraId="3A55518E" w14:textId="77777777" w:rsidR="00113228" w:rsidRPr="00FD7CED" w:rsidRDefault="00113228" w:rsidP="005C419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sz w:val="28"/>
          <w:szCs w:val="28"/>
          <w:highlight w:val="yellow"/>
          <w:lang w:eastAsia="en-US"/>
        </w:rPr>
      </w:pPr>
    </w:p>
    <w:p w14:paraId="762674DF" w14:textId="77777777" w:rsidR="00A77DF8" w:rsidRPr="00FD7CED" w:rsidRDefault="00A77DF8" w:rsidP="0010572C">
      <w:pPr>
        <w:tabs>
          <w:tab w:val="left" w:pos="1134"/>
        </w:tabs>
        <w:ind w:left="709"/>
        <w:jc w:val="both"/>
        <w:rPr>
          <w:b/>
          <w:sz w:val="28"/>
          <w:szCs w:val="28"/>
          <w:highlight w:val="yellow"/>
        </w:rPr>
        <w:sectPr w:rsidR="00A77DF8" w:rsidRPr="00FD7CED" w:rsidSect="001D5DC5">
          <w:headerReference w:type="default" r:id="rId24"/>
          <w:headerReference w:type="first" r:id="rId25"/>
          <w:pgSz w:w="11905" w:h="16838"/>
          <w:pgMar w:top="1134" w:right="567" w:bottom="851" w:left="1559" w:header="0" w:footer="0" w:gutter="0"/>
          <w:cols w:space="720"/>
          <w:docGrid w:linePitch="326"/>
        </w:sectPr>
      </w:pPr>
    </w:p>
    <w:p w14:paraId="701A4266" w14:textId="3323E589" w:rsidR="00827A85" w:rsidRPr="00024A89" w:rsidRDefault="00A77DF8" w:rsidP="00024A89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24A89" w:rsidRPr="00024A89">
        <w:rPr>
          <w:rFonts w:ascii="Times New Roman" w:hAnsi="Times New Roman" w:cs="Times New Roman"/>
          <w:sz w:val="28"/>
          <w:szCs w:val="28"/>
        </w:rPr>
        <w:t>№ </w:t>
      </w:r>
      <w:r w:rsidR="00FF65FC" w:rsidRPr="00024A89">
        <w:rPr>
          <w:rFonts w:ascii="Times New Roman" w:hAnsi="Times New Roman" w:cs="Times New Roman"/>
          <w:sz w:val="28"/>
          <w:szCs w:val="28"/>
        </w:rPr>
        <w:t>4</w:t>
      </w:r>
    </w:p>
    <w:p w14:paraId="49682872" w14:textId="77777777" w:rsidR="00827A85" w:rsidRPr="00024A89" w:rsidRDefault="00827A85" w:rsidP="00C52B07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28"/>
          <w:szCs w:val="28"/>
        </w:rPr>
      </w:pPr>
    </w:p>
    <w:p w14:paraId="17A06B58" w14:textId="4890BE6D" w:rsidR="00365F44" w:rsidRPr="00024A89" w:rsidRDefault="00A77DF8" w:rsidP="00024A89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к</w:t>
      </w:r>
      <w:r w:rsidR="00827A85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Pr="00024A89">
        <w:rPr>
          <w:rFonts w:ascii="Times New Roman" w:hAnsi="Times New Roman" w:cs="Times New Roman"/>
          <w:sz w:val="28"/>
          <w:szCs w:val="28"/>
        </w:rPr>
        <w:t>Программе</w:t>
      </w:r>
    </w:p>
    <w:p w14:paraId="3BE475D4" w14:textId="77777777" w:rsidR="00827A85" w:rsidRPr="00024A89" w:rsidRDefault="00827A85" w:rsidP="00C52B07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</w:rPr>
      </w:pPr>
    </w:p>
    <w:p w14:paraId="6520281D" w14:textId="630CCBD0" w:rsidR="00365F44" w:rsidRPr="00024A89" w:rsidRDefault="00827A85" w:rsidP="00C52B0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P1066"/>
      <w:bookmarkStart w:id="4" w:name="P1089"/>
      <w:bookmarkEnd w:id="3"/>
      <w:bookmarkEnd w:id="4"/>
      <w:r w:rsidRPr="00024A8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14:paraId="11C8CCD1" w14:textId="201873D3" w:rsidR="006F4DBC" w:rsidRPr="00024A89" w:rsidRDefault="00625558" w:rsidP="00C52B0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A89">
        <w:rPr>
          <w:rFonts w:ascii="Times New Roman" w:hAnsi="Times New Roman" w:cs="Times New Roman"/>
          <w:b/>
          <w:sz w:val="28"/>
          <w:szCs w:val="28"/>
        </w:rPr>
        <w:t>об</w:t>
      </w:r>
      <w:r w:rsidR="00A87A76" w:rsidRPr="00024A89">
        <w:rPr>
          <w:rFonts w:ascii="Times New Roman" w:hAnsi="Times New Roman" w:cs="Times New Roman"/>
          <w:b/>
          <w:sz w:val="28"/>
          <w:szCs w:val="28"/>
        </w:rPr>
        <w:t> </w:t>
      </w:r>
      <w:r w:rsidRPr="00024A89">
        <w:rPr>
          <w:rFonts w:ascii="Times New Roman" w:hAnsi="Times New Roman" w:cs="Times New Roman"/>
          <w:b/>
          <w:sz w:val="28"/>
          <w:szCs w:val="28"/>
        </w:rPr>
        <w:t>объемах и</w:t>
      </w:r>
      <w:r w:rsidR="00A87A76" w:rsidRPr="00024A89">
        <w:rPr>
          <w:rFonts w:ascii="Times New Roman" w:hAnsi="Times New Roman" w:cs="Times New Roman"/>
          <w:b/>
          <w:sz w:val="28"/>
          <w:szCs w:val="28"/>
        </w:rPr>
        <w:t> </w:t>
      </w:r>
      <w:r w:rsidRPr="00024A89">
        <w:rPr>
          <w:rFonts w:ascii="Times New Roman" w:hAnsi="Times New Roman" w:cs="Times New Roman"/>
          <w:b/>
          <w:sz w:val="28"/>
          <w:szCs w:val="28"/>
        </w:rPr>
        <w:t xml:space="preserve">источниках финансирования </w:t>
      </w:r>
      <w:r w:rsidR="00703791" w:rsidRPr="00024A89">
        <w:rPr>
          <w:rFonts w:ascii="Times New Roman" w:hAnsi="Times New Roman" w:cs="Times New Roman"/>
          <w:b/>
          <w:sz w:val="28"/>
          <w:szCs w:val="28"/>
        </w:rPr>
        <w:t>мероприятий</w:t>
      </w:r>
      <w:r w:rsidRPr="00024A89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14:paraId="7CF3D09D" w14:textId="77777777" w:rsidR="00827A85" w:rsidRPr="00FD7CED" w:rsidRDefault="00827A85" w:rsidP="00C52B07">
      <w:pPr>
        <w:pStyle w:val="ConsPlusNormal"/>
        <w:jc w:val="center"/>
        <w:rPr>
          <w:rFonts w:ascii="Times New Roman" w:hAnsi="Times New Roman" w:cs="Times New Roman"/>
          <w:sz w:val="48"/>
          <w:szCs w:val="48"/>
          <w:highlight w:val="yellow"/>
        </w:rPr>
      </w:pPr>
    </w:p>
    <w:p w14:paraId="5F663674" w14:textId="4A205306" w:rsidR="005934A7" w:rsidRPr="00024A89" w:rsidRDefault="005B7BDF" w:rsidP="0087362B">
      <w:pPr>
        <w:pStyle w:val="ConsPlusNormal"/>
        <w:numPr>
          <w:ilvl w:val="0"/>
          <w:numId w:val="16"/>
        </w:numPr>
        <w:tabs>
          <w:tab w:val="left" w:pos="851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Ф</w:t>
      </w:r>
      <w:r w:rsidR="001F45EF" w:rsidRPr="00024A89">
        <w:rPr>
          <w:rFonts w:ascii="Times New Roman" w:hAnsi="Times New Roman" w:cs="Times New Roman"/>
          <w:sz w:val="28"/>
          <w:szCs w:val="28"/>
        </w:rPr>
        <w:t>инансирование</w:t>
      </w:r>
      <w:r w:rsidRPr="00024A89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87362B" w:rsidRPr="00024A89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24A89">
        <w:rPr>
          <w:rFonts w:ascii="Times New Roman" w:hAnsi="Times New Roman" w:cs="Times New Roman"/>
          <w:sz w:val="28"/>
          <w:szCs w:val="28"/>
        </w:rPr>
        <w:t xml:space="preserve"> по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Pr="00024A89">
        <w:rPr>
          <w:rFonts w:ascii="Times New Roman" w:hAnsi="Times New Roman" w:cs="Times New Roman"/>
          <w:sz w:val="28"/>
          <w:szCs w:val="28"/>
        </w:rPr>
        <w:t xml:space="preserve">строительству </w:t>
      </w:r>
      <w:r w:rsidR="0087362B" w:rsidRPr="00024A89">
        <w:rPr>
          <w:rFonts w:ascii="Times New Roman" w:hAnsi="Times New Roman" w:cs="Times New Roman"/>
          <w:sz w:val="28"/>
          <w:szCs w:val="28"/>
        </w:rPr>
        <w:br/>
      </w:r>
      <w:r w:rsidRPr="00024A89">
        <w:rPr>
          <w:rFonts w:ascii="Times New Roman" w:hAnsi="Times New Roman" w:cs="Times New Roman"/>
          <w:sz w:val="28"/>
          <w:szCs w:val="28"/>
        </w:rPr>
        <w:t>и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Pr="00024A89">
        <w:rPr>
          <w:rFonts w:ascii="Times New Roman" w:hAnsi="Times New Roman" w:cs="Times New Roman"/>
          <w:sz w:val="28"/>
          <w:szCs w:val="28"/>
        </w:rPr>
        <w:t>реконструкции</w:t>
      </w:r>
      <w:r w:rsidR="008765D7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="008765D7" w:rsidRPr="00024A89">
        <w:rPr>
          <w:rFonts w:ascii="Times New Roman" w:hAnsi="Times New Roman" w:cs="Times New Roman"/>
          <w:sz w:val="28"/>
          <w:szCs w:val="26"/>
        </w:rPr>
        <w:t xml:space="preserve">объектов </w:t>
      </w:r>
      <w:r w:rsidRPr="00024A89">
        <w:rPr>
          <w:rFonts w:ascii="Times New Roman" w:hAnsi="Times New Roman" w:cs="Times New Roman"/>
          <w:sz w:val="28"/>
          <w:szCs w:val="28"/>
        </w:rPr>
        <w:t>газоснабжения и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Pr="00024A89">
        <w:rPr>
          <w:rFonts w:ascii="Times New Roman" w:hAnsi="Times New Roman" w:cs="Times New Roman"/>
          <w:sz w:val="28"/>
          <w:szCs w:val="28"/>
        </w:rPr>
        <w:t>газификации</w:t>
      </w:r>
      <w:r w:rsidR="008765D7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="008765D7" w:rsidRPr="00024A89">
        <w:rPr>
          <w:rFonts w:ascii="Times New Roman" w:hAnsi="Times New Roman" w:cs="Times New Roman"/>
          <w:sz w:val="28"/>
          <w:szCs w:val="26"/>
        </w:rPr>
        <w:t>на</w:t>
      </w:r>
      <w:r w:rsidR="0056268A" w:rsidRPr="00024A89">
        <w:rPr>
          <w:rFonts w:ascii="Times New Roman" w:hAnsi="Times New Roman" w:cs="Times New Roman"/>
          <w:sz w:val="28"/>
          <w:szCs w:val="26"/>
        </w:rPr>
        <w:t xml:space="preserve"> </w:t>
      </w:r>
      <w:r w:rsidR="008765D7" w:rsidRPr="00024A89">
        <w:rPr>
          <w:rFonts w:ascii="Times New Roman" w:hAnsi="Times New Roman" w:cs="Times New Roman"/>
          <w:sz w:val="28"/>
          <w:szCs w:val="26"/>
        </w:rPr>
        <w:t>территории Кировской области осуществляется в</w:t>
      </w:r>
      <w:r w:rsidR="0056268A" w:rsidRPr="00024A89">
        <w:rPr>
          <w:rFonts w:ascii="Times New Roman" w:hAnsi="Times New Roman" w:cs="Times New Roman"/>
          <w:sz w:val="28"/>
          <w:szCs w:val="26"/>
        </w:rPr>
        <w:t xml:space="preserve"> </w:t>
      </w:r>
      <w:r w:rsidR="008765D7" w:rsidRPr="00024A89">
        <w:rPr>
          <w:rFonts w:ascii="Times New Roman" w:hAnsi="Times New Roman" w:cs="Times New Roman"/>
          <w:sz w:val="28"/>
          <w:szCs w:val="26"/>
        </w:rPr>
        <w:t>рамках:</w:t>
      </w:r>
    </w:p>
    <w:p w14:paraId="6D5D8617" w14:textId="12746999" w:rsidR="00EC5DB4" w:rsidRPr="00024A89" w:rsidRDefault="00EC5DB4" w:rsidP="0087362B">
      <w:pPr>
        <w:pStyle w:val="ConsPlusNormal"/>
        <w:tabs>
          <w:tab w:val="left" w:pos="851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1.</w:t>
      </w:r>
      <w:r w:rsidR="00024A89">
        <w:rPr>
          <w:rFonts w:ascii="Times New Roman" w:hAnsi="Times New Roman" w:cs="Times New Roman"/>
          <w:sz w:val="28"/>
          <w:szCs w:val="28"/>
        </w:rPr>
        <w:t>1</w:t>
      </w:r>
      <w:r w:rsidRPr="00024A89">
        <w:rPr>
          <w:rFonts w:ascii="Times New Roman" w:hAnsi="Times New Roman" w:cs="Times New Roman"/>
          <w:sz w:val="28"/>
          <w:szCs w:val="28"/>
        </w:rPr>
        <w:t>.</w:t>
      </w:r>
      <w:r w:rsidRPr="00024A8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24A89" w:rsidRPr="00024A89">
        <w:rPr>
          <w:rFonts w:ascii="Times New Roman" w:hAnsi="Times New Roman" w:cs="Times New Roman"/>
          <w:sz w:val="28"/>
          <w:szCs w:val="28"/>
        </w:rPr>
        <w:t>Отдельного мероприятия «Строительство объектов газозаправочной инфраструктуры в Кировской области» подпрограммы «Газификация Кировской области» государственной программы Кировской области «Развитие жилищно-коммунального комплекса и повышение энергетической эффективности», утвержденной постановлением Правительства Кировской области от 30.12.2019 № 756-П.</w:t>
      </w:r>
      <w:r w:rsidRPr="00024A89">
        <w:rPr>
          <w:rFonts w:ascii="Times New Roman" w:hAnsi="Times New Roman" w:cs="Times New Roman"/>
          <w:sz w:val="28"/>
          <w:szCs w:val="28"/>
        </w:rPr>
        <w:t>, в соответствии с которым реализ</w:t>
      </w:r>
      <w:r w:rsidR="00024A89" w:rsidRPr="00024A89">
        <w:rPr>
          <w:rFonts w:ascii="Times New Roman" w:hAnsi="Times New Roman" w:cs="Times New Roman"/>
          <w:sz w:val="28"/>
          <w:szCs w:val="28"/>
        </w:rPr>
        <w:t>уются</w:t>
      </w:r>
      <w:r w:rsidRPr="00024A89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024A89" w:rsidRPr="00024A89">
        <w:rPr>
          <w:rFonts w:ascii="Times New Roman" w:hAnsi="Times New Roman" w:cs="Times New Roman"/>
          <w:sz w:val="28"/>
          <w:szCs w:val="28"/>
        </w:rPr>
        <w:br/>
      </w:r>
      <w:r w:rsidRPr="00024A89">
        <w:rPr>
          <w:rFonts w:ascii="Times New Roman" w:hAnsi="Times New Roman" w:cs="Times New Roman"/>
          <w:sz w:val="28"/>
          <w:szCs w:val="28"/>
        </w:rPr>
        <w:t xml:space="preserve">по проектированию и строительству объектов газозаправочной инфраструктуры (строительство 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автомобильных газонаполнительных компрессорных станций (далее – </w:t>
      </w:r>
      <w:r w:rsidRPr="00024A89">
        <w:rPr>
          <w:rFonts w:ascii="Times New Roman" w:hAnsi="Times New Roman" w:cs="Times New Roman"/>
          <w:sz w:val="28"/>
          <w:szCs w:val="28"/>
        </w:rPr>
        <w:t>АГНКС).</w:t>
      </w:r>
      <w:proofErr w:type="gramEnd"/>
    </w:p>
    <w:p w14:paraId="747D6403" w14:textId="4666DB7C" w:rsidR="00EC5DB4" w:rsidRPr="00024A89" w:rsidRDefault="00EC5DB4" w:rsidP="0087362B">
      <w:pPr>
        <w:pStyle w:val="ConsPlusNormal"/>
        <w:tabs>
          <w:tab w:val="left" w:pos="851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1.</w:t>
      </w:r>
      <w:r w:rsidR="00024A89" w:rsidRPr="00024A89">
        <w:rPr>
          <w:rFonts w:ascii="Times New Roman" w:hAnsi="Times New Roman" w:cs="Times New Roman"/>
          <w:sz w:val="28"/>
          <w:szCs w:val="28"/>
        </w:rPr>
        <w:t>2</w:t>
      </w:r>
      <w:r w:rsidRPr="00024A89">
        <w:rPr>
          <w:rFonts w:ascii="Times New Roman" w:hAnsi="Times New Roman" w:cs="Times New Roman"/>
          <w:sz w:val="28"/>
          <w:szCs w:val="28"/>
        </w:rPr>
        <w:t>.</w:t>
      </w:r>
      <w:r w:rsidRPr="00024A8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24A89" w:rsidRPr="00024A89">
        <w:rPr>
          <w:rFonts w:ascii="Times New Roman" w:hAnsi="Times New Roman" w:cs="Times New Roman"/>
          <w:sz w:val="28"/>
          <w:szCs w:val="28"/>
        </w:rPr>
        <w:t>Программы развития газоснабжения и газификации Кировской области на 2021 – 2025 годы, утвержденной Правительством Кировской области и ПАО «Газпром»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 (далее – ПАО «Газпром»)</w:t>
      </w:r>
      <w:r w:rsidRPr="00024A89">
        <w:rPr>
          <w:rFonts w:ascii="Times New Roman" w:hAnsi="Times New Roman" w:cs="Times New Roman"/>
          <w:sz w:val="28"/>
          <w:szCs w:val="28"/>
        </w:rPr>
        <w:t xml:space="preserve">, </w:t>
      </w:r>
      <w:r w:rsidR="00B13C5D" w:rsidRPr="00024A89">
        <w:rPr>
          <w:rFonts w:ascii="Times New Roman" w:hAnsi="Times New Roman" w:cs="Times New Roman"/>
          <w:sz w:val="28"/>
          <w:szCs w:val="28"/>
        </w:rPr>
        <w:t>в соответствии с которой в 20</w:t>
      </w:r>
      <w:r w:rsidR="00024A89" w:rsidRPr="00024A89">
        <w:rPr>
          <w:rFonts w:ascii="Times New Roman" w:hAnsi="Times New Roman" w:cs="Times New Roman"/>
          <w:sz w:val="28"/>
          <w:szCs w:val="28"/>
        </w:rPr>
        <w:t>21</w:t>
      </w:r>
      <w:r w:rsidR="00B13C5D" w:rsidRPr="00024A89">
        <w:rPr>
          <w:rFonts w:ascii="Times New Roman" w:hAnsi="Times New Roman" w:cs="Times New Roman"/>
          <w:sz w:val="28"/>
          <w:szCs w:val="28"/>
        </w:rPr>
        <w:t xml:space="preserve"> – 202</w:t>
      </w:r>
      <w:r w:rsidR="00024A89" w:rsidRPr="00024A89">
        <w:rPr>
          <w:rFonts w:ascii="Times New Roman" w:hAnsi="Times New Roman" w:cs="Times New Roman"/>
          <w:sz w:val="28"/>
          <w:szCs w:val="28"/>
        </w:rPr>
        <w:t>5</w:t>
      </w:r>
      <w:r w:rsidR="00B13C5D" w:rsidRPr="00024A89">
        <w:rPr>
          <w:rFonts w:ascii="Times New Roman" w:hAnsi="Times New Roman" w:cs="Times New Roman"/>
          <w:sz w:val="28"/>
          <w:szCs w:val="28"/>
        </w:rPr>
        <w:t xml:space="preserve"> годах реализ</w:t>
      </w:r>
      <w:r w:rsidR="00024A89" w:rsidRPr="00024A89">
        <w:rPr>
          <w:rFonts w:ascii="Times New Roman" w:hAnsi="Times New Roman" w:cs="Times New Roman"/>
          <w:sz w:val="28"/>
          <w:szCs w:val="28"/>
        </w:rPr>
        <w:t>уются</w:t>
      </w:r>
      <w:r w:rsidR="00B13C5D" w:rsidRPr="00024A89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024A89">
        <w:rPr>
          <w:rFonts w:ascii="Times New Roman" w:hAnsi="Times New Roman" w:cs="Times New Roman"/>
          <w:sz w:val="28"/>
          <w:szCs w:val="28"/>
        </w:rPr>
        <w:t xml:space="preserve"> по проектированию и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Pr="00024A89">
        <w:rPr>
          <w:rFonts w:ascii="Times New Roman" w:hAnsi="Times New Roman" w:cs="Times New Roman"/>
          <w:sz w:val="28"/>
          <w:szCs w:val="28"/>
        </w:rPr>
        <w:t xml:space="preserve">строительству объектов газификации на территории Кировской области за счет средств </w:t>
      </w:r>
      <w:r w:rsidR="000F38D9">
        <w:rPr>
          <w:rFonts w:ascii="Times New Roman" w:hAnsi="Times New Roman" w:cs="Times New Roman"/>
          <w:sz w:val="28"/>
          <w:szCs w:val="28"/>
        </w:rPr>
        <w:br/>
      </w:r>
      <w:r w:rsidRPr="00024A89">
        <w:rPr>
          <w:rFonts w:ascii="Times New Roman" w:hAnsi="Times New Roman" w:cs="Times New Roman"/>
          <w:sz w:val="28"/>
          <w:szCs w:val="28"/>
        </w:rPr>
        <w:t xml:space="preserve">ПАО «Газпром» (строительство газопроводов-отводов, строительство 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газораспределительных станций (далее – </w:t>
      </w:r>
      <w:r w:rsidRPr="00024A89">
        <w:rPr>
          <w:rFonts w:ascii="Times New Roman" w:hAnsi="Times New Roman" w:cs="Times New Roman"/>
          <w:sz w:val="28"/>
          <w:szCs w:val="28"/>
        </w:rPr>
        <w:t>ГРС</w:t>
      </w:r>
      <w:r w:rsidR="0056268A" w:rsidRPr="00024A89">
        <w:rPr>
          <w:rFonts w:ascii="Times New Roman" w:hAnsi="Times New Roman" w:cs="Times New Roman"/>
          <w:sz w:val="28"/>
          <w:szCs w:val="28"/>
        </w:rPr>
        <w:t>)</w:t>
      </w:r>
      <w:r w:rsidRPr="00024A89">
        <w:rPr>
          <w:rFonts w:ascii="Times New Roman" w:hAnsi="Times New Roman" w:cs="Times New Roman"/>
          <w:sz w:val="28"/>
          <w:szCs w:val="28"/>
        </w:rPr>
        <w:t>, строительство межпоселковых</w:t>
      </w:r>
      <w:r w:rsidR="00024A89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="000F38D9">
        <w:rPr>
          <w:rFonts w:ascii="Times New Roman" w:hAnsi="Times New Roman" w:cs="Times New Roman"/>
          <w:sz w:val="28"/>
          <w:szCs w:val="28"/>
        </w:rPr>
        <w:br/>
      </w:r>
      <w:r w:rsidR="00024A89" w:rsidRPr="00024A89">
        <w:rPr>
          <w:rFonts w:ascii="Times New Roman" w:hAnsi="Times New Roman" w:cs="Times New Roman"/>
          <w:sz w:val="28"/>
          <w:szCs w:val="28"/>
        </w:rPr>
        <w:t>и внутрипоселковых</w:t>
      </w:r>
      <w:r w:rsidRPr="00024A89">
        <w:rPr>
          <w:rFonts w:ascii="Times New Roman" w:hAnsi="Times New Roman" w:cs="Times New Roman"/>
          <w:sz w:val="28"/>
          <w:szCs w:val="28"/>
        </w:rPr>
        <w:t xml:space="preserve"> газопроводов).</w:t>
      </w:r>
      <w:proofErr w:type="gramEnd"/>
    </w:p>
    <w:p w14:paraId="08AAF8D5" w14:textId="60AC3E6C" w:rsidR="00EC5DB4" w:rsidRPr="00024A89" w:rsidRDefault="00657155" w:rsidP="0087362B">
      <w:pPr>
        <w:pStyle w:val="ConsPlusNormal"/>
        <w:tabs>
          <w:tab w:val="left" w:pos="851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1.</w:t>
      </w:r>
      <w:r w:rsidR="00024A89" w:rsidRPr="00024A89">
        <w:rPr>
          <w:rFonts w:ascii="Times New Roman" w:hAnsi="Times New Roman" w:cs="Times New Roman"/>
          <w:sz w:val="28"/>
          <w:szCs w:val="28"/>
        </w:rPr>
        <w:t>3</w:t>
      </w:r>
      <w:r w:rsidRPr="00024A89">
        <w:rPr>
          <w:rFonts w:ascii="Times New Roman" w:hAnsi="Times New Roman" w:cs="Times New Roman"/>
          <w:sz w:val="28"/>
          <w:szCs w:val="28"/>
        </w:rPr>
        <w:t>.</w:t>
      </w:r>
      <w:r w:rsidRPr="00024A8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C5DB4" w:rsidRPr="00024A89">
        <w:rPr>
          <w:rFonts w:ascii="Times New Roman" w:hAnsi="Times New Roman" w:cs="Times New Roman"/>
          <w:sz w:val="28"/>
          <w:szCs w:val="28"/>
        </w:rPr>
        <w:t>Программы «Газификация Кировской области по строительству и</w:t>
      </w:r>
      <w:r w:rsidRPr="00024A89">
        <w:rPr>
          <w:rFonts w:ascii="Times New Roman" w:hAnsi="Times New Roman" w:cs="Times New Roman"/>
          <w:sz w:val="28"/>
          <w:szCs w:val="28"/>
        </w:rPr>
        <w:t> </w:t>
      </w:r>
      <w:r w:rsidR="00EC5DB4" w:rsidRPr="00024A89">
        <w:rPr>
          <w:rFonts w:ascii="Times New Roman" w:hAnsi="Times New Roman" w:cs="Times New Roman"/>
          <w:sz w:val="28"/>
          <w:szCs w:val="28"/>
        </w:rPr>
        <w:t>реконструкции газораспределительных сетей</w:t>
      </w:r>
      <w:r w:rsidR="00D7532A" w:rsidRPr="00024A89">
        <w:rPr>
          <w:rFonts w:ascii="Times New Roman" w:hAnsi="Times New Roman" w:cs="Times New Roman"/>
          <w:sz w:val="28"/>
          <w:szCs w:val="28"/>
        </w:rPr>
        <w:t xml:space="preserve"> на 20</w:t>
      </w:r>
      <w:r w:rsidR="00024A89" w:rsidRPr="00024A89">
        <w:rPr>
          <w:rFonts w:ascii="Times New Roman" w:hAnsi="Times New Roman" w:cs="Times New Roman"/>
          <w:sz w:val="28"/>
          <w:szCs w:val="28"/>
        </w:rPr>
        <w:t>22</w:t>
      </w:r>
      <w:r w:rsidR="00D7532A" w:rsidRPr="00024A89">
        <w:rPr>
          <w:rFonts w:ascii="Times New Roman" w:hAnsi="Times New Roman" w:cs="Times New Roman"/>
          <w:sz w:val="28"/>
          <w:szCs w:val="28"/>
        </w:rPr>
        <w:t xml:space="preserve"> год</w:t>
      </w:r>
      <w:r w:rsidR="001C1144" w:rsidRPr="00024A89">
        <w:rPr>
          <w:rFonts w:ascii="Times New Roman" w:hAnsi="Times New Roman" w:cs="Times New Roman"/>
          <w:sz w:val="28"/>
          <w:szCs w:val="28"/>
        </w:rPr>
        <w:t>»</w:t>
      </w:r>
      <w:r w:rsidR="00EC5DB4" w:rsidRPr="00024A89">
        <w:rPr>
          <w:rFonts w:ascii="Times New Roman" w:hAnsi="Times New Roman" w:cs="Times New Roman"/>
          <w:sz w:val="28"/>
          <w:szCs w:val="28"/>
        </w:rPr>
        <w:t>, финансируемой за</w:t>
      </w:r>
      <w:r w:rsidR="00D7532A" w:rsidRPr="00024A89">
        <w:rPr>
          <w:rFonts w:ascii="Times New Roman" w:hAnsi="Times New Roman" w:cs="Times New Roman"/>
          <w:sz w:val="28"/>
          <w:szCs w:val="28"/>
        </w:rPr>
        <w:t> </w:t>
      </w:r>
      <w:r w:rsidR="00EC5DB4" w:rsidRPr="00024A89">
        <w:rPr>
          <w:rFonts w:ascii="Times New Roman" w:hAnsi="Times New Roman" w:cs="Times New Roman"/>
          <w:sz w:val="28"/>
          <w:szCs w:val="28"/>
        </w:rPr>
        <w:t xml:space="preserve">счет средств специальных надбавок к тарифам на услуги по транспортировке газа по газораспределительным сетям, в соответствии с которой </w:t>
      </w:r>
      <w:r w:rsidR="00D7532A" w:rsidRPr="00024A89">
        <w:rPr>
          <w:rFonts w:ascii="Times New Roman" w:hAnsi="Times New Roman" w:cs="Times New Roman"/>
          <w:sz w:val="28"/>
          <w:szCs w:val="28"/>
        </w:rPr>
        <w:t>в 20</w:t>
      </w:r>
      <w:r w:rsidR="00024A89" w:rsidRPr="00024A89">
        <w:rPr>
          <w:rFonts w:ascii="Times New Roman" w:hAnsi="Times New Roman" w:cs="Times New Roman"/>
          <w:sz w:val="28"/>
          <w:szCs w:val="28"/>
        </w:rPr>
        <w:t>22</w:t>
      </w:r>
      <w:r w:rsidR="00D7532A" w:rsidRPr="00024A8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9B6BE6" w:rsidRPr="00024A89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кционерное общество </w:t>
      </w:r>
      <w:r w:rsidR="00EC5DB4" w:rsidRPr="00024A89">
        <w:rPr>
          <w:rFonts w:ascii="Times New Roman" w:hAnsi="Times New Roman" w:cs="Times New Roman"/>
          <w:sz w:val="28"/>
          <w:szCs w:val="28"/>
        </w:rPr>
        <w:t>«Газпром газораспределение Киров»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 (далее – «Газпром газораспределение Киров»)</w:t>
      </w:r>
      <w:r w:rsidR="00EC5DB4" w:rsidRPr="00024A89">
        <w:rPr>
          <w:rFonts w:ascii="Times New Roman" w:hAnsi="Times New Roman" w:cs="Times New Roman"/>
          <w:sz w:val="28"/>
          <w:szCs w:val="28"/>
        </w:rPr>
        <w:t xml:space="preserve"> осуществл</w:t>
      </w:r>
      <w:r w:rsidR="00024A89" w:rsidRPr="00024A89">
        <w:rPr>
          <w:rFonts w:ascii="Times New Roman" w:hAnsi="Times New Roman" w:cs="Times New Roman"/>
          <w:sz w:val="28"/>
          <w:szCs w:val="28"/>
        </w:rPr>
        <w:t>яет</w:t>
      </w:r>
      <w:r w:rsidR="00EC5DB4" w:rsidRPr="00024A89">
        <w:rPr>
          <w:rFonts w:ascii="Times New Roman" w:hAnsi="Times New Roman" w:cs="Times New Roman"/>
          <w:sz w:val="28"/>
          <w:szCs w:val="28"/>
        </w:rPr>
        <w:t xml:space="preserve"> строительство и</w:t>
      </w:r>
      <w:r w:rsidR="0056268A"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="00EC5DB4" w:rsidRPr="00024A89">
        <w:rPr>
          <w:rFonts w:ascii="Times New Roman" w:hAnsi="Times New Roman" w:cs="Times New Roman"/>
          <w:sz w:val="28"/>
          <w:szCs w:val="28"/>
        </w:rPr>
        <w:t>реконструкци</w:t>
      </w:r>
      <w:r w:rsidR="00D7532A" w:rsidRPr="00024A89">
        <w:rPr>
          <w:rFonts w:ascii="Times New Roman" w:hAnsi="Times New Roman" w:cs="Times New Roman"/>
          <w:sz w:val="28"/>
          <w:szCs w:val="28"/>
        </w:rPr>
        <w:t>ю</w:t>
      </w:r>
      <w:r w:rsidR="00024A89" w:rsidRPr="00024A89">
        <w:rPr>
          <w:rFonts w:ascii="Times New Roman" w:hAnsi="Times New Roman" w:cs="Times New Roman"/>
          <w:sz w:val="28"/>
          <w:szCs w:val="28"/>
        </w:rPr>
        <w:t xml:space="preserve"> объектов газоснабжения.</w:t>
      </w:r>
      <w:proofErr w:type="gramEnd"/>
    </w:p>
    <w:p w14:paraId="55896440" w14:textId="17C95402" w:rsidR="0056268A" w:rsidRDefault="0056268A" w:rsidP="0087362B">
      <w:pPr>
        <w:pStyle w:val="ConsPlusNormal"/>
        <w:tabs>
          <w:tab w:val="left" w:pos="851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1.</w:t>
      </w:r>
      <w:r w:rsidR="00024A89" w:rsidRPr="00024A89">
        <w:rPr>
          <w:rFonts w:ascii="Times New Roman" w:hAnsi="Times New Roman" w:cs="Times New Roman"/>
          <w:sz w:val="28"/>
          <w:szCs w:val="28"/>
        </w:rPr>
        <w:t>4</w:t>
      </w:r>
      <w:r w:rsidRPr="00024A89">
        <w:rPr>
          <w:rFonts w:ascii="Times New Roman" w:hAnsi="Times New Roman" w:cs="Times New Roman"/>
          <w:sz w:val="28"/>
          <w:szCs w:val="28"/>
        </w:rPr>
        <w:t>.</w:t>
      </w:r>
      <w:r w:rsidRPr="00024A8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24A89">
        <w:rPr>
          <w:rFonts w:ascii="Times New Roman" w:hAnsi="Times New Roman" w:cs="Times New Roman"/>
          <w:sz w:val="28"/>
          <w:szCs w:val="28"/>
        </w:rPr>
        <w:t>Программы газификации Кировской области на 2019 – 2023 годы</w:t>
      </w:r>
      <w:r w:rsidR="0087362B" w:rsidRPr="00024A89">
        <w:rPr>
          <w:rFonts w:ascii="Times New Roman" w:hAnsi="Times New Roman" w:cs="Times New Roman"/>
          <w:sz w:val="28"/>
          <w:szCs w:val="28"/>
        </w:rPr>
        <w:t>,</w:t>
      </w:r>
      <w:r w:rsidRPr="00024A89">
        <w:rPr>
          <w:rFonts w:ascii="Times New Roman" w:hAnsi="Times New Roman" w:cs="Times New Roman"/>
          <w:sz w:val="28"/>
          <w:szCs w:val="28"/>
        </w:rPr>
        <w:t xml:space="preserve"> </w:t>
      </w:r>
      <w:r w:rsidR="0087362B" w:rsidRPr="00024A89">
        <w:rPr>
          <w:rFonts w:ascii="Times New Roman" w:hAnsi="Times New Roman" w:cs="Times New Roman"/>
          <w:sz w:val="28"/>
          <w:szCs w:val="28"/>
        </w:rPr>
        <w:t xml:space="preserve">реализуемой </w:t>
      </w:r>
      <w:r w:rsidRPr="00024A89">
        <w:rPr>
          <w:rFonts w:ascii="Times New Roman" w:hAnsi="Times New Roman" w:cs="Times New Roman"/>
          <w:sz w:val="28"/>
          <w:szCs w:val="28"/>
        </w:rPr>
        <w:t xml:space="preserve">в рамках регуляторного контракта, в соответствии с которой </w:t>
      </w:r>
      <w:r w:rsidR="006B6750" w:rsidRPr="00024A89">
        <w:rPr>
          <w:rFonts w:ascii="Times New Roman" w:hAnsi="Times New Roman" w:cs="Times New Roman"/>
          <w:sz w:val="28"/>
          <w:szCs w:val="28"/>
        </w:rPr>
        <w:br/>
        <w:t>с</w:t>
      </w:r>
      <w:r w:rsidRPr="00024A89">
        <w:rPr>
          <w:rFonts w:ascii="Times New Roman" w:hAnsi="Times New Roman" w:cs="Times New Roman"/>
          <w:sz w:val="28"/>
          <w:szCs w:val="28"/>
        </w:rPr>
        <w:t xml:space="preserve"> 2019 год</w:t>
      </w:r>
      <w:r w:rsidR="006B6750" w:rsidRPr="00024A89">
        <w:rPr>
          <w:rFonts w:ascii="Times New Roman" w:hAnsi="Times New Roman" w:cs="Times New Roman"/>
          <w:sz w:val="28"/>
          <w:szCs w:val="28"/>
        </w:rPr>
        <w:t>а</w:t>
      </w:r>
      <w:r w:rsidR="0087362B" w:rsidRPr="00024A89">
        <w:rPr>
          <w:rFonts w:ascii="Times New Roman" w:hAnsi="Times New Roman" w:cs="Times New Roman"/>
          <w:sz w:val="28"/>
          <w:szCs w:val="28"/>
        </w:rPr>
        <w:t xml:space="preserve"> осуществляются мероприятия по </w:t>
      </w:r>
      <w:r w:rsidRPr="00024A89">
        <w:rPr>
          <w:rFonts w:ascii="Times New Roman" w:hAnsi="Times New Roman" w:cs="Times New Roman"/>
          <w:sz w:val="28"/>
          <w:szCs w:val="28"/>
        </w:rPr>
        <w:t>строительству объектов газификации на территории Кировской области.</w:t>
      </w:r>
      <w:proofErr w:type="gramEnd"/>
    </w:p>
    <w:p w14:paraId="7A3BAED9" w14:textId="07E96FEA" w:rsidR="00CA066F" w:rsidRPr="00024A89" w:rsidRDefault="00CA066F" w:rsidP="00CA066F">
      <w:pPr>
        <w:pStyle w:val="ConsPlusNormal"/>
        <w:tabs>
          <w:tab w:val="left" w:pos="851"/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4A89">
        <w:rPr>
          <w:rFonts w:ascii="Times New Roman" w:hAnsi="Times New Roman" w:cs="Times New Roman"/>
          <w:sz w:val="28"/>
          <w:szCs w:val="28"/>
        </w:rPr>
        <w:t>.</w:t>
      </w:r>
      <w:r w:rsidRPr="00024A8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Догазификации Кировской области</w:t>
      </w:r>
      <w:r w:rsidRPr="00024A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рамках</w:t>
      </w:r>
      <w:r w:rsidRPr="00024A89">
        <w:rPr>
          <w:rFonts w:ascii="Times New Roman" w:hAnsi="Times New Roman" w:cs="Times New Roman"/>
          <w:sz w:val="28"/>
          <w:szCs w:val="28"/>
        </w:rPr>
        <w:t xml:space="preserve"> которой осуществляются мероприятия по строительству объектов газификации на территории Кировской области</w:t>
      </w:r>
      <w:r>
        <w:rPr>
          <w:rFonts w:ascii="Times New Roman" w:hAnsi="Times New Roman" w:cs="Times New Roman"/>
          <w:sz w:val="28"/>
          <w:szCs w:val="28"/>
        </w:rPr>
        <w:t>, необходимых для подключения домовладений к сетям газораспределения в населенных пунктах, в которых проложены газораспределительные сети и осуществляется транспортировка природного газа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24A8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4A1119D" w14:textId="77777777" w:rsidR="00A87A76" w:rsidRPr="00024A89" w:rsidRDefault="00D57D5A" w:rsidP="0087362B">
      <w:pPr>
        <w:pStyle w:val="ConsPlusNormal"/>
        <w:numPr>
          <w:ilvl w:val="0"/>
          <w:numId w:val="16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Объемы и </w:t>
      </w:r>
      <w:r w:rsidR="00A87A76" w:rsidRPr="00024A89">
        <w:rPr>
          <w:rFonts w:ascii="Times New Roman" w:hAnsi="Times New Roman" w:cs="Times New Roman"/>
          <w:sz w:val="28"/>
          <w:szCs w:val="28"/>
        </w:rPr>
        <w:t>источники финансирования Программы:</w:t>
      </w:r>
    </w:p>
    <w:p w14:paraId="322D6C9B" w14:textId="42EAC455" w:rsidR="00A87A76" w:rsidRPr="00CA066F" w:rsidRDefault="00A87A76" w:rsidP="0087362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66F">
        <w:rPr>
          <w:rFonts w:ascii="Times New Roman" w:hAnsi="Times New Roman" w:cs="Times New Roman"/>
          <w:sz w:val="28"/>
          <w:szCs w:val="28"/>
        </w:rPr>
        <w:t>общий объем финансирования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Pr="00CA066F">
        <w:rPr>
          <w:rFonts w:ascii="Times New Roman" w:hAnsi="Times New Roman" w:cs="Times New Roman"/>
          <w:sz w:val="28"/>
          <w:szCs w:val="28"/>
        </w:rPr>
        <w:t>–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="00016F62" w:rsidRPr="00CA066F">
        <w:rPr>
          <w:rFonts w:ascii="Times New Roman" w:hAnsi="Times New Roman" w:cs="Times New Roman"/>
          <w:sz w:val="28"/>
          <w:szCs w:val="28"/>
        </w:rPr>
        <w:t xml:space="preserve"> </w:t>
      </w:r>
      <w:r w:rsidR="00980040">
        <w:rPr>
          <w:rFonts w:ascii="Times New Roman" w:hAnsi="Times New Roman" w:cs="Times New Roman"/>
          <w:sz w:val="28"/>
          <w:szCs w:val="28"/>
        </w:rPr>
        <w:t>2 526 301,9</w:t>
      </w:r>
      <w:r w:rsidR="00A84620" w:rsidRPr="00CA066F">
        <w:rPr>
          <w:rFonts w:ascii="Times New Roman" w:hAnsi="Times New Roman" w:cs="Times New Roman"/>
          <w:sz w:val="28"/>
          <w:szCs w:val="28"/>
        </w:rPr>
        <w:t xml:space="preserve"> </w:t>
      </w:r>
      <w:r w:rsidRPr="00CA066F">
        <w:rPr>
          <w:rFonts w:ascii="Times New Roman" w:hAnsi="Times New Roman" w:cs="Times New Roman"/>
          <w:sz w:val="28"/>
          <w:szCs w:val="28"/>
        </w:rPr>
        <w:t>тыс.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Pr="00CA066F">
        <w:rPr>
          <w:rFonts w:ascii="Times New Roman" w:hAnsi="Times New Roman" w:cs="Times New Roman"/>
          <w:sz w:val="28"/>
          <w:szCs w:val="28"/>
        </w:rPr>
        <w:t>рублей, в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Pr="00CA066F">
        <w:rPr>
          <w:rFonts w:ascii="Times New Roman" w:hAnsi="Times New Roman" w:cs="Times New Roman"/>
          <w:sz w:val="28"/>
          <w:szCs w:val="28"/>
        </w:rPr>
        <w:t>том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Pr="00CA066F">
        <w:rPr>
          <w:rFonts w:ascii="Times New Roman" w:hAnsi="Times New Roman" w:cs="Times New Roman"/>
          <w:sz w:val="28"/>
          <w:szCs w:val="28"/>
        </w:rPr>
        <w:t>числе:</w:t>
      </w:r>
    </w:p>
    <w:p w14:paraId="18A4BABE" w14:textId="31B0F059" w:rsidR="00A87A76" w:rsidRPr="00CA066F" w:rsidRDefault="00A87A76" w:rsidP="0087362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66F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B72C81" w:rsidRPr="00CA066F">
        <w:rPr>
          <w:rFonts w:ascii="Times New Roman" w:hAnsi="Times New Roman" w:cs="Times New Roman"/>
          <w:sz w:val="28"/>
          <w:szCs w:val="28"/>
        </w:rPr>
        <w:t>организаций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Pr="00CA066F">
        <w:rPr>
          <w:rFonts w:ascii="Times New Roman" w:hAnsi="Times New Roman" w:cs="Times New Roman"/>
          <w:sz w:val="28"/>
          <w:szCs w:val="28"/>
        </w:rPr>
        <w:t>–</w:t>
      </w:r>
      <w:r w:rsidR="00A84620" w:rsidRPr="00CA066F">
        <w:rPr>
          <w:rFonts w:ascii="Times New Roman" w:hAnsi="Times New Roman" w:cs="Times New Roman"/>
          <w:sz w:val="28"/>
          <w:szCs w:val="28"/>
        </w:rPr>
        <w:t xml:space="preserve"> </w:t>
      </w:r>
      <w:r w:rsidR="00980040">
        <w:rPr>
          <w:rFonts w:ascii="Times New Roman" w:hAnsi="Times New Roman" w:cs="Times New Roman"/>
          <w:sz w:val="28"/>
          <w:szCs w:val="28"/>
        </w:rPr>
        <w:t>2 116 834,5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Pr="00CA066F">
        <w:rPr>
          <w:rFonts w:ascii="Times New Roman" w:hAnsi="Times New Roman" w:cs="Times New Roman"/>
          <w:sz w:val="28"/>
          <w:szCs w:val="28"/>
        </w:rPr>
        <w:t>тыс.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Pr="00CA066F">
        <w:rPr>
          <w:rFonts w:ascii="Times New Roman" w:hAnsi="Times New Roman" w:cs="Times New Roman"/>
          <w:sz w:val="28"/>
          <w:szCs w:val="28"/>
        </w:rPr>
        <w:t>рублей;</w:t>
      </w:r>
    </w:p>
    <w:p w14:paraId="029CC2ED" w14:textId="381691D9" w:rsidR="00A87A76" w:rsidRPr="00CA066F" w:rsidRDefault="00B72C81" w:rsidP="0087362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66F">
        <w:rPr>
          <w:rFonts w:ascii="Times New Roman" w:hAnsi="Times New Roman" w:cs="Times New Roman"/>
          <w:sz w:val="28"/>
          <w:szCs w:val="28"/>
        </w:rPr>
        <w:t>иные источники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="00A87A76" w:rsidRPr="00CA066F">
        <w:rPr>
          <w:rFonts w:ascii="Times New Roman" w:hAnsi="Times New Roman" w:cs="Times New Roman"/>
          <w:sz w:val="28"/>
          <w:szCs w:val="28"/>
        </w:rPr>
        <w:t>–</w:t>
      </w:r>
      <w:r w:rsidR="00016F62" w:rsidRPr="00CA066F">
        <w:rPr>
          <w:rFonts w:ascii="Times New Roman" w:hAnsi="Times New Roman" w:cs="Times New Roman"/>
          <w:sz w:val="28"/>
          <w:szCs w:val="28"/>
        </w:rPr>
        <w:t xml:space="preserve"> </w:t>
      </w:r>
      <w:r w:rsidR="00980040">
        <w:rPr>
          <w:rFonts w:ascii="Times New Roman" w:hAnsi="Times New Roman" w:cs="Times New Roman"/>
          <w:sz w:val="28"/>
          <w:szCs w:val="28"/>
        </w:rPr>
        <w:t>409 467,4</w:t>
      </w:r>
      <w:r w:rsidR="00016F62" w:rsidRPr="00CA066F">
        <w:rPr>
          <w:rFonts w:ascii="Times New Roman" w:hAnsi="Times New Roman" w:cs="Times New Roman"/>
          <w:sz w:val="28"/>
          <w:szCs w:val="28"/>
        </w:rPr>
        <w:t> </w:t>
      </w:r>
      <w:r w:rsidR="00A87A76" w:rsidRPr="00CA066F">
        <w:rPr>
          <w:rFonts w:ascii="Times New Roman" w:hAnsi="Times New Roman" w:cs="Times New Roman"/>
          <w:sz w:val="28"/>
          <w:szCs w:val="28"/>
        </w:rPr>
        <w:t>тыс.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="00A87A76" w:rsidRPr="00CA066F">
        <w:rPr>
          <w:rFonts w:ascii="Times New Roman" w:hAnsi="Times New Roman" w:cs="Times New Roman"/>
          <w:sz w:val="28"/>
          <w:szCs w:val="28"/>
        </w:rPr>
        <w:t>рублей (по</w:t>
      </w:r>
      <w:r w:rsidR="00D57D5A" w:rsidRPr="00CA066F">
        <w:rPr>
          <w:rFonts w:ascii="Times New Roman" w:hAnsi="Times New Roman" w:cs="Times New Roman"/>
          <w:sz w:val="28"/>
          <w:szCs w:val="28"/>
        </w:rPr>
        <w:t> </w:t>
      </w:r>
      <w:r w:rsidR="00A87A76" w:rsidRPr="00CA066F">
        <w:rPr>
          <w:rFonts w:ascii="Times New Roman" w:hAnsi="Times New Roman" w:cs="Times New Roman"/>
          <w:sz w:val="28"/>
          <w:szCs w:val="28"/>
        </w:rPr>
        <w:t>согласованию).</w:t>
      </w:r>
    </w:p>
    <w:p w14:paraId="52EE9E8A" w14:textId="77777777" w:rsidR="006F4DBC" w:rsidRPr="00024A89" w:rsidRDefault="00A87A76" w:rsidP="0087362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89">
        <w:rPr>
          <w:rFonts w:ascii="Times New Roman" w:hAnsi="Times New Roman" w:cs="Times New Roman"/>
          <w:sz w:val="28"/>
          <w:szCs w:val="28"/>
        </w:rPr>
        <w:t>Информация по</w:t>
      </w:r>
      <w:r w:rsidR="00D57D5A" w:rsidRPr="00024A89">
        <w:rPr>
          <w:rFonts w:ascii="Times New Roman" w:hAnsi="Times New Roman" w:cs="Times New Roman"/>
          <w:sz w:val="28"/>
          <w:szCs w:val="28"/>
        </w:rPr>
        <w:t> </w:t>
      </w:r>
      <w:r w:rsidRPr="00024A89">
        <w:rPr>
          <w:rFonts w:ascii="Times New Roman" w:hAnsi="Times New Roman" w:cs="Times New Roman"/>
          <w:sz w:val="28"/>
          <w:szCs w:val="28"/>
        </w:rPr>
        <w:t>ресурсному обеспечению Программы за</w:t>
      </w:r>
      <w:r w:rsidR="00D57D5A" w:rsidRPr="00024A89">
        <w:rPr>
          <w:rFonts w:ascii="Times New Roman" w:hAnsi="Times New Roman" w:cs="Times New Roman"/>
          <w:sz w:val="28"/>
          <w:szCs w:val="28"/>
        </w:rPr>
        <w:t> </w:t>
      </w:r>
      <w:r w:rsidRPr="00024A89">
        <w:rPr>
          <w:rFonts w:ascii="Times New Roman" w:hAnsi="Times New Roman" w:cs="Times New Roman"/>
          <w:sz w:val="28"/>
          <w:szCs w:val="28"/>
        </w:rPr>
        <w:t>счет всех источников финансирования приведена в</w:t>
      </w:r>
      <w:r w:rsidR="00D57D5A" w:rsidRPr="00024A89">
        <w:rPr>
          <w:rFonts w:ascii="Times New Roman" w:hAnsi="Times New Roman" w:cs="Times New Roman"/>
          <w:sz w:val="28"/>
          <w:szCs w:val="28"/>
        </w:rPr>
        <w:t> </w:t>
      </w:r>
      <w:r w:rsidRPr="00024A89">
        <w:rPr>
          <w:rFonts w:ascii="Times New Roman" w:hAnsi="Times New Roman" w:cs="Times New Roman"/>
          <w:sz w:val="28"/>
          <w:szCs w:val="28"/>
        </w:rPr>
        <w:t>приложении №</w:t>
      </w:r>
      <w:r w:rsidR="00D57D5A" w:rsidRPr="00024A89">
        <w:rPr>
          <w:rFonts w:ascii="Times New Roman" w:hAnsi="Times New Roman" w:cs="Times New Roman"/>
          <w:sz w:val="28"/>
          <w:szCs w:val="28"/>
        </w:rPr>
        <w:t> 9</w:t>
      </w:r>
      <w:r w:rsidRPr="00024A89">
        <w:rPr>
          <w:rFonts w:ascii="Times New Roman" w:hAnsi="Times New Roman" w:cs="Times New Roman"/>
          <w:sz w:val="28"/>
          <w:szCs w:val="28"/>
        </w:rPr>
        <w:t xml:space="preserve"> к</w:t>
      </w:r>
      <w:r w:rsidR="00D57D5A" w:rsidRPr="00024A89">
        <w:rPr>
          <w:rFonts w:ascii="Times New Roman" w:hAnsi="Times New Roman" w:cs="Times New Roman"/>
          <w:sz w:val="28"/>
          <w:szCs w:val="28"/>
        </w:rPr>
        <w:t> </w:t>
      </w:r>
      <w:r w:rsidRPr="00024A89">
        <w:rPr>
          <w:rFonts w:ascii="Times New Roman" w:hAnsi="Times New Roman" w:cs="Times New Roman"/>
          <w:sz w:val="28"/>
          <w:szCs w:val="28"/>
        </w:rPr>
        <w:t>Программе</w:t>
      </w:r>
      <w:r w:rsidR="006F4DBC" w:rsidRPr="00024A8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933"/>
      </w:tblGrid>
      <w:tr w:rsidR="00113228" w:rsidRPr="00FD7CED" w14:paraId="4D60B96B" w14:textId="77777777" w:rsidTr="00C9060B">
        <w:trPr>
          <w:trHeight w:val="721"/>
        </w:trPr>
        <w:tc>
          <w:tcPr>
            <w:tcW w:w="3794" w:type="dxa"/>
          </w:tcPr>
          <w:p w14:paraId="274506ED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E278712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33" w:type="dxa"/>
          </w:tcPr>
          <w:p w14:paraId="6D757043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</w:tr>
    </w:tbl>
    <w:p w14:paraId="12B61A1C" w14:textId="77777777" w:rsidR="00113228" w:rsidRPr="00FD7CED" w:rsidRDefault="00113228" w:rsidP="0010572C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F146EA6" w14:textId="77777777" w:rsidR="00F73C4A" w:rsidRPr="00FD7CED" w:rsidRDefault="00F73C4A" w:rsidP="0010572C">
      <w:pPr>
        <w:pStyle w:val="ConsPlusNormal"/>
        <w:ind w:left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F73C4A" w:rsidRPr="00FD7CED" w:rsidSect="00951173">
          <w:headerReference w:type="default" r:id="rId26"/>
          <w:headerReference w:type="first" r:id="rId27"/>
          <w:pgSz w:w="11905" w:h="16838"/>
          <w:pgMar w:top="1134" w:right="567" w:bottom="851" w:left="1559" w:header="0" w:footer="0" w:gutter="0"/>
          <w:cols w:space="720"/>
          <w:docGrid w:linePitch="326"/>
        </w:sectPr>
      </w:pPr>
      <w:bookmarkStart w:id="5" w:name="P1497"/>
      <w:bookmarkEnd w:id="5"/>
    </w:p>
    <w:p w14:paraId="20618637" w14:textId="72FF03E1" w:rsidR="00FF7414" w:rsidRPr="000F38D9" w:rsidRDefault="00F73C4A" w:rsidP="000F38D9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0F38D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F7414" w:rsidRPr="000F38D9">
        <w:rPr>
          <w:rFonts w:ascii="Times New Roman" w:hAnsi="Times New Roman" w:cs="Times New Roman"/>
          <w:sz w:val="28"/>
          <w:szCs w:val="28"/>
        </w:rPr>
        <w:t xml:space="preserve"> </w:t>
      </w:r>
      <w:r w:rsidR="000F38D9" w:rsidRPr="000F38D9">
        <w:rPr>
          <w:rFonts w:ascii="Times New Roman" w:hAnsi="Times New Roman" w:cs="Times New Roman"/>
          <w:sz w:val="28"/>
          <w:szCs w:val="28"/>
        </w:rPr>
        <w:t>№ </w:t>
      </w:r>
      <w:r w:rsidRPr="000F38D9">
        <w:rPr>
          <w:rFonts w:ascii="Times New Roman" w:hAnsi="Times New Roman" w:cs="Times New Roman"/>
          <w:sz w:val="28"/>
          <w:szCs w:val="28"/>
        </w:rPr>
        <w:t>5</w:t>
      </w:r>
    </w:p>
    <w:p w14:paraId="77594A50" w14:textId="77777777" w:rsidR="00FF7414" w:rsidRPr="000F38D9" w:rsidRDefault="00FF7414" w:rsidP="000F38D9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</w:p>
    <w:p w14:paraId="64BD7DCE" w14:textId="5866A8F9" w:rsidR="00DA106A" w:rsidRPr="000F38D9" w:rsidRDefault="00F73C4A" w:rsidP="000F38D9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0F38D9">
        <w:rPr>
          <w:rFonts w:ascii="Times New Roman" w:hAnsi="Times New Roman" w:cs="Times New Roman"/>
          <w:sz w:val="28"/>
          <w:szCs w:val="28"/>
        </w:rPr>
        <w:t>к</w:t>
      </w:r>
      <w:r w:rsidR="00FF7414" w:rsidRPr="000F38D9">
        <w:rPr>
          <w:rFonts w:ascii="Times New Roman" w:hAnsi="Times New Roman" w:cs="Times New Roman"/>
          <w:sz w:val="28"/>
          <w:szCs w:val="28"/>
        </w:rPr>
        <w:t xml:space="preserve"> </w:t>
      </w:r>
      <w:r w:rsidRPr="000F38D9">
        <w:rPr>
          <w:rFonts w:ascii="Times New Roman" w:hAnsi="Times New Roman" w:cs="Times New Roman"/>
          <w:sz w:val="28"/>
          <w:szCs w:val="28"/>
        </w:rPr>
        <w:t>Программе</w:t>
      </w:r>
    </w:p>
    <w:p w14:paraId="3784D4B3" w14:textId="77777777" w:rsidR="00FF7414" w:rsidRPr="000F38D9" w:rsidRDefault="00FF7414" w:rsidP="00C52B07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</w:rPr>
      </w:pPr>
    </w:p>
    <w:p w14:paraId="5FF79144" w14:textId="7A941869" w:rsidR="00943623" w:rsidRPr="000F38D9" w:rsidRDefault="00943623" w:rsidP="00C52B0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8D9">
        <w:rPr>
          <w:rFonts w:ascii="Times New Roman" w:hAnsi="Times New Roman" w:cs="Times New Roman"/>
          <w:b/>
          <w:sz w:val="28"/>
          <w:szCs w:val="28"/>
        </w:rPr>
        <w:t>ОЖИДАЕМЫЙ ЭФФЕКТ</w:t>
      </w:r>
    </w:p>
    <w:p w14:paraId="72CDE8B7" w14:textId="72A17B32" w:rsidR="006F4DBC" w:rsidRPr="000F38D9" w:rsidRDefault="00625558" w:rsidP="00C52B0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8D9">
        <w:rPr>
          <w:rFonts w:ascii="Times New Roman" w:hAnsi="Times New Roman" w:cs="Times New Roman"/>
          <w:b/>
          <w:sz w:val="28"/>
          <w:szCs w:val="28"/>
        </w:rPr>
        <w:t>от</w:t>
      </w:r>
      <w:r w:rsidR="00943623" w:rsidRPr="000F38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38D9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</w:p>
    <w:p w14:paraId="23E40438" w14:textId="77777777" w:rsidR="00FF7414" w:rsidRPr="00FD7CED" w:rsidRDefault="00FF7414" w:rsidP="00C52B07">
      <w:pPr>
        <w:pStyle w:val="ConsPlusNormal"/>
        <w:jc w:val="center"/>
        <w:rPr>
          <w:rFonts w:ascii="Times New Roman" w:hAnsi="Times New Roman" w:cs="Times New Roman"/>
          <w:b/>
          <w:sz w:val="48"/>
          <w:szCs w:val="48"/>
          <w:highlight w:val="yellow"/>
        </w:rPr>
      </w:pPr>
    </w:p>
    <w:p w14:paraId="6065B009" w14:textId="59809ACB" w:rsidR="000A758F" w:rsidRPr="000F38D9" w:rsidRDefault="000A00A4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>Развитие</w:t>
      </w:r>
      <w:r w:rsidR="000A758F" w:rsidRPr="000F38D9">
        <w:rPr>
          <w:rFonts w:eastAsiaTheme="minorHAnsi"/>
          <w:sz w:val="28"/>
          <w:szCs w:val="28"/>
          <w:lang w:eastAsia="en-US"/>
        </w:rPr>
        <w:t xml:space="preserve"> газификаци</w:t>
      </w:r>
      <w:r w:rsidRPr="000F38D9">
        <w:rPr>
          <w:rFonts w:eastAsiaTheme="minorHAnsi"/>
          <w:sz w:val="28"/>
          <w:szCs w:val="28"/>
          <w:lang w:eastAsia="en-US"/>
        </w:rPr>
        <w:t>и</w:t>
      </w:r>
      <w:r w:rsidR="000A758F" w:rsidRPr="000F38D9">
        <w:rPr>
          <w:rFonts w:eastAsiaTheme="minorHAnsi"/>
          <w:sz w:val="28"/>
          <w:szCs w:val="28"/>
          <w:lang w:eastAsia="en-US"/>
        </w:rPr>
        <w:t xml:space="preserve"> Кировской области позволит получить высокий социальный и</w:t>
      </w:r>
      <w:r w:rsidR="00AF2161" w:rsidRPr="000F38D9">
        <w:rPr>
          <w:rFonts w:eastAsiaTheme="minorHAnsi"/>
          <w:sz w:val="28"/>
          <w:szCs w:val="28"/>
          <w:lang w:eastAsia="en-US"/>
        </w:rPr>
        <w:t> </w:t>
      </w:r>
      <w:r w:rsidR="000A758F" w:rsidRPr="000F38D9">
        <w:rPr>
          <w:rFonts w:eastAsiaTheme="minorHAnsi"/>
          <w:sz w:val="28"/>
          <w:szCs w:val="28"/>
          <w:lang w:eastAsia="en-US"/>
        </w:rPr>
        <w:t>экономический эффект.</w:t>
      </w:r>
    </w:p>
    <w:p w14:paraId="381F3757" w14:textId="396B6FE2" w:rsidR="006C4EBA" w:rsidRPr="000F38D9" w:rsidRDefault="006C4EB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>Социальный эффект</w:t>
      </w:r>
      <w:r w:rsidR="00965754" w:rsidRPr="000F38D9">
        <w:rPr>
          <w:rFonts w:eastAsiaTheme="minorHAnsi"/>
          <w:sz w:val="28"/>
          <w:szCs w:val="28"/>
          <w:lang w:eastAsia="en-US"/>
        </w:rPr>
        <w:t xml:space="preserve"> заключается</w:t>
      </w:r>
      <w:r w:rsidRPr="000F38D9">
        <w:rPr>
          <w:rFonts w:eastAsiaTheme="minorHAnsi"/>
          <w:sz w:val="28"/>
          <w:szCs w:val="28"/>
          <w:lang w:eastAsia="en-US"/>
        </w:rPr>
        <w:t>:</w:t>
      </w:r>
    </w:p>
    <w:p w14:paraId="209AD7EE" w14:textId="332A1EAD" w:rsidR="006C4EBA" w:rsidRPr="000F38D9" w:rsidRDefault="00DA106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 xml:space="preserve">в </w:t>
      </w:r>
      <w:r w:rsidR="006C4EBA" w:rsidRPr="000F38D9">
        <w:rPr>
          <w:rFonts w:eastAsiaTheme="minorHAnsi"/>
          <w:sz w:val="28"/>
          <w:szCs w:val="28"/>
          <w:lang w:eastAsia="en-US"/>
        </w:rPr>
        <w:t>увеличени</w:t>
      </w:r>
      <w:r w:rsidR="00965754" w:rsidRPr="000F38D9">
        <w:rPr>
          <w:rFonts w:eastAsiaTheme="minorHAnsi"/>
          <w:sz w:val="28"/>
          <w:szCs w:val="28"/>
          <w:lang w:eastAsia="en-US"/>
        </w:rPr>
        <w:t>и</w:t>
      </w:r>
      <w:r w:rsidR="006C4EBA" w:rsidRPr="000F38D9">
        <w:rPr>
          <w:rFonts w:eastAsiaTheme="minorHAnsi"/>
          <w:sz w:val="28"/>
          <w:szCs w:val="28"/>
          <w:lang w:eastAsia="en-US"/>
        </w:rPr>
        <w:t xml:space="preserve"> количества газифицированных</w:t>
      </w:r>
      <w:r w:rsidR="00966643" w:rsidRPr="000F38D9">
        <w:rPr>
          <w:rFonts w:eastAsiaTheme="minorHAnsi"/>
          <w:sz w:val="28"/>
          <w:szCs w:val="28"/>
          <w:lang w:eastAsia="en-US"/>
        </w:rPr>
        <w:t xml:space="preserve"> </w:t>
      </w:r>
      <w:r w:rsidR="00966643" w:rsidRPr="000F38D9">
        <w:rPr>
          <w:color w:val="000000"/>
          <w:sz w:val="28"/>
          <w:szCs w:val="28"/>
        </w:rPr>
        <w:t>природным газом</w:t>
      </w:r>
      <w:r w:rsidR="006C4EBA" w:rsidRPr="000F38D9">
        <w:rPr>
          <w:rFonts w:eastAsiaTheme="minorHAnsi"/>
          <w:sz w:val="28"/>
          <w:szCs w:val="28"/>
          <w:lang w:eastAsia="en-US"/>
        </w:rPr>
        <w:t xml:space="preserve"> квартир</w:t>
      </w:r>
      <w:r w:rsidR="00966643" w:rsidRPr="000F38D9">
        <w:rPr>
          <w:rFonts w:eastAsiaTheme="minorHAnsi"/>
          <w:sz w:val="28"/>
          <w:szCs w:val="28"/>
          <w:lang w:eastAsia="en-US"/>
        </w:rPr>
        <w:t xml:space="preserve"> (домовладений)</w:t>
      </w:r>
      <w:r w:rsidR="006C4EBA" w:rsidRPr="000F38D9">
        <w:rPr>
          <w:rFonts w:eastAsiaTheme="minorHAnsi"/>
          <w:sz w:val="28"/>
          <w:szCs w:val="28"/>
          <w:lang w:eastAsia="en-US"/>
        </w:rPr>
        <w:t>;</w:t>
      </w:r>
    </w:p>
    <w:p w14:paraId="7CC761E4" w14:textId="66E3CEE8" w:rsidR="006C4EBA" w:rsidRPr="000F38D9" w:rsidRDefault="00DA106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 xml:space="preserve">в </w:t>
      </w:r>
      <w:r w:rsidR="006C4EBA" w:rsidRPr="000F38D9">
        <w:rPr>
          <w:rFonts w:eastAsiaTheme="minorHAnsi"/>
          <w:sz w:val="28"/>
          <w:szCs w:val="28"/>
          <w:lang w:eastAsia="en-US"/>
        </w:rPr>
        <w:t>снижени</w:t>
      </w:r>
      <w:r w:rsidR="00965754" w:rsidRPr="000F38D9">
        <w:rPr>
          <w:rFonts w:eastAsiaTheme="minorHAnsi"/>
          <w:sz w:val="28"/>
          <w:szCs w:val="28"/>
          <w:lang w:eastAsia="en-US"/>
        </w:rPr>
        <w:t>и</w:t>
      </w:r>
      <w:r w:rsidR="006C4EBA" w:rsidRPr="000F38D9">
        <w:rPr>
          <w:rFonts w:eastAsiaTheme="minorHAnsi"/>
          <w:sz w:val="28"/>
          <w:szCs w:val="28"/>
          <w:lang w:eastAsia="en-US"/>
        </w:rPr>
        <w:t xml:space="preserve"> загрязнения окружающей среды</w:t>
      </w:r>
      <w:r w:rsidRPr="000F38D9">
        <w:rPr>
          <w:rFonts w:eastAsiaTheme="minorHAnsi"/>
          <w:sz w:val="28"/>
          <w:szCs w:val="28"/>
          <w:lang w:eastAsia="en-US"/>
        </w:rPr>
        <w:t>.</w:t>
      </w:r>
    </w:p>
    <w:p w14:paraId="04E0567C" w14:textId="3A6DB0C6" w:rsidR="006C4EBA" w:rsidRPr="000F38D9" w:rsidRDefault="006C4EB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>Экономический эффект</w:t>
      </w:r>
      <w:r w:rsidR="00965754" w:rsidRPr="000F38D9">
        <w:rPr>
          <w:rFonts w:eastAsiaTheme="minorHAnsi"/>
          <w:sz w:val="28"/>
          <w:szCs w:val="28"/>
          <w:lang w:eastAsia="en-US"/>
        </w:rPr>
        <w:t xml:space="preserve"> заключается</w:t>
      </w:r>
      <w:r w:rsidRPr="000F38D9">
        <w:rPr>
          <w:rFonts w:eastAsiaTheme="minorHAnsi"/>
          <w:sz w:val="28"/>
          <w:szCs w:val="28"/>
          <w:lang w:eastAsia="en-US"/>
        </w:rPr>
        <w:t>:</w:t>
      </w:r>
    </w:p>
    <w:p w14:paraId="2D629356" w14:textId="5A74E3C5" w:rsidR="006C4EBA" w:rsidRPr="000F38D9" w:rsidRDefault="00DA106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 xml:space="preserve">в </w:t>
      </w:r>
      <w:r w:rsidR="006C4EBA" w:rsidRPr="000F38D9">
        <w:rPr>
          <w:rFonts w:eastAsiaTheme="minorHAnsi"/>
          <w:sz w:val="28"/>
          <w:szCs w:val="28"/>
          <w:lang w:eastAsia="en-US"/>
        </w:rPr>
        <w:t>создани</w:t>
      </w:r>
      <w:r w:rsidR="00965754" w:rsidRPr="000F38D9">
        <w:rPr>
          <w:rFonts w:eastAsiaTheme="minorHAnsi"/>
          <w:sz w:val="28"/>
          <w:szCs w:val="28"/>
          <w:lang w:eastAsia="en-US"/>
        </w:rPr>
        <w:t>и</w:t>
      </w:r>
      <w:r w:rsidR="006C4EBA" w:rsidRPr="000F38D9">
        <w:rPr>
          <w:rFonts w:eastAsiaTheme="minorHAnsi"/>
          <w:sz w:val="28"/>
          <w:szCs w:val="28"/>
          <w:lang w:eastAsia="en-US"/>
        </w:rPr>
        <w:t xml:space="preserve"> возможности газоснабжения новых производств;</w:t>
      </w:r>
    </w:p>
    <w:p w14:paraId="39BB1E3D" w14:textId="7456AA2A" w:rsidR="006C4EBA" w:rsidRPr="000F38D9" w:rsidRDefault="00DA106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 xml:space="preserve">в </w:t>
      </w:r>
      <w:r w:rsidR="006C4EBA" w:rsidRPr="000F38D9">
        <w:rPr>
          <w:rFonts w:eastAsiaTheme="minorHAnsi"/>
          <w:sz w:val="28"/>
          <w:szCs w:val="28"/>
          <w:lang w:eastAsia="en-US"/>
        </w:rPr>
        <w:t>увеличени</w:t>
      </w:r>
      <w:r w:rsidR="00965754" w:rsidRPr="000F38D9">
        <w:rPr>
          <w:rFonts w:eastAsiaTheme="minorHAnsi"/>
          <w:sz w:val="28"/>
          <w:szCs w:val="28"/>
          <w:lang w:eastAsia="en-US"/>
        </w:rPr>
        <w:t>и</w:t>
      </w:r>
      <w:r w:rsidR="006C4EBA" w:rsidRPr="000F38D9">
        <w:rPr>
          <w:rFonts w:eastAsiaTheme="minorHAnsi"/>
          <w:sz w:val="28"/>
          <w:szCs w:val="28"/>
          <w:lang w:eastAsia="en-US"/>
        </w:rPr>
        <w:t xml:space="preserve"> объем</w:t>
      </w:r>
      <w:r w:rsidR="004F0D80" w:rsidRPr="000F38D9">
        <w:rPr>
          <w:rFonts w:eastAsiaTheme="minorHAnsi"/>
          <w:sz w:val="28"/>
          <w:szCs w:val="28"/>
          <w:lang w:eastAsia="en-US"/>
        </w:rPr>
        <w:t>ов</w:t>
      </w:r>
      <w:r w:rsidR="00AF2161" w:rsidRPr="000F38D9">
        <w:rPr>
          <w:rFonts w:eastAsiaTheme="minorHAnsi"/>
          <w:sz w:val="28"/>
          <w:szCs w:val="28"/>
          <w:lang w:eastAsia="en-US"/>
        </w:rPr>
        <w:t xml:space="preserve"> поставки и </w:t>
      </w:r>
      <w:r w:rsidR="006C4EBA" w:rsidRPr="000F38D9">
        <w:rPr>
          <w:rFonts w:eastAsiaTheme="minorHAnsi"/>
          <w:sz w:val="28"/>
          <w:szCs w:val="28"/>
          <w:lang w:eastAsia="en-US"/>
        </w:rPr>
        <w:t>транспортировки природного газа;</w:t>
      </w:r>
    </w:p>
    <w:p w14:paraId="5A83D563" w14:textId="06B9B521" w:rsidR="006C4EBA" w:rsidRPr="000F38D9" w:rsidRDefault="00DA106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 xml:space="preserve">в </w:t>
      </w:r>
      <w:r w:rsidR="00966643" w:rsidRPr="000F38D9">
        <w:rPr>
          <w:rFonts w:eastAsiaTheme="minorHAnsi"/>
          <w:sz w:val="28"/>
          <w:szCs w:val="28"/>
          <w:lang w:eastAsia="en-US"/>
        </w:rPr>
        <w:t>повышени</w:t>
      </w:r>
      <w:r w:rsidR="00965754" w:rsidRPr="000F38D9">
        <w:rPr>
          <w:rFonts w:eastAsiaTheme="minorHAnsi"/>
          <w:sz w:val="28"/>
          <w:szCs w:val="28"/>
          <w:lang w:eastAsia="en-US"/>
        </w:rPr>
        <w:t>и</w:t>
      </w:r>
      <w:r w:rsidR="00966643" w:rsidRPr="000F38D9">
        <w:rPr>
          <w:rFonts w:eastAsiaTheme="minorHAnsi"/>
          <w:sz w:val="28"/>
          <w:szCs w:val="28"/>
          <w:lang w:eastAsia="en-US"/>
        </w:rPr>
        <w:t xml:space="preserve"> надежности</w:t>
      </w:r>
      <w:r w:rsidR="000A758F" w:rsidRPr="000F38D9">
        <w:rPr>
          <w:rFonts w:eastAsiaTheme="minorHAnsi"/>
          <w:sz w:val="28"/>
          <w:szCs w:val="28"/>
          <w:lang w:eastAsia="en-US"/>
        </w:rPr>
        <w:t xml:space="preserve"> теплоснабжения коммунальных и</w:t>
      </w:r>
      <w:r w:rsidR="00AF2161" w:rsidRPr="000F38D9">
        <w:rPr>
          <w:rFonts w:eastAsiaTheme="minorHAnsi"/>
          <w:sz w:val="28"/>
          <w:szCs w:val="28"/>
          <w:lang w:eastAsia="en-US"/>
        </w:rPr>
        <w:t> </w:t>
      </w:r>
      <w:r w:rsidR="000A758F" w:rsidRPr="000F38D9">
        <w:rPr>
          <w:rFonts w:eastAsiaTheme="minorHAnsi"/>
          <w:sz w:val="28"/>
          <w:szCs w:val="28"/>
          <w:lang w:eastAsia="en-US"/>
        </w:rPr>
        <w:t>социально-культурных объектов при</w:t>
      </w:r>
      <w:r w:rsidR="00AF2161" w:rsidRPr="000F38D9">
        <w:rPr>
          <w:rFonts w:eastAsiaTheme="minorHAnsi"/>
          <w:sz w:val="28"/>
          <w:szCs w:val="28"/>
          <w:lang w:eastAsia="en-US"/>
        </w:rPr>
        <w:t> </w:t>
      </w:r>
      <w:r w:rsidR="000A758F" w:rsidRPr="000F38D9">
        <w:rPr>
          <w:rFonts w:eastAsiaTheme="minorHAnsi"/>
          <w:sz w:val="28"/>
          <w:szCs w:val="28"/>
          <w:lang w:eastAsia="en-US"/>
        </w:rPr>
        <w:t>значительном сокращении затрат на</w:t>
      </w:r>
      <w:r w:rsidR="00AF2161" w:rsidRPr="000F38D9">
        <w:rPr>
          <w:rFonts w:eastAsiaTheme="minorHAnsi"/>
          <w:sz w:val="28"/>
          <w:szCs w:val="28"/>
          <w:lang w:eastAsia="en-US"/>
        </w:rPr>
        <w:t> </w:t>
      </w:r>
      <w:r w:rsidR="000A758F" w:rsidRPr="000F38D9">
        <w:rPr>
          <w:rFonts w:eastAsiaTheme="minorHAnsi"/>
          <w:sz w:val="28"/>
          <w:szCs w:val="28"/>
          <w:lang w:eastAsia="en-US"/>
        </w:rPr>
        <w:t>приобретение и</w:t>
      </w:r>
      <w:r w:rsidR="00AF2161" w:rsidRPr="000F38D9">
        <w:rPr>
          <w:rFonts w:eastAsiaTheme="minorHAnsi"/>
          <w:sz w:val="28"/>
          <w:szCs w:val="28"/>
          <w:lang w:eastAsia="en-US"/>
        </w:rPr>
        <w:t> </w:t>
      </w:r>
      <w:r w:rsidR="000A758F" w:rsidRPr="000F38D9">
        <w:rPr>
          <w:rFonts w:eastAsiaTheme="minorHAnsi"/>
          <w:sz w:val="28"/>
          <w:szCs w:val="28"/>
          <w:lang w:eastAsia="en-US"/>
        </w:rPr>
        <w:t>использование других видов энерг</w:t>
      </w:r>
      <w:r w:rsidR="000A00A4" w:rsidRPr="000F38D9">
        <w:rPr>
          <w:rFonts w:eastAsiaTheme="minorHAnsi"/>
          <w:sz w:val="28"/>
          <w:szCs w:val="28"/>
          <w:lang w:eastAsia="en-US"/>
        </w:rPr>
        <w:t xml:space="preserve">етических </w:t>
      </w:r>
      <w:r w:rsidR="000A758F" w:rsidRPr="000F38D9">
        <w:rPr>
          <w:rFonts w:eastAsiaTheme="minorHAnsi"/>
          <w:sz w:val="28"/>
          <w:szCs w:val="28"/>
          <w:lang w:eastAsia="en-US"/>
        </w:rPr>
        <w:t>носителей</w:t>
      </w:r>
      <w:r w:rsidR="006C4EBA" w:rsidRPr="000F38D9">
        <w:rPr>
          <w:rFonts w:eastAsiaTheme="minorHAnsi"/>
          <w:sz w:val="28"/>
          <w:szCs w:val="28"/>
          <w:lang w:eastAsia="en-US"/>
        </w:rPr>
        <w:t>;</w:t>
      </w:r>
    </w:p>
    <w:p w14:paraId="0E9E1EE5" w14:textId="4B79F8B2" w:rsidR="006C4EBA" w:rsidRPr="000F38D9" w:rsidRDefault="00DA106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 xml:space="preserve">в </w:t>
      </w:r>
      <w:r w:rsidR="006C4EBA" w:rsidRPr="000F38D9">
        <w:rPr>
          <w:rFonts w:eastAsiaTheme="minorHAnsi"/>
          <w:sz w:val="28"/>
          <w:szCs w:val="28"/>
          <w:lang w:eastAsia="en-US"/>
        </w:rPr>
        <w:t>рост</w:t>
      </w:r>
      <w:r w:rsidR="00965754" w:rsidRPr="000F38D9">
        <w:rPr>
          <w:rFonts w:eastAsiaTheme="minorHAnsi"/>
          <w:sz w:val="28"/>
          <w:szCs w:val="28"/>
          <w:lang w:eastAsia="en-US"/>
        </w:rPr>
        <w:t>е</w:t>
      </w:r>
      <w:r w:rsidR="006C4EBA" w:rsidRPr="000F38D9">
        <w:rPr>
          <w:rFonts w:eastAsiaTheme="minorHAnsi"/>
          <w:sz w:val="28"/>
          <w:szCs w:val="28"/>
          <w:lang w:eastAsia="en-US"/>
        </w:rPr>
        <w:t xml:space="preserve"> об</w:t>
      </w:r>
      <w:r w:rsidR="00AF2161" w:rsidRPr="000F38D9">
        <w:rPr>
          <w:rFonts w:eastAsiaTheme="minorHAnsi"/>
          <w:sz w:val="28"/>
          <w:szCs w:val="28"/>
          <w:lang w:eastAsia="en-US"/>
        </w:rPr>
        <w:t>ъема выпуска продукции, снижении</w:t>
      </w:r>
      <w:r w:rsidR="006C4EBA" w:rsidRPr="000F38D9">
        <w:rPr>
          <w:rFonts w:eastAsiaTheme="minorHAnsi"/>
          <w:sz w:val="28"/>
          <w:szCs w:val="28"/>
          <w:lang w:eastAsia="en-US"/>
        </w:rPr>
        <w:t xml:space="preserve"> ее</w:t>
      </w:r>
      <w:r w:rsidR="00AF2161" w:rsidRPr="000F38D9">
        <w:rPr>
          <w:rFonts w:eastAsiaTheme="minorHAnsi"/>
          <w:sz w:val="28"/>
          <w:szCs w:val="28"/>
          <w:lang w:eastAsia="en-US"/>
        </w:rPr>
        <w:t> </w:t>
      </w:r>
      <w:r w:rsidR="006C4EBA" w:rsidRPr="000F38D9">
        <w:rPr>
          <w:rFonts w:eastAsiaTheme="minorHAnsi"/>
          <w:sz w:val="28"/>
          <w:szCs w:val="28"/>
          <w:lang w:eastAsia="en-US"/>
        </w:rPr>
        <w:t>себестоимости</w:t>
      </w:r>
      <w:r w:rsidR="000A758F" w:rsidRPr="000F38D9">
        <w:rPr>
          <w:rFonts w:eastAsiaTheme="minorHAnsi"/>
          <w:sz w:val="28"/>
          <w:szCs w:val="28"/>
          <w:lang w:eastAsia="en-US"/>
        </w:rPr>
        <w:t>;</w:t>
      </w:r>
    </w:p>
    <w:p w14:paraId="6313E831" w14:textId="1291024C" w:rsidR="00FF65FC" w:rsidRPr="000F38D9" w:rsidRDefault="00DA106A" w:rsidP="00C44E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F38D9">
        <w:rPr>
          <w:rFonts w:eastAsiaTheme="minorHAnsi"/>
          <w:sz w:val="28"/>
          <w:szCs w:val="28"/>
          <w:lang w:eastAsia="en-US"/>
        </w:rPr>
        <w:t xml:space="preserve">в </w:t>
      </w:r>
      <w:r w:rsidR="00966643" w:rsidRPr="000F38D9">
        <w:rPr>
          <w:rFonts w:eastAsiaTheme="minorHAnsi"/>
          <w:sz w:val="28"/>
          <w:szCs w:val="28"/>
          <w:lang w:eastAsia="en-US"/>
        </w:rPr>
        <w:t>повышени</w:t>
      </w:r>
      <w:r w:rsidR="00965754" w:rsidRPr="000F38D9">
        <w:rPr>
          <w:rFonts w:eastAsiaTheme="minorHAnsi"/>
          <w:sz w:val="28"/>
          <w:szCs w:val="28"/>
          <w:lang w:eastAsia="en-US"/>
        </w:rPr>
        <w:t>и</w:t>
      </w:r>
      <w:r w:rsidR="00966643" w:rsidRPr="000F38D9">
        <w:rPr>
          <w:rFonts w:eastAsiaTheme="minorHAnsi"/>
          <w:sz w:val="28"/>
          <w:szCs w:val="28"/>
          <w:lang w:eastAsia="en-US"/>
        </w:rPr>
        <w:t xml:space="preserve"> </w:t>
      </w:r>
      <w:r w:rsidR="000A758F" w:rsidRPr="000F38D9">
        <w:rPr>
          <w:rFonts w:eastAsiaTheme="minorHAnsi"/>
          <w:sz w:val="28"/>
          <w:szCs w:val="28"/>
          <w:lang w:eastAsia="en-US"/>
        </w:rPr>
        <w:t xml:space="preserve">инвестиционной привлекательности </w:t>
      </w:r>
      <w:r w:rsidR="000A00A4" w:rsidRPr="000F38D9">
        <w:rPr>
          <w:rFonts w:eastAsiaTheme="minorHAnsi"/>
          <w:sz w:val="28"/>
          <w:szCs w:val="28"/>
          <w:lang w:eastAsia="en-US"/>
        </w:rPr>
        <w:t>Кировской области</w:t>
      </w:r>
      <w:r w:rsidR="000A758F" w:rsidRPr="000F38D9">
        <w:rPr>
          <w:rFonts w:eastAsiaTheme="minorHAnsi"/>
          <w:sz w:val="28"/>
          <w:szCs w:val="28"/>
          <w:lang w:eastAsia="en-US"/>
        </w:rPr>
        <w:t xml:space="preserve"> </w:t>
      </w:r>
      <w:r w:rsidR="000A00A4" w:rsidRPr="000F38D9">
        <w:rPr>
          <w:rFonts w:eastAsiaTheme="minorHAnsi"/>
          <w:sz w:val="28"/>
          <w:szCs w:val="28"/>
          <w:lang w:eastAsia="en-US"/>
        </w:rPr>
        <w:br/>
      </w:r>
      <w:r w:rsidR="000A758F" w:rsidRPr="000F38D9">
        <w:rPr>
          <w:rFonts w:eastAsiaTheme="minorHAnsi"/>
          <w:sz w:val="28"/>
          <w:szCs w:val="28"/>
          <w:lang w:eastAsia="en-US"/>
        </w:rPr>
        <w:t>для</w:t>
      </w:r>
      <w:r w:rsidR="000A00A4" w:rsidRPr="000F38D9">
        <w:rPr>
          <w:rFonts w:eastAsiaTheme="minorHAnsi"/>
          <w:sz w:val="28"/>
          <w:szCs w:val="28"/>
          <w:lang w:eastAsia="en-US"/>
        </w:rPr>
        <w:t xml:space="preserve"> </w:t>
      </w:r>
      <w:r w:rsidR="000A758F" w:rsidRPr="000F38D9">
        <w:rPr>
          <w:rFonts w:eastAsiaTheme="minorHAnsi"/>
          <w:sz w:val="28"/>
          <w:szCs w:val="28"/>
          <w:lang w:eastAsia="en-US"/>
        </w:rPr>
        <w:t>инвесторов, планирующих разместить свои предприятия на</w:t>
      </w:r>
      <w:r w:rsidR="000A00A4" w:rsidRPr="000F38D9">
        <w:rPr>
          <w:rFonts w:eastAsiaTheme="minorHAnsi"/>
          <w:sz w:val="28"/>
          <w:szCs w:val="28"/>
          <w:lang w:eastAsia="en-US"/>
        </w:rPr>
        <w:t xml:space="preserve"> ее </w:t>
      </w:r>
      <w:r w:rsidR="000A758F" w:rsidRPr="000F38D9">
        <w:rPr>
          <w:rFonts w:eastAsiaTheme="minorHAnsi"/>
          <w:sz w:val="28"/>
          <w:szCs w:val="28"/>
          <w:lang w:eastAsia="en-US"/>
        </w:rPr>
        <w:t>территории</w:t>
      </w:r>
      <w:r w:rsidR="00965754" w:rsidRPr="000F38D9">
        <w:rPr>
          <w:rFonts w:eastAsiaTheme="minorHAnsi"/>
          <w:sz w:val="28"/>
          <w:szCs w:val="28"/>
          <w:lang w:eastAsia="en-US"/>
        </w:rPr>
        <w:t>, путем с</w:t>
      </w:r>
      <w:r w:rsidR="00397FFB" w:rsidRPr="000F38D9">
        <w:rPr>
          <w:rFonts w:eastAsiaTheme="minorHAnsi"/>
          <w:sz w:val="28"/>
          <w:szCs w:val="28"/>
          <w:lang w:eastAsia="en-US"/>
        </w:rPr>
        <w:t>троительства новых объектов газификации</w:t>
      </w:r>
      <w:r w:rsidR="000A758F" w:rsidRPr="000F38D9">
        <w:rPr>
          <w:rFonts w:eastAsiaTheme="minorHAnsi"/>
          <w:sz w:val="28"/>
          <w:szCs w:val="28"/>
          <w:lang w:eastAsia="en-US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933"/>
      </w:tblGrid>
      <w:tr w:rsidR="00113228" w:rsidRPr="00FD7CED" w14:paraId="5F25EE20" w14:textId="77777777" w:rsidTr="00C44E91">
        <w:trPr>
          <w:trHeight w:val="721"/>
        </w:trPr>
        <w:tc>
          <w:tcPr>
            <w:tcW w:w="3794" w:type="dxa"/>
          </w:tcPr>
          <w:p w14:paraId="0DBF9810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A3965BF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33" w:type="dxa"/>
          </w:tcPr>
          <w:p w14:paraId="5701123F" w14:textId="77777777" w:rsidR="00113228" w:rsidRPr="00FD7CED" w:rsidRDefault="00113228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</w:tr>
    </w:tbl>
    <w:p w14:paraId="4D2D2966" w14:textId="77777777" w:rsidR="00113228" w:rsidRPr="00FD7CED" w:rsidRDefault="00113228" w:rsidP="0010572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589A1DD9" w14:textId="77777777" w:rsidR="00113228" w:rsidRPr="00FD7CED" w:rsidRDefault="00113228" w:rsidP="0010572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2B77E7F9" w14:textId="77777777" w:rsidR="00113228" w:rsidRPr="00FD7CED" w:rsidRDefault="00113228" w:rsidP="0010572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highlight w:val="yellow"/>
          <w:lang w:eastAsia="en-US"/>
        </w:rPr>
        <w:sectPr w:rsidR="00113228" w:rsidRPr="00FD7CED" w:rsidSect="00DA106A">
          <w:pgSz w:w="11905" w:h="16838"/>
          <w:pgMar w:top="1134" w:right="567" w:bottom="851" w:left="1559" w:header="0" w:footer="0" w:gutter="0"/>
          <w:cols w:space="720"/>
          <w:docGrid w:linePitch="326"/>
        </w:sectPr>
      </w:pPr>
    </w:p>
    <w:p w14:paraId="77E93AE3" w14:textId="7D75248A" w:rsidR="003E4C8A" w:rsidRPr="006B18B1" w:rsidRDefault="00FF65FC" w:rsidP="006B18B1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6B18B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B18B1" w:rsidRPr="006B18B1">
        <w:rPr>
          <w:rFonts w:ascii="Times New Roman" w:hAnsi="Times New Roman" w:cs="Times New Roman"/>
          <w:sz w:val="28"/>
          <w:szCs w:val="28"/>
        </w:rPr>
        <w:t>№ </w:t>
      </w:r>
      <w:r w:rsidRPr="006B18B1">
        <w:rPr>
          <w:rFonts w:ascii="Times New Roman" w:hAnsi="Times New Roman" w:cs="Times New Roman"/>
          <w:sz w:val="28"/>
          <w:szCs w:val="28"/>
        </w:rPr>
        <w:t>6</w:t>
      </w:r>
    </w:p>
    <w:p w14:paraId="7FEB0206" w14:textId="77777777" w:rsidR="003E4C8A" w:rsidRPr="006B18B1" w:rsidRDefault="003E4C8A" w:rsidP="006B18B1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</w:p>
    <w:p w14:paraId="001223FA" w14:textId="11C64FAB" w:rsidR="0018394F" w:rsidRPr="006B18B1" w:rsidRDefault="003E4C8A" w:rsidP="006B18B1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6B18B1">
        <w:rPr>
          <w:rFonts w:ascii="Times New Roman" w:hAnsi="Times New Roman" w:cs="Times New Roman"/>
          <w:sz w:val="28"/>
          <w:szCs w:val="28"/>
        </w:rPr>
        <w:t xml:space="preserve">к </w:t>
      </w:r>
      <w:r w:rsidR="00FF65FC" w:rsidRPr="006B18B1">
        <w:rPr>
          <w:rFonts w:ascii="Times New Roman" w:hAnsi="Times New Roman" w:cs="Times New Roman"/>
          <w:sz w:val="28"/>
          <w:szCs w:val="28"/>
        </w:rPr>
        <w:t>Программе</w:t>
      </w:r>
    </w:p>
    <w:p w14:paraId="75B99524" w14:textId="77777777" w:rsidR="003E4C8A" w:rsidRPr="00FD7CED" w:rsidRDefault="003E4C8A" w:rsidP="00C52B07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  <w:highlight w:val="yellow"/>
        </w:rPr>
      </w:pPr>
    </w:p>
    <w:p w14:paraId="7A75CF98" w14:textId="621E7C22" w:rsidR="0018394F" w:rsidRPr="006B18B1" w:rsidRDefault="003E4C8A" w:rsidP="00C52B0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P1515"/>
      <w:bookmarkEnd w:id="6"/>
      <w:r w:rsidRPr="006B18B1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14:paraId="6B71167B" w14:textId="7B54ACCB" w:rsidR="005125BA" w:rsidRPr="006B18B1" w:rsidRDefault="00FC44AC" w:rsidP="00C52B0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8B1">
        <w:rPr>
          <w:rFonts w:ascii="Times New Roman" w:hAnsi="Times New Roman" w:cs="Times New Roman"/>
          <w:b/>
          <w:sz w:val="28"/>
          <w:szCs w:val="28"/>
        </w:rPr>
        <w:t>о</w:t>
      </w:r>
      <w:r w:rsidR="0030475B" w:rsidRPr="006B18B1">
        <w:rPr>
          <w:rFonts w:ascii="Times New Roman" w:hAnsi="Times New Roman" w:cs="Times New Roman"/>
          <w:b/>
          <w:sz w:val="28"/>
          <w:szCs w:val="28"/>
        </w:rPr>
        <w:t> </w:t>
      </w:r>
      <w:r w:rsidRPr="006B18B1">
        <w:rPr>
          <w:rFonts w:ascii="Times New Roman" w:hAnsi="Times New Roman" w:cs="Times New Roman"/>
          <w:b/>
          <w:sz w:val="28"/>
          <w:szCs w:val="28"/>
        </w:rPr>
        <w:t xml:space="preserve">порядке расчета </w:t>
      </w:r>
      <w:r w:rsidR="00703791" w:rsidRPr="006B18B1">
        <w:rPr>
          <w:rFonts w:ascii="Times New Roman" w:hAnsi="Times New Roman" w:cs="Times New Roman"/>
          <w:b/>
          <w:sz w:val="28"/>
          <w:szCs w:val="28"/>
        </w:rPr>
        <w:t xml:space="preserve">целевых </w:t>
      </w:r>
      <w:r w:rsidRPr="006B18B1">
        <w:rPr>
          <w:rFonts w:ascii="Times New Roman" w:hAnsi="Times New Roman" w:cs="Times New Roman"/>
          <w:b/>
          <w:sz w:val="28"/>
          <w:szCs w:val="28"/>
        </w:rPr>
        <w:t>показателей Программы</w:t>
      </w:r>
    </w:p>
    <w:p w14:paraId="312F5723" w14:textId="77777777" w:rsidR="003E4C8A" w:rsidRPr="00FD7CED" w:rsidRDefault="003E4C8A" w:rsidP="00C52B07">
      <w:pPr>
        <w:pStyle w:val="ConsPlusNormal"/>
        <w:jc w:val="center"/>
        <w:rPr>
          <w:rFonts w:ascii="Times New Roman" w:hAnsi="Times New Roman" w:cs="Times New Roman"/>
          <w:b/>
          <w:sz w:val="48"/>
          <w:szCs w:val="48"/>
          <w:highlight w:val="yellow"/>
        </w:rPr>
      </w:pPr>
    </w:p>
    <w:p w14:paraId="6C7862C5" w14:textId="6720C508" w:rsidR="00C33132" w:rsidRPr="006B18B1" w:rsidRDefault="00C33132" w:rsidP="00356CB7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B18B1">
        <w:rPr>
          <w:rFonts w:eastAsiaTheme="minorHAnsi"/>
          <w:sz w:val="28"/>
          <w:szCs w:val="28"/>
          <w:lang w:eastAsia="en-US"/>
        </w:rPr>
        <w:t xml:space="preserve">Значение </w:t>
      </w:r>
      <w:r w:rsidR="00FA4F65" w:rsidRPr="006B18B1">
        <w:rPr>
          <w:rFonts w:eastAsiaTheme="minorHAnsi"/>
          <w:sz w:val="28"/>
          <w:szCs w:val="28"/>
          <w:lang w:eastAsia="en-US"/>
        </w:rPr>
        <w:t xml:space="preserve">целевого </w:t>
      </w:r>
      <w:r w:rsidRPr="006B18B1">
        <w:rPr>
          <w:rFonts w:eastAsiaTheme="minorHAnsi"/>
          <w:sz w:val="28"/>
          <w:szCs w:val="28"/>
          <w:lang w:eastAsia="en-US"/>
        </w:rPr>
        <w:t>показателя «объем (прирост) потребления природного газа в</w:t>
      </w:r>
      <w:r w:rsidR="004C27F0" w:rsidRPr="006B18B1">
        <w:rPr>
          <w:rFonts w:eastAsiaTheme="minorHAnsi"/>
          <w:sz w:val="28"/>
          <w:szCs w:val="28"/>
          <w:lang w:eastAsia="en-US"/>
        </w:rPr>
        <w:t> </w:t>
      </w:r>
      <w:r w:rsidRPr="006B18B1">
        <w:rPr>
          <w:rFonts w:eastAsiaTheme="minorHAnsi"/>
          <w:sz w:val="28"/>
          <w:szCs w:val="28"/>
          <w:lang w:eastAsia="en-US"/>
        </w:rPr>
        <w:t>год» принято на</w:t>
      </w:r>
      <w:r w:rsidR="004C27F0" w:rsidRPr="006B18B1">
        <w:rPr>
          <w:rFonts w:eastAsiaTheme="minorHAnsi"/>
          <w:sz w:val="28"/>
          <w:szCs w:val="28"/>
          <w:lang w:eastAsia="en-US"/>
        </w:rPr>
        <w:t> </w:t>
      </w:r>
      <w:r w:rsidRPr="006B18B1">
        <w:rPr>
          <w:rFonts w:eastAsiaTheme="minorHAnsi"/>
          <w:sz w:val="28"/>
          <w:szCs w:val="28"/>
          <w:lang w:eastAsia="en-US"/>
        </w:rPr>
        <w:t xml:space="preserve">основании расчетных данных </w:t>
      </w:r>
      <w:r w:rsidR="00AD79C9" w:rsidRPr="006B18B1">
        <w:rPr>
          <w:rFonts w:eastAsiaTheme="minorHAnsi"/>
          <w:sz w:val="28"/>
          <w:szCs w:val="28"/>
          <w:lang w:eastAsia="en-US"/>
        </w:rPr>
        <w:t>О</w:t>
      </w:r>
      <w:r w:rsidR="00FA4F65" w:rsidRPr="006B18B1">
        <w:rPr>
          <w:rFonts w:eastAsiaTheme="minorHAnsi"/>
          <w:sz w:val="28"/>
          <w:szCs w:val="28"/>
          <w:lang w:eastAsia="en-US"/>
        </w:rPr>
        <w:t>бщества</w:t>
      </w:r>
      <w:r w:rsidR="00AD79C9" w:rsidRPr="006B18B1">
        <w:rPr>
          <w:rFonts w:eastAsiaTheme="minorHAnsi"/>
          <w:sz w:val="28"/>
          <w:szCs w:val="28"/>
          <w:lang w:eastAsia="en-US"/>
        </w:rPr>
        <w:t xml:space="preserve"> </w:t>
      </w:r>
      <w:r w:rsidR="00AD79C9" w:rsidRPr="006B18B1">
        <w:rPr>
          <w:rFonts w:eastAsiaTheme="minorHAnsi"/>
          <w:sz w:val="28"/>
          <w:szCs w:val="28"/>
          <w:lang w:eastAsia="en-US"/>
        </w:rPr>
        <w:br/>
        <w:t>с ограниченной ответственностью</w:t>
      </w:r>
      <w:r w:rsidR="00FA4F65" w:rsidRPr="006B18B1">
        <w:rPr>
          <w:rFonts w:eastAsiaTheme="minorHAnsi"/>
          <w:sz w:val="28"/>
          <w:szCs w:val="28"/>
          <w:lang w:eastAsia="en-US"/>
        </w:rPr>
        <w:t xml:space="preserve"> </w:t>
      </w:r>
      <w:r w:rsidR="004C27F0" w:rsidRPr="006B18B1">
        <w:rPr>
          <w:rFonts w:eastAsiaTheme="minorHAnsi"/>
          <w:sz w:val="28"/>
          <w:szCs w:val="28"/>
          <w:lang w:eastAsia="en-US"/>
        </w:rPr>
        <w:t>«</w:t>
      </w:r>
      <w:r w:rsidRPr="006B18B1">
        <w:rPr>
          <w:rFonts w:eastAsiaTheme="minorHAnsi"/>
          <w:sz w:val="28"/>
          <w:szCs w:val="28"/>
          <w:lang w:eastAsia="en-US"/>
        </w:rPr>
        <w:t>Газпром межрегионгаз Киров</w:t>
      </w:r>
      <w:r w:rsidR="004C27F0" w:rsidRPr="006B18B1">
        <w:rPr>
          <w:rFonts w:eastAsiaTheme="minorHAnsi"/>
          <w:sz w:val="28"/>
          <w:szCs w:val="28"/>
          <w:lang w:eastAsia="en-US"/>
        </w:rPr>
        <w:t>»</w:t>
      </w:r>
      <w:r w:rsidRPr="006B18B1">
        <w:rPr>
          <w:rFonts w:eastAsiaTheme="minorHAnsi"/>
          <w:sz w:val="28"/>
          <w:szCs w:val="28"/>
          <w:lang w:eastAsia="en-US"/>
        </w:rPr>
        <w:t xml:space="preserve"> (участника программы газификации), основным видом деятельности которого является реализация природного газа</w:t>
      </w:r>
      <w:r w:rsidR="00405CDB" w:rsidRPr="006B18B1">
        <w:rPr>
          <w:rFonts w:eastAsiaTheme="minorHAnsi"/>
          <w:sz w:val="28"/>
          <w:szCs w:val="28"/>
          <w:lang w:eastAsia="en-US"/>
        </w:rPr>
        <w:t xml:space="preserve"> и </w:t>
      </w:r>
      <w:r w:rsidRPr="006B18B1">
        <w:rPr>
          <w:rFonts w:eastAsiaTheme="minorHAnsi"/>
          <w:sz w:val="28"/>
          <w:szCs w:val="28"/>
          <w:lang w:eastAsia="en-US"/>
        </w:rPr>
        <w:t xml:space="preserve">обеспечение бесперебойной поставки природного газа </w:t>
      </w:r>
      <w:r w:rsidR="00D86D5E" w:rsidRPr="006B18B1">
        <w:rPr>
          <w:rFonts w:eastAsiaTheme="minorHAnsi"/>
          <w:sz w:val="28"/>
          <w:szCs w:val="28"/>
          <w:lang w:eastAsia="en-US"/>
        </w:rPr>
        <w:t>потребителям</w:t>
      </w:r>
      <w:r w:rsidRPr="006B18B1">
        <w:rPr>
          <w:rFonts w:eastAsiaTheme="minorHAnsi"/>
          <w:sz w:val="28"/>
          <w:szCs w:val="28"/>
          <w:lang w:eastAsia="en-US"/>
        </w:rPr>
        <w:t xml:space="preserve"> Кировской области в</w:t>
      </w:r>
      <w:r w:rsidR="00D86D5E" w:rsidRPr="006B18B1">
        <w:rPr>
          <w:rFonts w:eastAsiaTheme="minorHAnsi"/>
          <w:sz w:val="28"/>
          <w:szCs w:val="28"/>
          <w:lang w:eastAsia="en-US"/>
        </w:rPr>
        <w:t xml:space="preserve"> </w:t>
      </w:r>
      <w:r w:rsidRPr="006B18B1">
        <w:rPr>
          <w:rFonts w:eastAsiaTheme="minorHAnsi"/>
          <w:sz w:val="28"/>
          <w:szCs w:val="28"/>
          <w:lang w:eastAsia="en-US"/>
        </w:rPr>
        <w:t>соответствии с</w:t>
      </w:r>
      <w:r w:rsidR="00AD79C9" w:rsidRPr="006B18B1">
        <w:rPr>
          <w:rFonts w:eastAsiaTheme="minorHAnsi"/>
          <w:sz w:val="28"/>
          <w:szCs w:val="28"/>
          <w:lang w:eastAsia="en-US"/>
        </w:rPr>
        <w:t xml:space="preserve"> </w:t>
      </w:r>
      <w:r w:rsidRPr="006B18B1">
        <w:rPr>
          <w:rFonts w:eastAsiaTheme="minorHAnsi"/>
          <w:sz w:val="28"/>
          <w:szCs w:val="28"/>
          <w:lang w:eastAsia="en-US"/>
        </w:rPr>
        <w:t>заключенными договорами, а</w:t>
      </w:r>
      <w:r w:rsidR="00405CDB" w:rsidRPr="006B18B1">
        <w:rPr>
          <w:rFonts w:eastAsiaTheme="minorHAnsi"/>
          <w:sz w:val="28"/>
          <w:szCs w:val="28"/>
          <w:lang w:eastAsia="en-US"/>
        </w:rPr>
        <w:t> </w:t>
      </w:r>
      <w:r w:rsidRPr="006B18B1">
        <w:rPr>
          <w:rFonts w:eastAsiaTheme="minorHAnsi"/>
          <w:sz w:val="28"/>
          <w:szCs w:val="28"/>
          <w:lang w:eastAsia="en-US"/>
        </w:rPr>
        <w:t>также</w:t>
      </w:r>
      <w:r w:rsidR="00405CDB" w:rsidRPr="006B18B1">
        <w:rPr>
          <w:rFonts w:eastAsiaTheme="minorHAnsi"/>
          <w:sz w:val="28"/>
          <w:szCs w:val="28"/>
          <w:lang w:eastAsia="en-US"/>
        </w:rPr>
        <w:t> </w:t>
      </w:r>
      <w:r w:rsidRPr="006B18B1">
        <w:rPr>
          <w:rFonts w:eastAsiaTheme="minorHAnsi"/>
          <w:sz w:val="28"/>
          <w:szCs w:val="28"/>
          <w:lang w:eastAsia="en-US"/>
        </w:rPr>
        <w:t>поставки газа населению</w:t>
      </w:r>
      <w:r w:rsidR="00D86D5E" w:rsidRPr="006B18B1">
        <w:rPr>
          <w:rFonts w:eastAsiaTheme="minorHAnsi"/>
          <w:sz w:val="28"/>
          <w:szCs w:val="28"/>
          <w:lang w:eastAsia="en-US"/>
        </w:rPr>
        <w:t xml:space="preserve"> Кировской области</w:t>
      </w:r>
      <w:r w:rsidRPr="006B18B1">
        <w:rPr>
          <w:rFonts w:eastAsiaTheme="minorHAnsi"/>
          <w:sz w:val="28"/>
          <w:szCs w:val="28"/>
          <w:lang w:eastAsia="en-US"/>
        </w:rPr>
        <w:t>.</w:t>
      </w:r>
      <w:proofErr w:type="gramEnd"/>
    </w:p>
    <w:p w14:paraId="61720398" w14:textId="592D7A5D" w:rsidR="00CD2056" w:rsidRPr="006B18B1" w:rsidRDefault="005F4949" w:rsidP="00356CB7">
      <w:pPr>
        <w:pStyle w:val="ab"/>
        <w:numPr>
          <w:ilvl w:val="0"/>
          <w:numId w:val="19"/>
        </w:numPr>
        <w:autoSpaceDE w:val="0"/>
        <w:autoSpaceDN w:val="0"/>
        <w:adjustRightInd w:val="0"/>
        <w:spacing w:after="140" w:line="360" w:lineRule="auto"/>
        <w:ind w:left="0" w:firstLine="560"/>
        <w:jc w:val="both"/>
      </w:pPr>
      <w:proofErr w:type="gramStart"/>
      <w:r w:rsidRPr="006B18B1">
        <w:rPr>
          <w:rFonts w:eastAsiaTheme="minorHAnsi"/>
          <w:sz w:val="28"/>
          <w:szCs w:val="28"/>
          <w:lang w:eastAsia="en-US"/>
        </w:rPr>
        <w:t>Расчет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 </w:t>
      </w:r>
      <w:r w:rsidR="00FA4F65" w:rsidRPr="006B18B1">
        <w:rPr>
          <w:rFonts w:eastAsiaTheme="minorHAnsi"/>
          <w:sz w:val="28"/>
          <w:szCs w:val="28"/>
          <w:lang w:eastAsia="en-US"/>
        </w:rPr>
        <w:t xml:space="preserve">целевых </w:t>
      </w:r>
      <w:r w:rsidR="00C86C7B" w:rsidRPr="006B18B1">
        <w:rPr>
          <w:rFonts w:eastAsiaTheme="minorHAnsi"/>
          <w:sz w:val="28"/>
          <w:szCs w:val="28"/>
          <w:lang w:eastAsia="en-US"/>
        </w:rPr>
        <w:t>п</w:t>
      </w:r>
      <w:r w:rsidR="009772E5" w:rsidRPr="006B18B1">
        <w:rPr>
          <w:rFonts w:eastAsiaTheme="minorHAnsi"/>
          <w:sz w:val="28"/>
          <w:szCs w:val="28"/>
          <w:lang w:eastAsia="en-US"/>
        </w:rPr>
        <w:t>оказател</w:t>
      </w:r>
      <w:r w:rsidR="00C86C7B" w:rsidRPr="006B18B1">
        <w:rPr>
          <w:rFonts w:eastAsiaTheme="minorHAnsi"/>
          <w:sz w:val="28"/>
          <w:szCs w:val="28"/>
          <w:lang w:eastAsia="en-US"/>
        </w:rPr>
        <w:t>ей</w:t>
      </w:r>
      <w:r w:rsidR="009772E5" w:rsidRPr="006B18B1">
        <w:rPr>
          <w:rFonts w:eastAsiaTheme="minorHAnsi"/>
          <w:sz w:val="28"/>
          <w:szCs w:val="28"/>
          <w:lang w:eastAsia="en-US"/>
        </w:rPr>
        <w:t>: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 </w:t>
      </w:r>
      <w:r w:rsidR="009772E5" w:rsidRPr="006B18B1">
        <w:rPr>
          <w:rFonts w:eastAsiaTheme="minorHAnsi"/>
          <w:sz w:val="28"/>
          <w:szCs w:val="28"/>
          <w:lang w:eastAsia="en-US"/>
        </w:rPr>
        <w:t>протяженность (строительство) объектов магистрального транспорта</w:t>
      </w:r>
      <w:r w:rsidR="00FA4F65" w:rsidRPr="006B18B1">
        <w:rPr>
          <w:rFonts w:eastAsiaTheme="minorHAnsi"/>
          <w:sz w:val="28"/>
          <w:szCs w:val="28"/>
          <w:lang w:eastAsia="en-US"/>
        </w:rPr>
        <w:t>,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 </w:t>
      </w:r>
      <w:r w:rsidR="009772E5" w:rsidRPr="006B18B1">
        <w:rPr>
          <w:rFonts w:eastAsiaTheme="minorHAnsi"/>
          <w:sz w:val="28"/>
          <w:szCs w:val="28"/>
          <w:lang w:eastAsia="en-US"/>
        </w:rPr>
        <w:t>протяженность (строительство) газопроводов-отводов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количество (строительство) газораспределительных станций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реконструкция объектов транспорта природного газа (газораспределительных станций)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протяженность (строительс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тво) межпоселковых газопроводов, </w:t>
      </w:r>
      <w:r w:rsidR="009772E5" w:rsidRPr="006B18B1">
        <w:rPr>
          <w:rFonts w:eastAsiaTheme="minorHAnsi"/>
          <w:sz w:val="28"/>
          <w:szCs w:val="28"/>
          <w:lang w:eastAsia="en-US"/>
        </w:rPr>
        <w:t>протяженность (строительство) внутрипоселковых газопроводов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газификация потребителей природным газом (количество населенных пунктов, квартир (домовладений)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перевод котельных на</w:t>
      </w:r>
      <w:r w:rsidR="00C86C7B" w:rsidRPr="006B18B1">
        <w:rPr>
          <w:rFonts w:eastAsiaTheme="minorHAnsi"/>
          <w:sz w:val="28"/>
          <w:szCs w:val="28"/>
          <w:lang w:eastAsia="en-US"/>
        </w:rPr>
        <w:t> </w:t>
      </w:r>
      <w:r w:rsidR="009772E5" w:rsidRPr="006B18B1">
        <w:rPr>
          <w:rFonts w:eastAsiaTheme="minorHAnsi"/>
          <w:sz w:val="28"/>
          <w:szCs w:val="28"/>
          <w:lang w:eastAsia="en-US"/>
        </w:rPr>
        <w:t>природный газ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газификация потребителей сжиженным углеводородным газом (количество населенных пунктов, квартир (домовладений)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перевод котельных на</w:t>
      </w:r>
      <w:r w:rsidR="00C86C7B" w:rsidRPr="006B18B1">
        <w:rPr>
          <w:rFonts w:eastAsiaTheme="minorHAnsi"/>
          <w:sz w:val="28"/>
          <w:szCs w:val="28"/>
          <w:lang w:eastAsia="en-US"/>
        </w:rPr>
        <w:t> </w:t>
      </w:r>
      <w:r w:rsidR="009772E5" w:rsidRPr="006B18B1">
        <w:rPr>
          <w:rFonts w:eastAsiaTheme="minorHAnsi"/>
          <w:sz w:val="28"/>
          <w:szCs w:val="28"/>
          <w:lang w:eastAsia="en-US"/>
        </w:rPr>
        <w:t>сжиженный углеводородный газ</w:t>
      </w:r>
      <w:proofErr w:type="gramEnd"/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proofErr w:type="gramStart"/>
      <w:r w:rsidR="009772E5" w:rsidRPr="006B18B1">
        <w:rPr>
          <w:rFonts w:eastAsiaTheme="minorHAnsi"/>
          <w:sz w:val="28"/>
          <w:szCs w:val="28"/>
          <w:lang w:eastAsia="en-US"/>
        </w:rPr>
        <w:t>газификация потребителей сжиженным природным газом (количество населенных пунктов, квартир (домовладений)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количество (строительство) комплексов производства сжиженного природного газа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перевод котельных на</w:t>
      </w:r>
      <w:r w:rsidR="00C86C7B" w:rsidRPr="006B18B1">
        <w:rPr>
          <w:rFonts w:eastAsiaTheme="minorHAnsi"/>
          <w:sz w:val="28"/>
          <w:szCs w:val="28"/>
          <w:lang w:eastAsia="en-US"/>
        </w:rPr>
        <w:t> </w:t>
      </w:r>
      <w:r w:rsidR="009772E5" w:rsidRPr="006B18B1">
        <w:rPr>
          <w:rFonts w:eastAsiaTheme="minorHAnsi"/>
          <w:sz w:val="28"/>
          <w:szCs w:val="28"/>
          <w:lang w:eastAsia="en-US"/>
        </w:rPr>
        <w:t>сжиженный природный газ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перевод на</w:t>
      </w:r>
      <w:r w:rsidR="00C86C7B" w:rsidRPr="006B18B1">
        <w:rPr>
          <w:rFonts w:eastAsiaTheme="minorHAnsi"/>
          <w:sz w:val="28"/>
          <w:szCs w:val="28"/>
          <w:lang w:eastAsia="en-US"/>
        </w:rPr>
        <w:t> </w:t>
      </w:r>
      <w:r w:rsidR="009772E5" w:rsidRPr="006B18B1">
        <w:rPr>
          <w:rFonts w:eastAsiaTheme="minorHAnsi"/>
          <w:sz w:val="28"/>
          <w:szCs w:val="28"/>
          <w:lang w:eastAsia="en-US"/>
        </w:rPr>
        <w:t>природный газ автотранспортной техники</w:t>
      </w:r>
      <w:r w:rsidR="00C86C7B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9772E5" w:rsidRPr="006B18B1">
        <w:rPr>
          <w:rFonts w:eastAsiaTheme="minorHAnsi"/>
          <w:sz w:val="28"/>
          <w:szCs w:val="28"/>
          <w:lang w:eastAsia="en-US"/>
        </w:rPr>
        <w:t>количество (строительство) автомобильных газовых наполнительных компрессорных станций</w:t>
      </w:r>
      <w:r w:rsidR="00CB0487" w:rsidRPr="006B18B1">
        <w:rPr>
          <w:rFonts w:eastAsiaTheme="minorHAnsi"/>
          <w:sz w:val="28"/>
          <w:szCs w:val="28"/>
          <w:lang w:eastAsia="en-US"/>
        </w:rPr>
        <w:t xml:space="preserve">, </w:t>
      </w:r>
      <w:r w:rsidR="00CB0487" w:rsidRPr="006B18B1">
        <w:rPr>
          <w:sz w:val="28"/>
          <w:szCs w:val="28"/>
        </w:rPr>
        <w:t xml:space="preserve">протяженность и (или) количество бесхозяйных объектов </w:t>
      </w:r>
      <w:r w:rsidR="00CB0487" w:rsidRPr="006B18B1">
        <w:rPr>
          <w:sz w:val="28"/>
          <w:szCs w:val="28"/>
        </w:rPr>
        <w:lastRenderedPageBreak/>
        <w:t>газораспределения, в том числе планируемых к регистрации права собственности на них в установленном порядке газораспределительной организацией</w:t>
      </w:r>
      <w:r w:rsidR="006F1D51" w:rsidRPr="006B18B1">
        <w:rPr>
          <w:sz w:val="28"/>
          <w:szCs w:val="28"/>
        </w:rPr>
        <w:t>,</w:t>
      </w:r>
      <w:r w:rsidR="00C86C7B" w:rsidRPr="006B18B1">
        <w:rPr>
          <w:rFonts w:eastAsiaTheme="minorHAnsi"/>
          <w:sz w:val="28"/>
          <w:szCs w:val="28"/>
          <w:lang w:eastAsia="en-US"/>
        </w:rPr>
        <w:t>– выполнен на</w:t>
      </w:r>
      <w:proofErr w:type="gramEnd"/>
      <w:r w:rsidR="006F1D51" w:rsidRPr="006B18B1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C86C7B" w:rsidRPr="006B18B1">
        <w:rPr>
          <w:rFonts w:eastAsiaTheme="minorHAnsi"/>
          <w:sz w:val="28"/>
          <w:szCs w:val="28"/>
          <w:lang w:eastAsia="en-US"/>
        </w:rPr>
        <w:t>основании</w:t>
      </w:r>
      <w:proofErr w:type="gramEnd"/>
      <w:r w:rsidR="00C86C7B" w:rsidRPr="006B18B1">
        <w:rPr>
          <w:rFonts w:eastAsiaTheme="minorHAnsi"/>
          <w:sz w:val="28"/>
          <w:szCs w:val="28"/>
          <w:lang w:eastAsia="en-US"/>
        </w:rPr>
        <w:t xml:space="preserve"> данных, представленных участниками </w:t>
      </w:r>
      <w:r w:rsidR="00FA4F65" w:rsidRPr="006B18B1">
        <w:rPr>
          <w:rFonts w:eastAsiaTheme="minorHAnsi"/>
          <w:sz w:val="28"/>
          <w:szCs w:val="28"/>
          <w:lang w:eastAsia="en-US"/>
        </w:rPr>
        <w:t>П</w:t>
      </w:r>
      <w:r w:rsidR="00C86C7B" w:rsidRPr="006B18B1">
        <w:rPr>
          <w:rFonts w:eastAsiaTheme="minorHAnsi"/>
          <w:sz w:val="28"/>
          <w:szCs w:val="28"/>
          <w:lang w:eastAsia="en-US"/>
        </w:rPr>
        <w:t>рограммы, а также в соответствии с</w:t>
      </w:r>
      <w:r w:rsidR="00C86C7B" w:rsidRPr="006B18B1">
        <w:rPr>
          <w:rFonts w:eastAsiaTheme="minorHAnsi"/>
          <w:sz w:val="28"/>
          <w:szCs w:val="28"/>
          <w:lang w:val="en-US" w:eastAsia="en-US"/>
        </w:rPr>
        <w:t> </w:t>
      </w:r>
      <w:r w:rsidR="00C86C7B" w:rsidRPr="006B18B1">
        <w:rPr>
          <w:rFonts w:eastAsiaTheme="minorHAnsi"/>
          <w:sz w:val="28"/>
          <w:szCs w:val="28"/>
          <w:lang w:eastAsia="en-US"/>
        </w:rPr>
        <w:t>показателями объектов газоснабжения, включенными в</w:t>
      </w:r>
      <w:r w:rsidR="00C86C7B" w:rsidRPr="006B18B1">
        <w:rPr>
          <w:rFonts w:eastAsiaTheme="minorHAnsi"/>
          <w:sz w:val="28"/>
          <w:szCs w:val="28"/>
          <w:lang w:val="en-US" w:eastAsia="en-US"/>
        </w:rPr>
        <w:t> </w:t>
      </w:r>
      <w:r w:rsidR="00FA4F65" w:rsidRPr="006B18B1">
        <w:rPr>
          <w:rFonts w:eastAsiaTheme="minorHAnsi"/>
          <w:sz w:val="28"/>
          <w:szCs w:val="28"/>
          <w:lang w:eastAsia="en-US"/>
        </w:rPr>
        <w:t>П</w:t>
      </w:r>
      <w:r w:rsidR="00C86C7B" w:rsidRPr="006B18B1">
        <w:rPr>
          <w:rFonts w:eastAsiaTheme="minorHAnsi"/>
          <w:sz w:val="28"/>
          <w:szCs w:val="28"/>
          <w:lang w:eastAsia="en-US"/>
        </w:rPr>
        <w:t>рограммы, действующие на</w:t>
      </w:r>
      <w:r w:rsidR="00C86C7B" w:rsidRPr="006B18B1">
        <w:rPr>
          <w:rFonts w:eastAsiaTheme="minorHAnsi"/>
          <w:sz w:val="28"/>
          <w:szCs w:val="28"/>
          <w:lang w:val="en-US" w:eastAsia="en-US"/>
        </w:rPr>
        <w:t> </w:t>
      </w:r>
      <w:r w:rsidR="00C86C7B" w:rsidRPr="006B18B1">
        <w:rPr>
          <w:rFonts w:eastAsiaTheme="minorHAnsi"/>
          <w:sz w:val="28"/>
          <w:szCs w:val="28"/>
          <w:lang w:eastAsia="en-US"/>
        </w:rPr>
        <w:t>территории Кировской области</w:t>
      </w:r>
      <w:r w:rsidR="00DF4E4C" w:rsidRPr="006B18B1">
        <w:rPr>
          <w:rFonts w:eastAsiaTheme="minorHAnsi"/>
          <w:sz w:val="28"/>
          <w:szCs w:val="28"/>
          <w:lang w:eastAsia="en-US"/>
        </w:rPr>
        <w:t>.</w:t>
      </w:r>
    </w:p>
    <w:p w14:paraId="6E00CAF0" w14:textId="21E06FAD" w:rsidR="0012213F" w:rsidRPr="006B18B1" w:rsidRDefault="00CD2056" w:rsidP="00356CB7">
      <w:pPr>
        <w:pStyle w:val="ab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560"/>
        <w:jc w:val="both"/>
        <w:rPr>
          <w:rFonts w:eastAsiaTheme="minorHAnsi"/>
          <w:sz w:val="28"/>
          <w:szCs w:val="28"/>
          <w:lang w:eastAsia="en-US"/>
        </w:rPr>
      </w:pPr>
      <w:r w:rsidRPr="006B18B1">
        <w:rPr>
          <w:rFonts w:eastAsiaTheme="minorHAnsi"/>
          <w:sz w:val="28"/>
          <w:szCs w:val="28"/>
          <w:lang w:eastAsia="en-US"/>
        </w:rPr>
        <w:t>Расчет показател</w:t>
      </w:r>
      <w:r w:rsidR="005F4949" w:rsidRPr="006B18B1">
        <w:rPr>
          <w:rFonts w:eastAsiaTheme="minorHAnsi"/>
          <w:sz w:val="28"/>
          <w:szCs w:val="28"/>
          <w:lang w:eastAsia="en-US"/>
        </w:rPr>
        <w:t>ей:</w:t>
      </w:r>
      <w:r w:rsidRPr="006B18B1">
        <w:rPr>
          <w:rFonts w:eastAsiaTheme="minorHAnsi"/>
          <w:sz w:val="28"/>
          <w:szCs w:val="28"/>
          <w:lang w:eastAsia="en-US"/>
        </w:rPr>
        <w:t xml:space="preserve"> уровень газификации </w:t>
      </w:r>
      <w:r w:rsidR="005F4949" w:rsidRPr="006B18B1">
        <w:rPr>
          <w:rFonts w:eastAsiaTheme="minorHAnsi"/>
          <w:sz w:val="28"/>
          <w:szCs w:val="28"/>
          <w:lang w:eastAsia="en-US"/>
        </w:rPr>
        <w:t>населения, уровень потенциальной газификации населения, уровень газификации населения природным газом, уровень газификации населения сжиженным углеводородным газом, уровень газификации населения сжиженным природным газом –</w:t>
      </w:r>
      <w:r w:rsidRPr="006B18B1">
        <w:rPr>
          <w:rFonts w:eastAsiaTheme="minorHAnsi"/>
          <w:sz w:val="28"/>
          <w:szCs w:val="28"/>
          <w:lang w:eastAsia="en-US"/>
        </w:rPr>
        <w:t xml:space="preserve"> на</w:t>
      </w:r>
      <w:r w:rsidR="00405CDB" w:rsidRPr="006B18B1">
        <w:rPr>
          <w:rFonts w:eastAsiaTheme="minorHAnsi"/>
          <w:sz w:val="28"/>
          <w:szCs w:val="28"/>
          <w:lang w:eastAsia="en-US"/>
        </w:rPr>
        <w:t> </w:t>
      </w:r>
      <w:r w:rsidRPr="006B18B1">
        <w:rPr>
          <w:rFonts w:eastAsiaTheme="minorHAnsi"/>
          <w:sz w:val="28"/>
          <w:szCs w:val="28"/>
          <w:lang w:eastAsia="en-US"/>
        </w:rPr>
        <w:t xml:space="preserve">срок действия </w:t>
      </w:r>
      <w:r w:rsidR="00A23941" w:rsidRPr="006B18B1">
        <w:rPr>
          <w:rFonts w:eastAsiaTheme="minorHAnsi"/>
          <w:sz w:val="28"/>
          <w:szCs w:val="28"/>
          <w:lang w:eastAsia="en-US"/>
        </w:rPr>
        <w:t>П</w:t>
      </w:r>
      <w:r w:rsidRPr="006B18B1">
        <w:rPr>
          <w:rFonts w:eastAsiaTheme="minorHAnsi"/>
          <w:sz w:val="28"/>
          <w:szCs w:val="28"/>
          <w:lang w:eastAsia="en-US"/>
        </w:rPr>
        <w:t>рограммы выполнен в</w:t>
      </w:r>
      <w:r w:rsidR="00405CDB" w:rsidRPr="006B18B1">
        <w:rPr>
          <w:rFonts w:eastAsiaTheme="minorHAnsi"/>
          <w:sz w:val="28"/>
          <w:szCs w:val="28"/>
          <w:lang w:eastAsia="en-US"/>
        </w:rPr>
        <w:t> </w:t>
      </w:r>
      <w:r w:rsidRPr="006B18B1">
        <w:rPr>
          <w:rFonts w:eastAsiaTheme="minorHAnsi"/>
          <w:sz w:val="28"/>
          <w:szCs w:val="28"/>
          <w:lang w:eastAsia="en-US"/>
        </w:rPr>
        <w:t>соответствии с</w:t>
      </w:r>
      <w:r w:rsidR="00405CDB" w:rsidRPr="006B18B1">
        <w:rPr>
          <w:rFonts w:eastAsiaTheme="minorHAnsi"/>
          <w:sz w:val="28"/>
          <w:szCs w:val="28"/>
          <w:lang w:eastAsia="en-US"/>
        </w:rPr>
        <w:t> </w:t>
      </w:r>
      <w:r w:rsidRPr="006B18B1">
        <w:rPr>
          <w:rFonts w:eastAsiaTheme="minorHAnsi"/>
          <w:sz w:val="28"/>
          <w:szCs w:val="28"/>
          <w:lang w:eastAsia="en-US"/>
        </w:rPr>
        <w:t>показател</w:t>
      </w:r>
      <w:r w:rsidR="005F4949" w:rsidRPr="006B18B1">
        <w:rPr>
          <w:rFonts w:eastAsiaTheme="minorHAnsi"/>
          <w:sz w:val="28"/>
          <w:szCs w:val="28"/>
          <w:lang w:eastAsia="en-US"/>
        </w:rPr>
        <w:t>я</w:t>
      </w:r>
      <w:r w:rsidRPr="006B18B1">
        <w:rPr>
          <w:rFonts w:eastAsiaTheme="minorHAnsi"/>
          <w:sz w:val="28"/>
          <w:szCs w:val="28"/>
          <w:lang w:eastAsia="en-US"/>
        </w:rPr>
        <w:t>м</w:t>
      </w:r>
      <w:r w:rsidR="005F4949" w:rsidRPr="006B18B1">
        <w:rPr>
          <w:rFonts w:eastAsiaTheme="minorHAnsi"/>
          <w:sz w:val="28"/>
          <w:szCs w:val="28"/>
          <w:lang w:eastAsia="en-US"/>
        </w:rPr>
        <w:t>и</w:t>
      </w:r>
      <w:r w:rsidRPr="006B18B1">
        <w:rPr>
          <w:rFonts w:eastAsiaTheme="minorHAnsi"/>
          <w:sz w:val="28"/>
          <w:szCs w:val="28"/>
          <w:lang w:eastAsia="en-US"/>
        </w:rPr>
        <w:t>, определенным</w:t>
      </w:r>
      <w:r w:rsidR="005F4949" w:rsidRPr="006B18B1">
        <w:rPr>
          <w:rFonts w:eastAsiaTheme="minorHAnsi"/>
          <w:sz w:val="28"/>
          <w:szCs w:val="28"/>
          <w:lang w:eastAsia="en-US"/>
        </w:rPr>
        <w:t>и</w:t>
      </w:r>
      <w:r w:rsidRPr="006B18B1">
        <w:rPr>
          <w:rFonts w:eastAsiaTheme="minorHAnsi"/>
          <w:sz w:val="28"/>
          <w:szCs w:val="28"/>
          <w:lang w:eastAsia="en-US"/>
        </w:rPr>
        <w:t xml:space="preserve"> техническим паспортом газового хозяйства региона.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933"/>
      </w:tblGrid>
      <w:tr w:rsidR="00356CB7" w:rsidRPr="00FD7CED" w14:paraId="165B7488" w14:textId="77777777" w:rsidTr="001A5684">
        <w:trPr>
          <w:trHeight w:val="721"/>
        </w:trPr>
        <w:tc>
          <w:tcPr>
            <w:tcW w:w="3794" w:type="dxa"/>
          </w:tcPr>
          <w:p w14:paraId="688BA8B8" w14:textId="77777777" w:rsidR="00356CB7" w:rsidRPr="00FD7CED" w:rsidRDefault="00356CB7" w:rsidP="001A5684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0D47AAD" w14:textId="77777777" w:rsidR="00356CB7" w:rsidRPr="00FD7CED" w:rsidRDefault="00356CB7" w:rsidP="001A5684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33" w:type="dxa"/>
          </w:tcPr>
          <w:p w14:paraId="027324E7" w14:textId="77777777" w:rsidR="00356CB7" w:rsidRPr="00FD7CED" w:rsidRDefault="00356CB7" w:rsidP="001A5684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</w:tr>
    </w:tbl>
    <w:p w14:paraId="19B5A5AF" w14:textId="77777777" w:rsidR="00356CB7" w:rsidRPr="00FD7CED" w:rsidRDefault="00356CB7" w:rsidP="00356CB7">
      <w:pPr>
        <w:autoSpaceDE w:val="0"/>
        <w:autoSpaceDN w:val="0"/>
        <w:adjustRightInd w:val="0"/>
        <w:spacing w:after="140" w:line="360" w:lineRule="auto"/>
        <w:ind w:left="560"/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5BFA06B7" w14:textId="77777777" w:rsidR="00356CB7" w:rsidRPr="00FD7CED" w:rsidRDefault="00356CB7" w:rsidP="00356CB7">
      <w:pPr>
        <w:autoSpaceDE w:val="0"/>
        <w:autoSpaceDN w:val="0"/>
        <w:adjustRightInd w:val="0"/>
        <w:spacing w:after="140" w:line="360" w:lineRule="auto"/>
        <w:ind w:left="560"/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2F764888" w14:textId="77777777" w:rsidR="0012213F" w:rsidRPr="00FD7CED" w:rsidRDefault="0012213F" w:rsidP="0010572C">
      <w:pPr>
        <w:pStyle w:val="ConsPlusNormal"/>
        <w:ind w:left="113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12213F" w:rsidRPr="00FD7CED" w:rsidSect="0018394F">
          <w:pgSz w:w="11905" w:h="16838"/>
          <w:pgMar w:top="1134" w:right="567" w:bottom="851" w:left="1559" w:header="0" w:footer="0" w:gutter="0"/>
          <w:cols w:space="720"/>
          <w:docGrid w:linePitch="326"/>
        </w:sectPr>
      </w:pPr>
    </w:p>
    <w:p w14:paraId="19A6C7F1" w14:textId="00B5F737" w:rsidR="00753AD2" w:rsidRPr="00A34BF0" w:rsidRDefault="00FF65FC" w:rsidP="00A34BF0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A34BF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34BF0" w:rsidRPr="00A34BF0">
        <w:rPr>
          <w:rFonts w:ascii="Times New Roman" w:hAnsi="Times New Roman" w:cs="Times New Roman"/>
          <w:sz w:val="28"/>
          <w:szCs w:val="28"/>
        </w:rPr>
        <w:t>№ </w:t>
      </w:r>
      <w:r w:rsidRPr="00A34BF0">
        <w:rPr>
          <w:rFonts w:ascii="Times New Roman" w:hAnsi="Times New Roman" w:cs="Times New Roman"/>
          <w:sz w:val="28"/>
          <w:szCs w:val="28"/>
        </w:rPr>
        <w:t>7</w:t>
      </w:r>
    </w:p>
    <w:p w14:paraId="74819345" w14:textId="77777777" w:rsidR="00753AD2" w:rsidRPr="00A34BF0" w:rsidRDefault="00753AD2" w:rsidP="00A34BF0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</w:p>
    <w:p w14:paraId="7C26DFB0" w14:textId="4EA1941F" w:rsidR="00AA274E" w:rsidRPr="00A34BF0" w:rsidRDefault="00892912" w:rsidP="00A34BF0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A34BF0">
        <w:rPr>
          <w:rFonts w:ascii="Times New Roman" w:hAnsi="Times New Roman" w:cs="Times New Roman"/>
          <w:sz w:val="28"/>
          <w:szCs w:val="28"/>
        </w:rPr>
        <w:t>к</w:t>
      </w:r>
      <w:r w:rsidR="00753AD2" w:rsidRPr="00A34BF0">
        <w:rPr>
          <w:rFonts w:ascii="Times New Roman" w:hAnsi="Times New Roman" w:cs="Times New Roman"/>
          <w:sz w:val="28"/>
          <w:szCs w:val="28"/>
        </w:rPr>
        <w:t xml:space="preserve"> </w:t>
      </w:r>
      <w:r w:rsidR="00FF65FC" w:rsidRPr="00A34BF0">
        <w:rPr>
          <w:rFonts w:ascii="Times New Roman" w:hAnsi="Times New Roman" w:cs="Times New Roman"/>
          <w:sz w:val="28"/>
          <w:szCs w:val="28"/>
        </w:rPr>
        <w:t>Программе</w:t>
      </w:r>
    </w:p>
    <w:p w14:paraId="29FBA34C" w14:textId="77777777" w:rsidR="00753AD2" w:rsidRPr="00A34BF0" w:rsidRDefault="00753AD2" w:rsidP="00CD48B7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</w:rPr>
      </w:pPr>
    </w:p>
    <w:p w14:paraId="7485FF7A" w14:textId="76790FC1" w:rsidR="00AA274E" w:rsidRPr="00A34BF0" w:rsidRDefault="00753AD2" w:rsidP="00CD48B7">
      <w:pPr>
        <w:pStyle w:val="ConsPlusNormal"/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BF0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14:paraId="337E3EBC" w14:textId="38642256" w:rsidR="00FF65FC" w:rsidRPr="00A34BF0" w:rsidRDefault="00892912" w:rsidP="00CD48B7">
      <w:pPr>
        <w:pStyle w:val="ConsPlusNormal"/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BF0">
        <w:rPr>
          <w:rFonts w:ascii="Times New Roman" w:hAnsi="Times New Roman" w:cs="Times New Roman"/>
          <w:b/>
          <w:sz w:val="28"/>
          <w:szCs w:val="28"/>
        </w:rPr>
        <w:t>о </w:t>
      </w:r>
      <w:r w:rsidR="00FF65FC" w:rsidRPr="00A34BF0">
        <w:rPr>
          <w:rFonts w:ascii="Times New Roman" w:hAnsi="Times New Roman" w:cs="Times New Roman"/>
          <w:b/>
          <w:sz w:val="28"/>
          <w:szCs w:val="28"/>
        </w:rPr>
        <w:t>потребителях, на</w:t>
      </w:r>
      <w:r w:rsidRPr="00A34BF0">
        <w:rPr>
          <w:rFonts w:ascii="Times New Roman" w:hAnsi="Times New Roman" w:cs="Times New Roman"/>
          <w:b/>
          <w:sz w:val="28"/>
          <w:szCs w:val="28"/>
        </w:rPr>
        <w:t> </w:t>
      </w:r>
      <w:r w:rsidR="00FF65FC" w:rsidRPr="00A34BF0">
        <w:rPr>
          <w:rFonts w:ascii="Times New Roman" w:hAnsi="Times New Roman" w:cs="Times New Roman"/>
          <w:b/>
          <w:sz w:val="28"/>
          <w:szCs w:val="28"/>
        </w:rPr>
        <w:t>которых направлено действие Программы</w:t>
      </w:r>
    </w:p>
    <w:p w14:paraId="6A5E5DE0" w14:textId="77777777" w:rsidR="00753AD2" w:rsidRPr="00FD7CED" w:rsidRDefault="00753AD2" w:rsidP="00CD48B7">
      <w:pPr>
        <w:pStyle w:val="ConsPlusNormal"/>
        <w:tabs>
          <w:tab w:val="left" w:pos="1134"/>
        </w:tabs>
        <w:jc w:val="center"/>
        <w:rPr>
          <w:rFonts w:ascii="Times New Roman" w:hAnsi="Times New Roman" w:cs="Times New Roman"/>
          <w:b/>
          <w:sz w:val="48"/>
          <w:szCs w:val="48"/>
          <w:highlight w:val="yellow"/>
        </w:rPr>
      </w:pPr>
    </w:p>
    <w:p w14:paraId="0D3970B7" w14:textId="0BEA679D" w:rsidR="00FF65FC" w:rsidRPr="00A34BF0" w:rsidRDefault="00FF65FC" w:rsidP="007F25C7">
      <w:pPr>
        <w:shd w:val="clear" w:color="auto" w:fill="FFFFFF"/>
        <w:spacing w:line="360" w:lineRule="auto"/>
        <w:ind w:right="38" w:firstLine="709"/>
        <w:jc w:val="both"/>
        <w:rPr>
          <w:sz w:val="28"/>
          <w:szCs w:val="28"/>
        </w:rPr>
      </w:pPr>
      <w:r w:rsidRPr="00A34BF0">
        <w:rPr>
          <w:sz w:val="28"/>
        </w:rPr>
        <w:t>По состоянию на 01.01.202</w:t>
      </w:r>
      <w:r w:rsidR="00A34BF0" w:rsidRPr="00A34BF0">
        <w:rPr>
          <w:sz w:val="28"/>
        </w:rPr>
        <w:t>1</w:t>
      </w:r>
      <w:r w:rsidRPr="00A34BF0">
        <w:rPr>
          <w:sz w:val="28"/>
        </w:rPr>
        <w:t xml:space="preserve"> природный газ пода</w:t>
      </w:r>
      <w:r w:rsidR="00DB1DEB" w:rsidRPr="00A34BF0">
        <w:rPr>
          <w:sz w:val="28"/>
        </w:rPr>
        <w:t>вался</w:t>
      </w:r>
      <w:r w:rsidRPr="00A34BF0">
        <w:rPr>
          <w:sz w:val="28"/>
        </w:rPr>
        <w:t xml:space="preserve"> в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>населенные пункты 14</w:t>
      </w:r>
      <w:r w:rsidR="00DB1DEB" w:rsidRPr="00A34BF0">
        <w:rPr>
          <w:sz w:val="28"/>
        </w:rPr>
        <w:t xml:space="preserve"> </w:t>
      </w:r>
      <w:r w:rsidR="00856CF9" w:rsidRPr="00A34BF0">
        <w:rPr>
          <w:sz w:val="28"/>
        </w:rPr>
        <w:t xml:space="preserve">муниципальных </w:t>
      </w:r>
      <w:r w:rsidRPr="00A34BF0">
        <w:rPr>
          <w:sz w:val="28"/>
        </w:rPr>
        <w:t>районов</w:t>
      </w:r>
      <w:r w:rsidR="00856CF9" w:rsidRPr="00A34BF0">
        <w:rPr>
          <w:sz w:val="28"/>
        </w:rPr>
        <w:t xml:space="preserve"> и округов</w:t>
      </w:r>
      <w:r w:rsidRPr="00A34BF0">
        <w:rPr>
          <w:sz w:val="28"/>
        </w:rPr>
        <w:t xml:space="preserve"> </w:t>
      </w:r>
      <w:r w:rsidR="00A84550" w:rsidRPr="00A34BF0">
        <w:rPr>
          <w:sz w:val="28"/>
        </w:rPr>
        <w:t xml:space="preserve">Кировской </w:t>
      </w:r>
      <w:r w:rsidRPr="00A34BF0">
        <w:rPr>
          <w:sz w:val="28"/>
        </w:rPr>
        <w:t>области из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 xml:space="preserve">39 </w:t>
      </w:r>
      <w:r w:rsidR="00DB1DEB" w:rsidRPr="00A34BF0">
        <w:rPr>
          <w:sz w:val="28"/>
        </w:rPr>
        <w:br/>
      </w:r>
      <w:r w:rsidRPr="00A34BF0">
        <w:rPr>
          <w:sz w:val="28"/>
        </w:rPr>
        <w:t>и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>в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>3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>городских округа</w:t>
      </w:r>
      <w:r w:rsidR="00DB1DEB" w:rsidRPr="00A34BF0">
        <w:rPr>
          <w:sz w:val="28"/>
        </w:rPr>
        <w:t xml:space="preserve"> Кировской области</w:t>
      </w:r>
      <w:r w:rsidRPr="00A34BF0">
        <w:rPr>
          <w:sz w:val="28"/>
        </w:rPr>
        <w:t xml:space="preserve"> из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 xml:space="preserve">6. </w:t>
      </w:r>
      <w:r w:rsidRPr="00A34BF0">
        <w:rPr>
          <w:sz w:val="28"/>
          <w:szCs w:val="28"/>
        </w:rPr>
        <w:t xml:space="preserve">Сетевым природным газом газифицировано </w:t>
      </w:r>
      <w:r w:rsidR="00E739DA" w:rsidRPr="00A34BF0">
        <w:rPr>
          <w:sz w:val="28"/>
          <w:szCs w:val="28"/>
        </w:rPr>
        <w:t>262,44</w:t>
      </w:r>
      <w:r w:rsidR="00892912" w:rsidRPr="00A34BF0">
        <w:rPr>
          <w:sz w:val="28"/>
          <w:szCs w:val="28"/>
        </w:rPr>
        <w:t> </w:t>
      </w:r>
      <w:r w:rsidRPr="00A34BF0">
        <w:rPr>
          <w:sz w:val="28"/>
          <w:szCs w:val="28"/>
        </w:rPr>
        <w:t>тысячи квартир и</w:t>
      </w:r>
      <w:r w:rsidR="00892912" w:rsidRPr="00A34BF0">
        <w:rPr>
          <w:sz w:val="28"/>
          <w:szCs w:val="28"/>
        </w:rPr>
        <w:t> </w:t>
      </w:r>
      <w:r w:rsidRPr="00A34BF0">
        <w:rPr>
          <w:sz w:val="28"/>
          <w:szCs w:val="28"/>
        </w:rPr>
        <w:t xml:space="preserve">индивидуальных домовладений. Уровень газификации Кировской области природным газом остается </w:t>
      </w:r>
      <w:r w:rsidRPr="00A34BF0">
        <w:rPr>
          <w:sz w:val="28"/>
        </w:rPr>
        <w:t>самым низким среди</w:t>
      </w:r>
      <w:r w:rsidR="00892912" w:rsidRPr="00A34BF0">
        <w:rPr>
          <w:sz w:val="28"/>
        </w:rPr>
        <w:t> </w:t>
      </w:r>
      <w:r w:rsidRPr="00A34BF0">
        <w:rPr>
          <w:sz w:val="28"/>
        </w:rPr>
        <w:t>регионов Приволжского федерального округа.</w:t>
      </w:r>
      <w:r w:rsidRPr="00A34BF0">
        <w:rPr>
          <w:sz w:val="28"/>
          <w:szCs w:val="28"/>
        </w:rPr>
        <w:t xml:space="preserve"> По</w:t>
      </w:r>
      <w:r w:rsidR="00892912" w:rsidRPr="00A34BF0">
        <w:rPr>
          <w:sz w:val="28"/>
          <w:szCs w:val="28"/>
        </w:rPr>
        <w:t> </w:t>
      </w:r>
      <w:r w:rsidRPr="00A34BF0">
        <w:rPr>
          <w:sz w:val="28"/>
          <w:szCs w:val="28"/>
        </w:rPr>
        <w:t>состоянию на</w:t>
      </w:r>
      <w:r w:rsidR="00892912" w:rsidRPr="00A34BF0">
        <w:rPr>
          <w:sz w:val="28"/>
          <w:szCs w:val="28"/>
        </w:rPr>
        <w:t> </w:t>
      </w:r>
      <w:r w:rsidRPr="00A34BF0">
        <w:rPr>
          <w:sz w:val="28"/>
          <w:szCs w:val="28"/>
        </w:rPr>
        <w:t>01.01.202</w:t>
      </w:r>
      <w:r w:rsidR="00A34BF0" w:rsidRPr="00A34BF0">
        <w:rPr>
          <w:sz w:val="28"/>
          <w:szCs w:val="28"/>
        </w:rPr>
        <w:t>1</w:t>
      </w:r>
      <w:r w:rsidRPr="00A34BF0">
        <w:rPr>
          <w:sz w:val="28"/>
          <w:szCs w:val="28"/>
        </w:rPr>
        <w:t xml:space="preserve"> он составил 4</w:t>
      </w:r>
      <w:r w:rsidR="00A34BF0" w:rsidRPr="00A34BF0">
        <w:rPr>
          <w:sz w:val="28"/>
          <w:szCs w:val="28"/>
        </w:rPr>
        <w:t>7</w:t>
      </w:r>
      <w:r w:rsidRPr="00A34BF0">
        <w:rPr>
          <w:sz w:val="28"/>
          <w:szCs w:val="28"/>
        </w:rPr>
        <w:t>,</w:t>
      </w:r>
      <w:r w:rsidR="00A34BF0" w:rsidRPr="00A34BF0">
        <w:rPr>
          <w:sz w:val="28"/>
          <w:szCs w:val="28"/>
        </w:rPr>
        <w:t>9</w:t>
      </w:r>
      <w:r w:rsidRPr="00A34BF0">
        <w:rPr>
          <w:sz w:val="28"/>
          <w:szCs w:val="28"/>
        </w:rPr>
        <w:t>%.</w:t>
      </w:r>
    </w:p>
    <w:p w14:paraId="6FA5DBB8" w14:textId="018096AC" w:rsidR="00FF65FC" w:rsidRPr="00A34BF0" w:rsidRDefault="00FF65FC" w:rsidP="007F25C7">
      <w:pPr>
        <w:shd w:val="clear" w:color="auto" w:fill="FFFFFF"/>
        <w:spacing w:line="360" w:lineRule="auto"/>
        <w:ind w:right="38" w:firstLine="709"/>
        <w:jc w:val="both"/>
        <w:rPr>
          <w:sz w:val="28"/>
          <w:szCs w:val="28"/>
        </w:rPr>
      </w:pPr>
      <w:r w:rsidRPr="00A34BF0">
        <w:rPr>
          <w:sz w:val="28"/>
        </w:rPr>
        <w:t>Отчасти низкий уровень газификации</w:t>
      </w:r>
      <w:r w:rsidR="00DB1DEB" w:rsidRPr="00A34BF0">
        <w:rPr>
          <w:sz w:val="28"/>
        </w:rPr>
        <w:t xml:space="preserve"> Кировской области природным газом</w:t>
      </w:r>
      <w:r w:rsidRPr="00A34BF0">
        <w:rPr>
          <w:sz w:val="28"/>
        </w:rPr>
        <w:t xml:space="preserve"> обусловлен тем, что</w:t>
      </w:r>
      <w:r w:rsidR="00A84550" w:rsidRPr="00A34BF0">
        <w:rPr>
          <w:sz w:val="28"/>
        </w:rPr>
        <w:t xml:space="preserve"> Кировская </w:t>
      </w:r>
      <w:r w:rsidRPr="00A34BF0">
        <w:rPr>
          <w:sz w:val="28"/>
        </w:rPr>
        <w:t>область имеет большую площадь территории (120</w:t>
      </w:r>
      <w:r w:rsidR="00892912" w:rsidRPr="00A34BF0">
        <w:rPr>
          <w:sz w:val="28"/>
        </w:rPr>
        <w:t> </w:t>
      </w:r>
      <w:r w:rsidRPr="00A34BF0">
        <w:rPr>
          <w:sz w:val="28"/>
        </w:rPr>
        <w:t>тыс.</w:t>
      </w:r>
      <w:r w:rsidR="00892912" w:rsidRPr="00A34BF0">
        <w:rPr>
          <w:sz w:val="28"/>
        </w:rPr>
        <w:t> </w:t>
      </w:r>
      <w:r w:rsidRPr="00A34BF0">
        <w:rPr>
          <w:sz w:val="28"/>
        </w:rPr>
        <w:t>кв.</w:t>
      </w:r>
      <w:r w:rsidR="00892912" w:rsidRPr="00A34BF0">
        <w:rPr>
          <w:sz w:val="28"/>
        </w:rPr>
        <w:t> </w:t>
      </w:r>
      <w:r w:rsidRPr="00A34BF0">
        <w:rPr>
          <w:sz w:val="28"/>
        </w:rPr>
        <w:t xml:space="preserve">километров), низкую плотность населения </w:t>
      </w:r>
      <w:r w:rsidR="00DB1DEB" w:rsidRPr="00A34BF0">
        <w:rPr>
          <w:sz w:val="28"/>
        </w:rPr>
        <w:br/>
      </w:r>
      <w:r w:rsidRPr="00A34BF0">
        <w:rPr>
          <w:sz w:val="28"/>
        </w:rPr>
        <w:t>(11</w:t>
      </w:r>
      <w:r w:rsidR="00892912" w:rsidRPr="00A34BF0">
        <w:rPr>
          <w:sz w:val="28"/>
        </w:rPr>
        <w:t> </w:t>
      </w:r>
      <w:r w:rsidRPr="00A34BF0">
        <w:rPr>
          <w:sz w:val="28"/>
        </w:rPr>
        <w:t>человек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>/</w:t>
      </w:r>
      <w:r w:rsidR="00DB1DEB" w:rsidRPr="00A34BF0">
        <w:rPr>
          <w:sz w:val="28"/>
        </w:rPr>
        <w:t xml:space="preserve"> </w:t>
      </w:r>
      <w:r w:rsidRPr="00A34BF0">
        <w:rPr>
          <w:sz w:val="28"/>
        </w:rPr>
        <w:t>кв.</w:t>
      </w:r>
      <w:r w:rsidR="00892912" w:rsidRPr="00A34BF0">
        <w:rPr>
          <w:sz w:val="28"/>
        </w:rPr>
        <w:t> </w:t>
      </w:r>
      <w:r w:rsidRPr="00A34BF0">
        <w:rPr>
          <w:sz w:val="28"/>
        </w:rPr>
        <w:t>километр) и</w:t>
      </w:r>
      <w:r w:rsidR="00892912" w:rsidRPr="00A34BF0">
        <w:rPr>
          <w:sz w:val="28"/>
        </w:rPr>
        <w:t> </w:t>
      </w:r>
      <w:r w:rsidRPr="00A34BF0">
        <w:rPr>
          <w:sz w:val="28"/>
        </w:rPr>
        <w:t>большие расстояния между населенными пунктами по</w:t>
      </w:r>
      <w:r w:rsidR="00892912" w:rsidRPr="00A34BF0">
        <w:rPr>
          <w:sz w:val="28"/>
        </w:rPr>
        <w:t> </w:t>
      </w:r>
      <w:r w:rsidRPr="00A34BF0">
        <w:rPr>
          <w:sz w:val="28"/>
        </w:rPr>
        <w:t>сравнению с</w:t>
      </w:r>
      <w:r w:rsidR="00892912" w:rsidRPr="00A34BF0">
        <w:rPr>
          <w:sz w:val="28"/>
        </w:rPr>
        <w:t> </w:t>
      </w:r>
      <w:r w:rsidRPr="00A34BF0">
        <w:rPr>
          <w:sz w:val="28"/>
        </w:rPr>
        <w:t>соседними регионами, имеющими меньшую площадь и</w:t>
      </w:r>
      <w:r w:rsidR="00892912" w:rsidRPr="00A34BF0">
        <w:rPr>
          <w:sz w:val="28"/>
        </w:rPr>
        <w:t> </w:t>
      </w:r>
      <w:r w:rsidRPr="00A34BF0">
        <w:rPr>
          <w:sz w:val="28"/>
        </w:rPr>
        <w:t>компактно проживающее население.</w:t>
      </w:r>
    </w:p>
    <w:p w14:paraId="48EB075F" w14:textId="6D90635F" w:rsidR="00FF65FC" w:rsidRPr="00A34BF0" w:rsidRDefault="00FF65FC" w:rsidP="007F25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BF0">
        <w:rPr>
          <w:rFonts w:eastAsiaTheme="minorHAnsi"/>
          <w:sz w:val="28"/>
          <w:szCs w:val="28"/>
          <w:lang w:eastAsia="en-US"/>
        </w:rPr>
        <w:t>Учитывая вышеизложенное, действие Программы направлено на</w:t>
      </w:r>
      <w:r w:rsidR="0085664D" w:rsidRPr="00A34BF0">
        <w:rPr>
          <w:rFonts w:eastAsiaTheme="minorHAnsi"/>
          <w:sz w:val="28"/>
          <w:szCs w:val="28"/>
          <w:lang w:eastAsia="en-US"/>
        </w:rPr>
        <w:t> </w:t>
      </w:r>
      <w:r w:rsidRPr="00A34BF0">
        <w:rPr>
          <w:rFonts w:eastAsiaTheme="minorHAnsi"/>
          <w:sz w:val="28"/>
          <w:szCs w:val="28"/>
          <w:lang w:eastAsia="en-US"/>
        </w:rPr>
        <w:t>обеспечение газоснабжени</w:t>
      </w:r>
      <w:r w:rsidR="00A84550" w:rsidRPr="00A34BF0">
        <w:rPr>
          <w:rFonts w:eastAsiaTheme="minorHAnsi"/>
          <w:sz w:val="28"/>
          <w:szCs w:val="28"/>
          <w:lang w:eastAsia="en-US"/>
        </w:rPr>
        <w:t>ем</w:t>
      </w:r>
      <w:r w:rsidRPr="00A34BF0">
        <w:rPr>
          <w:rFonts w:eastAsiaTheme="minorHAnsi"/>
          <w:sz w:val="28"/>
          <w:szCs w:val="28"/>
          <w:lang w:eastAsia="en-US"/>
        </w:rPr>
        <w:t xml:space="preserve"> потребителей, </w:t>
      </w:r>
      <w:r w:rsidR="00E739DA" w:rsidRPr="00A34BF0">
        <w:rPr>
          <w:rFonts w:eastAsiaTheme="minorHAnsi"/>
          <w:sz w:val="28"/>
          <w:szCs w:val="28"/>
          <w:lang w:eastAsia="en-US"/>
        </w:rPr>
        <w:t>находящихся</w:t>
      </w:r>
      <w:r w:rsidRPr="00A34BF0">
        <w:rPr>
          <w:rFonts w:eastAsiaTheme="minorHAnsi"/>
          <w:sz w:val="28"/>
          <w:szCs w:val="28"/>
          <w:lang w:eastAsia="en-US"/>
        </w:rPr>
        <w:t xml:space="preserve"> в</w:t>
      </w:r>
      <w:r w:rsidR="0085664D" w:rsidRPr="00A34BF0">
        <w:rPr>
          <w:rFonts w:eastAsiaTheme="minorHAnsi"/>
          <w:sz w:val="28"/>
          <w:szCs w:val="28"/>
          <w:lang w:eastAsia="en-US"/>
        </w:rPr>
        <w:t> </w:t>
      </w:r>
      <w:r w:rsidRPr="00A34BF0">
        <w:rPr>
          <w:rFonts w:eastAsiaTheme="minorHAnsi"/>
          <w:sz w:val="28"/>
          <w:szCs w:val="28"/>
          <w:lang w:eastAsia="en-US"/>
        </w:rPr>
        <w:t>негазифицированных населенных пунктах Кировской области, либо получающих газ по</w:t>
      </w:r>
      <w:r w:rsidR="0085664D" w:rsidRPr="00A34BF0">
        <w:rPr>
          <w:rFonts w:eastAsiaTheme="minorHAnsi"/>
          <w:sz w:val="28"/>
          <w:szCs w:val="28"/>
          <w:lang w:eastAsia="en-US"/>
        </w:rPr>
        <w:t> </w:t>
      </w:r>
      <w:r w:rsidRPr="00A34BF0">
        <w:rPr>
          <w:rFonts w:eastAsiaTheme="minorHAnsi"/>
          <w:sz w:val="28"/>
          <w:szCs w:val="28"/>
          <w:lang w:eastAsia="en-US"/>
        </w:rPr>
        <w:t>газораспределительным сетям, нормативный срок эксплуатации которых истек. Реализация мероприятий Программы позволит обеспечить бесперебойное газоснабжение потребителей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природным газом</w:t>
      </w:r>
      <w:r w:rsidRPr="00A34BF0">
        <w:rPr>
          <w:rFonts w:eastAsiaTheme="minorHAnsi"/>
          <w:sz w:val="28"/>
          <w:szCs w:val="28"/>
          <w:lang w:eastAsia="en-US"/>
        </w:rPr>
        <w:t xml:space="preserve"> </w:t>
      </w:r>
      <w:r w:rsidR="00DB1DEB" w:rsidRPr="00A34BF0">
        <w:rPr>
          <w:rFonts w:eastAsiaTheme="minorHAnsi"/>
          <w:sz w:val="28"/>
          <w:szCs w:val="28"/>
          <w:lang w:eastAsia="en-US"/>
        </w:rPr>
        <w:br/>
      </w:r>
      <w:r w:rsidRPr="00A34BF0">
        <w:rPr>
          <w:rFonts w:eastAsiaTheme="minorHAnsi"/>
          <w:sz w:val="28"/>
          <w:szCs w:val="28"/>
          <w:lang w:eastAsia="en-US"/>
        </w:rPr>
        <w:t>на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>территории Кировской области, а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 xml:space="preserve">также работу отдельных объектов экономики </w:t>
      </w:r>
      <w:r w:rsidR="00A84550" w:rsidRPr="00A34BF0">
        <w:rPr>
          <w:rFonts w:eastAsiaTheme="minorHAnsi"/>
          <w:sz w:val="28"/>
          <w:szCs w:val="28"/>
          <w:lang w:eastAsia="en-US"/>
        </w:rPr>
        <w:t xml:space="preserve">Кировской </w:t>
      </w:r>
      <w:r w:rsidRPr="00A34BF0">
        <w:rPr>
          <w:rFonts w:eastAsiaTheme="minorHAnsi"/>
          <w:sz w:val="28"/>
          <w:szCs w:val="28"/>
          <w:lang w:eastAsia="en-US"/>
        </w:rPr>
        <w:t>области.</w:t>
      </w:r>
    </w:p>
    <w:p w14:paraId="7B86A625" w14:textId="4BD12E97" w:rsidR="00FF65FC" w:rsidRPr="00A34BF0" w:rsidRDefault="00FF65FC" w:rsidP="007F25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BF0">
        <w:rPr>
          <w:rFonts w:eastAsiaTheme="minorHAnsi"/>
          <w:sz w:val="28"/>
          <w:szCs w:val="28"/>
          <w:lang w:eastAsia="en-US"/>
        </w:rPr>
        <w:t>Газификация Кировской области позволит создать условия для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>перевода котельных на</w:t>
      </w:r>
      <w:r w:rsidR="00A84550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>природный газ, активизировать работу по</w:t>
      </w:r>
      <w:r w:rsidR="00A84550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>использованию децентрализованных источников теплоснабжения и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 xml:space="preserve">поквартирных систем </w:t>
      </w:r>
      <w:r w:rsidRPr="00A34BF0">
        <w:rPr>
          <w:rFonts w:eastAsiaTheme="minorHAnsi"/>
          <w:sz w:val="28"/>
          <w:szCs w:val="28"/>
          <w:lang w:eastAsia="en-US"/>
        </w:rPr>
        <w:lastRenderedPageBreak/>
        <w:t>отопления в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>целях ухода от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>неэффективных мазутных котельных и</w:t>
      </w:r>
      <w:r w:rsidR="0085664D" w:rsidRPr="00A34BF0">
        <w:rPr>
          <w:rFonts w:eastAsiaTheme="minorHAnsi"/>
          <w:sz w:val="28"/>
          <w:szCs w:val="28"/>
          <w:lang w:eastAsia="en-US"/>
        </w:rPr>
        <w:t> </w:t>
      </w:r>
      <w:r w:rsidRPr="00A34BF0">
        <w:rPr>
          <w:rFonts w:eastAsiaTheme="minorHAnsi"/>
          <w:sz w:val="28"/>
          <w:szCs w:val="28"/>
          <w:lang w:eastAsia="en-US"/>
        </w:rPr>
        <w:t>снижения тарифной нагрузки на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</w:t>
      </w:r>
      <w:r w:rsidRPr="00A34BF0">
        <w:rPr>
          <w:rFonts w:eastAsiaTheme="minorHAnsi"/>
          <w:sz w:val="28"/>
          <w:szCs w:val="28"/>
          <w:lang w:eastAsia="en-US"/>
        </w:rPr>
        <w:t xml:space="preserve">население, повысит </w:t>
      </w:r>
      <w:r w:rsidR="00E739DA" w:rsidRPr="00A34BF0">
        <w:rPr>
          <w:rFonts w:eastAsiaTheme="minorHAnsi"/>
          <w:sz w:val="28"/>
          <w:szCs w:val="28"/>
          <w:lang w:eastAsia="en-US"/>
        </w:rPr>
        <w:t xml:space="preserve">эффективность промышленных </w:t>
      </w:r>
      <w:r w:rsidR="00E739DA" w:rsidRPr="00A34BF0">
        <w:rPr>
          <w:rFonts w:eastAsiaTheme="minorHAnsi"/>
          <w:sz w:val="28"/>
          <w:szCs w:val="28"/>
          <w:lang w:eastAsia="en-US"/>
        </w:rPr>
        <w:br/>
        <w:t>и сельскохозяйственных предприятий</w:t>
      </w:r>
      <w:r w:rsidR="00DB1DEB" w:rsidRPr="00A34BF0">
        <w:rPr>
          <w:rFonts w:eastAsiaTheme="minorHAnsi"/>
          <w:sz w:val="28"/>
          <w:szCs w:val="28"/>
          <w:lang w:eastAsia="en-US"/>
        </w:rPr>
        <w:t xml:space="preserve"> Кировской области</w:t>
      </w:r>
      <w:r w:rsidRPr="00A34BF0">
        <w:rPr>
          <w:rFonts w:eastAsiaTheme="minorHAnsi"/>
          <w:sz w:val="28"/>
          <w:szCs w:val="28"/>
          <w:lang w:eastAsia="en-US"/>
        </w:rPr>
        <w:t>.</w:t>
      </w:r>
    </w:p>
    <w:p w14:paraId="77A0C316" w14:textId="0004F8DC" w:rsidR="00FF65FC" w:rsidRPr="00A34BF0" w:rsidRDefault="00FF65FC" w:rsidP="007F25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BF0">
        <w:rPr>
          <w:rFonts w:eastAsiaTheme="minorHAnsi"/>
          <w:sz w:val="28"/>
          <w:szCs w:val="28"/>
          <w:lang w:eastAsia="en-US"/>
        </w:rPr>
        <w:t>С</w:t>
      </w:r>
      <w:r w:rsidR="0085664D" w:rsidRPr="00A34BF0">
        <w:rPr>
          <w:rFonts w:eastAsiaTheme="minorHAnsi"/>
          <w:sz w:val="28"/>
          <w:szCs w:val="28"/>
          <w:lang w:eastAsia="en-US"/>
        </w:rPr>
        <w:t> </w:t>
      </w:r>
      <w:r w:rsidRPr="00A34BF0">
        <w:rPr>
          <w:rFonts w:eastAsiaTheme="minorHAnsi"/>
          <w:sz w:val="28"/>
          <w:szCs w:val="28"/>
          <w:lang w:eastAsia="en-US"/>
        </w:rPr>
        <w:t>учетом проведенного анализа потребления природного газа</w:t>
      </w:r>
      <w:r w:rsidR="00A84550" w:rsidRPr="00A34BF0">
        <w:rPr>
          <w:rFonts w:eastAsiaTheme="minorHAnsi"/>
          <w:sz w:val="28"/>
          <w:szCs w:val="28"/>
          <w:lang w:eastAsia="en-US"/>
        </w:rPr>
        <w:t>,</w:t>
      </w:r>
      <w:r w:rsidRPr="00A34BF0">
        <w:rPr>
          <w:rFonts w:eastAsiaTheme="minorHAnsi"/>
          <w:sz w:val="28"/>
          <w:szCs w:val="28"/>
          <w:lang w:eastAsia="en-US"/>
        </w:rPr>
        <w:t xml:space="preserve"> определены потребители</w:t>
      </w:r>
      <w:r w:rsidR="00851FBB" w:rsidRPr="00A34BF0">
        <w:rPr>
          <w:rFonts w:eastAsiaTheme="minorHAnsi"/>
          <w:sz w:val="28"/>
          <w:szCs w:val="28"/>
          <w:lang w:eastAsia="en-US"/>
        </w:rPr>
        <w:t xml:space="preserve"> Кировской области</w:t>
      </w:r>
      <w:r w:rsidRPr="00A34BF0">
        <w:rPr>
          <w:rFonts w:eastAsiaTheme="minorHAnsi"/>
          <w:sz w:val="28"/>
          <w:szCs w:val="28"/>
          <w:lang w:eastAsia="en-US"/>
        </w:rPr>
        <w:t>, на</w:t>
      </w:r>
      <w:r w:rsidR="0085664D" w:rsidRPr="00A34BF0">
        <w:rPr>
          <w:rFonts w:eastAsiaTheme="minorHAnsi"/>
          <w:sz w:val="28"/>
          <w:szCs w:val="28"/>
          <w:lang w:eastAsia="en-US"/>
        </w:rPr>
        <w:t> </w:t>
      </w:r>
      <w:r w:rsidRPr="00A34BF0">
        <w:rPr>
          <w:rFonts w:eastAsiaTheme="minorHAnsi"/>
          <w:sz w:val="28"/>
          <w:szCs w:val="28"/>
          <w:lang w:eastAsia="en-US"/>
        </w:rPr>
        <w:t>которых направлено действие Программы:</w:t>
      </w:r>
    </w:p>
    <w:p w14:paraId="6D6927B0" w14:textId="77777777" w:rsidR="00FF65FC" w:rsidRPr="00A34BF0" w:rsidRDefault="00FF65FC" w:rsidP="007F25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BF0">
        <w:rPr>
          <w:sz w:val="28"/>
          <w:szCs w:val="28"/>
        </w:rPr>
        <w:t>предприятия энергетики</w:t>
      </w:r>
      <w:r w:rsidRPr="00A34BF0">
        <w:rPr>
          <w:rFonts w:eastAsiaTheme="minorHAnsi"/>
          <w:sz w:val="28"/>
          <w:szCs w:val="28"/>
          <w:lang w:eastAsia="en-US"/>
        </w:rPr>
        <w:t>;</w:t>
      </w:r>
    </w:p>
    <w:p w14:paraId="76247F26" w14:textId="77777777" w:rsidR="00FF65FC" w:rsidRPr="00A34BF0" w:rsidRDefault="00FF65FC" w:rsidP="007F25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BF0">
        <w:rPr>
          <w:sz w:val="28"/>
          <w:szCs w:val="28"/>
        </w:rPr>
        <w:t>промышленные предприятия</w:t>
      </w:r>
      <w:r w:rsidRPr="00A34BF0">
        <w:rPr>
          <w:rFonts w:eastAsiaTheme="minorHAnsi"/>
          <w:sz w:val="28"/>
          <w:szCs w:val="28"/>
          <w:lang w:eastAsia="en-US"/>
        </w:rPr>
        <w:t>;</w:t>
      </w:r>
    </w:p>
    <w:p w14:paraId="712ECA84" w14:textId="77777777" w:rsidR="00FF65FC" w:rsidRPr="00A34BF0" w:rsidRDefault="00FF65FC" w:rsidP="007F25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BF0">
        <w:rPr>
          <w:sz w:val="28"/>
          <w:szCs w:val="28"/>
        </w:rPr>
        <w:t>организации жилищно-коммунального комплекса</w:t>
      </w:r>
      <w:r w:rsidRPr="00A34BF0">
        <w:rPr>
          <w:rFonts w:eastAsiaTheme="minorHAnsi"/>
          <w:sz w:val="28"/>
          <w:szCs w:val="28"/>
          <w:lang w:eastAsia="en-US"/>
        </w:rPr>
        <w:t>;</w:t>
      </w:r>
    </w:p>
    <w:p w14:paraId="2B1C1195" w14:textId="77777777" w:rsidR="00FF65FC" w:rsidRPr="00A34BF0" w:rsidRDefault="00FF65FC" w:rsidP="007F25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34BF0">
        <w:rPr>
          <w:rFonts w:eastAsiaTheme="minorHAnsi"/>
          <w:sz w:val="28"/>
          <w:szCs w:val="28"/>
          <w:lang w:eastAsia="en-US"/>
        </w:rPr>
        <w:t>физические и юридические лица.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933"/>
      </w:tblGrid>
      <w:tr w:rsidR="00CA1B1E" w:rsidRPr="00FD7CED" w14:paraId="4586F058" w14:textId="77777777" w:rsidTr="007F25C7">
        <w:trPr>
          <w:trHeight w:val="721"/>
        </w:trPr>
        <w:tc>
          <w:tcPr>
            <w:tcW w:w="3794" w:type="dxa"/>
          </w:tcPr>
          <w:p w14:paraId="6EDB3CB2" w14:textId="77777777" w:rsidR="00CA1B1E" w:rsidRPr="00FD7CED" w:rsidRDefault="00CA1B1E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BB46203" w14:textId="77777777" w:rsidR="00CA1B1E" w:rsidRPr="00FD7CED" w:rsidRDefault="00CA1B1E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33" w:type="dxa"/>
          </w:tcPr>
          <w:p w14:paraId="0220F5EB" w14:textId="77777777" w:rsidR="00CA1B1E" w:rsidRPr="00FD7CED" w:rsidRDefault="00CA1B1E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</w:tr>
    </w:tbl>
    <w:p w14:paraId="64BF2DBF" w14:textId="77777777" w:rsidR="00CA1B1E" w:rsidRPr="00FD7CED" w:rsidRDefault="00CA1B1E" w:rsidP="0010572C">
      <w:pPr>
        <w:autoSpaceDE w:val="0"/>
        <w:autoSpaceDN w:val="0"/>
        <w:adjustRightInd w:val="0"/>
        <w:spacing w:after="720" w:line="360" w:lineRule="auto"/>
        <w:ind w:firstLine="709"/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154AD7B3" w14:textId="77777777" w:rsidR="00FF65FC" w:rsidRPr="00FD7CED" w:rsidRDefault="00FF65FC" w:rsidP="0010572C">
      <w:pPr>
        <w:pStyle w:val="ConsPlusNormal"/>
        <w:ind w:left="113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FF65FC" w:rsidRPr="00FD7CED" w:rsidSect="00AA274E">
          <w:pgSz w:w="11905" w:h="16838"/>
          <w:pgMar w:top="1134" w:right="567" w:bottom="851" w:left="1559" w:header="0" w:footer="0" w:gutter="0"/>
          <w:cols w:space="720"/>
          <w:docGrid w:linePitch="326"/>
        </w:sectPr>
      </w:pPr>
    </w:p>
    <w:p w14:paraId="7E7DA3D5" w14:textId="3A95AB35" w:rsidR="006E0B02" w:rsidRPr="00A34BF0" w:rsidRDefault="00FF65FC" w:rsidP="00A34BF0">
      <w:pPr>
        <w:pStyle w:val="ConsPlusNormal"/>
        <w:tabs>
          <w:tab w:val="left" w:pos="284"/>
        </w:tabs>
        <w:ind w:left="7655"/>
        <w:outlineLvl w:val="1"/>
        <w:rPr>
          <w:rFonts w:ascii="Times New Roman" w:hAnsi="Times New Roman" w:cs="Times New Roman"/>
          <w:sz w:val="28"/>
          <w:szCs w:val="28"/>
        </w:rPr>
      </w:pPr>
      <w:r w:rsidRPr="00A34BF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34BF0" w:rsidRPr="00A34BF0">
        <w:rPr>
          <w:rFonts w:ascii="Times New Roman" w:hAnsi="Times New Roman" w:cs="Times New Roman"/>
          <w:sz w:val="28"/>
          <w:szCs w:val="28"/>
        </w:rPr>
        <w:t>№ </w:t>
      </w:r>
      <w:r w:rsidRPr="00A34BF0">
        <w:rPr>
          <w:rFonts w:ascii="Times New Roman" w:hAnsi="Times New Roman" w:cs="Times New Roman"/>
          <w:sz w:val="28"/>
          <w:szCs w:val="28"/>
        </w:rPr>
        <w:t>8</w:t>
      </w:r>
    </w:p>
    <w:p w14:paraId="561B8B3D" w14:textId="77777777" w:rsidR="006E0B02" w:rsidRPr="00A34BF0" w:rsidRDefault="006E0B02" w:rsidP="00A34BF0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</w:p>
    <w:p w14:paraId="072A9B43" w14:textId="35032E7F" w:rsidR="00D80526" w:rsidRPr="00A34BF0" w:rsidRDefault="00FF65FC" w:rsidP="00A34BF0">
      <w:pPr>
        <w:pStyle w:val="ConsPlusNormal"/>
        <w:tabs>
          <w:tab w:val="left" w:pos="284"/>
        </w:tabs>
        <w:ind w:left="7655"/>
        <w:rPr>
          <w:rFonts w:ascii="Times New Roman" w:hAnsi="Times New Roman" w:cs="Times New Roman"/>
          <w:sz w:val="28"/>
          <w:szCs w:val="28"/>
        </w:rPr>
      </w:pPr>
      <w:r w:rsidRPr="00A34BF0">
        <w:rPr>
          <w:rFonts w:ascii="Times New Roman" w:hAnsi="Times New Roman" w:cs="Times New Roman"/>
          <w:sz w:val="28"/>
          <w:szCs w:val="28"/>
        </w:rPr>
        <w:t>к</w:t>
      </w:r>
      <w:r w:rsidR="00641D31" w:rsidRPr="00A34BF0">
        <w:rPr>
          <w:rFonts w:ascii="Times New Roman" w:hAnsi="Times New Roman" w:cs="Times New Roman"/>
          <w:sz w:val="28"/>
          <w:szCs w:val="28"/>
        </w:rPr>
        <w:t> </w:t>
      </w:r>
      <w:r w:rsidRPr="00A34BF0">
        <w:rPr>
          <w:rFonts w:ascii="Times New Roman" w:hAnsi="Times New Roman" w:cs="Times New Roman"/>
          <w:sz w:val="28"/>
          <w:szCs w:val="28"/>
        </w:rPr>
        <w:t>Программе</w:t>
      </w:r>
    </w:p>
    <w:p w14:paraId="79B97979" w14:textId="77777777" w:rsidR="006E0B02" w:rsidRPr="00A34BF0" w:rsidRDefault="006E0B02" w:rsidP="00483BF2">
      <w:pPr>
        <w:pStyle w:val="ConsPlusNormal"/>
        <w:tabs>
          <w:tab w:val="left" w:pos="284"/>
        </w:tabs>
        <w:ind w:left="7938"/>
        <w:rPr>
          <w:rFonts w:ascii="Times New Roman" w:hAnsi="Times New Roman" w:cs="Times New Roman"/>
          <w:sz w:val="72"/>
          <w:szCs w:val="72"/>
        </w:rPr>
      </w:pPr>
    </w:p>
    <w:p w14:paraId="2B34A555" w14:textId="56FC6C9E" w:rsidR="00D80526" w:rsidRPr="00A34BF0" w:rsidRDefault="006E0B02" w:rsidP="00483BF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BF0">
        <w:rPr>
          <w:rFonts w:ascii="Times New Roman" w:hAnsi="Times New Roman" w:cs="Times New Roman"/>
          <w:b/>
          <w:sz w:val="28"/>
          <w:szCs w:val="28"/>
        </w:rPr>
        <w:t>МЕРЫ</w:t>
      </w:r>
    </w:p>
    <w:p w14:paraId="3822A06F" w14:textId="01C27455" w:rsidR="006F4DBC" w:rsidRPr="00A34BF0" w:rsidRDefault="00D80526" w:rsidP="00483BF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BF0">
        <w:rPr>
          <w:rFonts w:ascii="Times New Roman" w:hAnsi="Times New Roman" w:cs="Times New Roman"/>
          <w:b/>
          <w:sz w:val="28"/>
          <w:szCs w:val="28"/>
        </w:rPr>
        <w:t xml:space="preserve">по осуществлению 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>координации деятельности министерства</w:t>
      </w:r>
      <w:r w:rsidR="0005149C">
        <w:rPr>
          <w:rFonts w:ascii="Times New Roman" w:hAnsi="Times New Roman" w:cs="Times New Roman"/>
          <w:b/>
          <w:sz w:val="28"/>
          <w:szCs w:val="28"/>
        </w:rPr>
        <w:t xml:space="preserve"> строительства,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 xml:space="preserve"> энергетики и</w:t>
      </w:r>
      <w:r w:rsidR="00641D31" w:rsidRPr="00A34BF0">
        <w:rPr>
          <w:rFonts w:ascii="Times New Roman" w:hAnsi="Times New Roman" w:cs="Times New Roman"/>
          <w:b/>
          <w:sz w:val="28"/>
          <w:szCs w:val="28"/>
        </w:rPr>
        <w:t> 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>жилищно-коммунального хозяйства Кировской области и</w:t>
      </w:r>
      <w:r w:rsidR="00641D31" w:rsidRPr="00A34BF0">
        <w:rPr>
          <w:rFonts w:ascii="Times New Roman" w:hAnsi="Times New Roman" w:cs="Times New Roman"/>
          <w:b/>
          <w:sz w:val="28"/>
          <w:szCs w:val="28"/>
        </w:rPr>
        <w:t> 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 xml:space="preserve">организаций </w:t>
      </w:r>
      <w:r w:rsidRPr="00A34BF0">
        <w:rPr>
          <w:rFonts w:ascii="Times New Roman" w:hAnsi="Times New Roman" w:cs="Times New Roman"/>
          <w:b/>
          <w:sz w:val="28"/>
          <w:szCs w:val="28"/>
        </w:rPr>
        <w:t xml:space="preserve">Кировской области 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>для</w:t>
      </w:r>
      <w:r w:rsidR="00641D31" w:rsidRPr="00A34BF0">
        <w:rPr>
          <w:rFonts w:ascii="Times New Roman" w:hAnsi="Times New Roman" w:cs="Times New Roman"/>
          <w:b/>
          <w:sz w:val="28"/>
          <w:szCs w:val="28"/>
        </w:rPr>
        <w:t> 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>достижения целей и</w:t>
      </w:r>
      <w:r w:rsidR="00641D31" w:rsidRPr="00A34BF0">
        <w:rPr>
          <w:rFonts w:ascii="Times New Roman" w:hAnsi="Times New Roman" w:cs="Times New Roman"/>
          <w:b/>
          <w:sz w:val="28"/>
          <w:szCs w:val="28"/>
        </w:rPr>
        <w:t> 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 xml:space="preserve">ожидаемых результатов </w:t>
      </w:r>
      <w:r w:rsidRPr="00A34BF0">
        <w:rPr>
          <w:rFonts w:ascii="Times New Roman" w:hAnsi="Times New Roman" w:cs="Times New Roman"/>
          <w:b/>
          <w:sz w:val="28"/>
          <w:szCs w:val="28"/>
        </w:rPr>
        <w:t>П</w:t>
      </w:r>
      <w:r w:rsidR="00D11715" w:rsidRPr="00A34BF0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14:paraId="2CDFCC4E" w14:textId="77777777" w:rsidR="006E0B02" w:rsidRPr="00FD7CED" w:rsidRDefault="006E0B02" w:rsidP="00483BF2">
      <w:pPr>
        <w:pStyle w:val="ConsPlusNormal"/>
        <w:jc w:val="center"/>
        <w:rPr>
          <w:rFonts w:ascii="Times New Roman" w:hAnsi="Times New Roman" w:cs="Times New Roman"/>
          <w:sz w:val="48"/>
          <w:szCs w:val="48"/>
          <w:highlight w:val="yellow"/>
        </w:rPr>
      </w:pPr>
    </w:p>
    <w:p w14:paraId="5D1E68E1" w14:textId="00EE25B2" w:rsidR="008425EE" w:rsidRDefault="00A83828" w:rsidP="005003F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 П</w:t>
      </w:r>
      <w:r w:rsidR="008425EE" w:rsidRPr="008425EE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425EE" w:rsidRPr="008425EE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8425EE">
        <w:rPr>
          <w:rFonts w:ascii="Times New Roman" w:hAnsi="Times New Roman" w:cs="Times New Roman"/>
          <w:sz w:val="28"/>
          <w:szCs w:val="28"/>
        </w:rPr>
        <w:t>е</w:t>
      </w:r>
      <w:r w:rsidR="008425EE" w:rsidRPr="008425EE">
        <w:rPr>
          <w:rFonts w:ascii="Times New Roman" w:hAnsi="Times New Roman" w:cs="Times New Roman"/>
          <w:sz w:val="28"/>
          <w:szCs w:val="28"/>
        </w:rPr>
        <w:t xml:space="preserve">т </w:t>
      </w:r>
      <w:r w:rsidR="008425EE">
        <w:rPr>
          <w:rFonts w:ascii="Times New Roman" w:hAnsi="Times New Roman" w:cs="Times New Roman"/>
          <w:sz w:val="28"/>
          <w:szCs w:val="28"/>
        </w:rPr>
        <w:t xml:space="preserve">министерство строительства, энергетики и жилищно-коммунального хозяйства Кировской области </w:t>
      </w:r>
      <w:r w:rsidR="008425EE" w:rsidRPr="008425EE">
        <w:rPr>
          <w:rFonts w:ascii="Times New Roman" w:hAnsi="Times New Roman" w:cs="Times New Roman"/>
          <w:sz w:val="28"/>
          <w:szCs w:val="28"/>
        </w:rPr>
        <w:t>совместно с единым оператором газификации.</w:t>
      </w:r>
    </w:p>
    <w:p w14:paraId="72AA75AC" w14:textId="00872E79" w:rsidR="008425EE" w:rsidRDefault="00A83828" w:rsidP="005003F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828">
        <w:rPr>
          <w:rFonts w:ascii="Times New Roman" w:hAnsi="Times New Roman" w:cs="Times New Roman"/>
          <w:sz w:val="28"/>
          <w:szCs w:val="28"/>
        </w:rPr>
        <w:t xml:space="preserve">Реализацию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83828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83828">
        <w:rPr>
          <w:rFonts w:ascii="Times New Roman" w:hAnsi="Times New Roman" w:cs="Times New Roman"/>
          <w:sz w:val="28"/>
          <w:szCs w:val="28"/>
        </w:rPr>
        <w:t xml:space="preserve"> осуществляет единый оператор газификации совместно с газораспределительными организациями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3426B4" w14:textId="5E622357" w:rsidR="0005149C" w:rsidRDefault="0005149C" w:rsidP="0005149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Pr="0005149C">
        <w:rPr>
          <w:rFonts w:ascii="Times New Roman" w:hAnsi="Times New Roman" w:cs="Times New Roman"/>
          <w:sz w:val="28"/>
          <w:szCs w:val="28"/>
        </w:rPr>
        <w:t>оординаци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5149C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500741" w:rsidRPr="0005149C">
        <w:rPr>
          <w:rFonts w:ascii="Times New Roman" w:hAnsi="Times New Roman" w:cs="Times New Roman"/>
          <w:sz w:val="28"/>
          <w:szCs w:val="28"/>
        </w:rPr>
        <w:t>органов государственной власти</w:t>
      </w:r>
      <w:r w:rsidR="00500741">
        <w:rPr>
          <w:rFonts w:ascii="Times New Roman" w:hAnsi="Times New Roman" w:cs="Times New Roman"/>
          <w:sz w:val="28"/>
          <w:szCs w:val="28"/>
        </w:rPr>
        <w:t xml:space="preserve"> Кировской области,</w:t>
      </w:r>
      <w:r w:rsidRPr="0005149C">
        <w:rPr>
          <w:rFonts w:ascii="Times New Roman" w:hAnsi="Times New Roman" w:cs="Times New Roman"/>
          <w:sz w:val="28"/>
          <w:szCs w:val="28"/>
        </w:rPr>
        <w:t xml:space="preserve"> </w:t>
      </w:r>
      <w:r w:rsidR="00500741" w:rsidRPr="0005149C">
        <w:rPr>
          <w:rFonts w:ascii="Times New Roman" w:hAnsi="Times New Roman" w:cs="Times New Roman"/>
          <w:sz w:val="28"/>
          <w:szCs w:val="28"/>
        </w:rPr>
        <w:t>единого оператора газификации</w:t>
      </w:r>
      <w:r w:rsidR="00500741">
        <w:rPr>
          <w:rFonts w:ascii="Times New Roman" w:hAnsi="Times New Roman" w:cs="Times New Roman"/>
          <w:sz w:val="28"/>
          <w:szCs w:val="28"/>
        </w:rPr>
        <w:t xml:space="preserve"> и </w:t>
      </w:r>
      <w:r w:rsidR="00500741" w:rsidRPr="0005149C">
        <w:rPr>
          <w:rFonts w:ascii="Times New Roman" w:hAnsi="Times New Roman" w:cs="Times New Roman"/>
          <w:sz w:val="28"/>
          <w:szCs w:val="28"/>
        </w:rPr>
        <w:t>газораспределительных организаций</w:t>
      </w:r>
      <w:r w:rsidRPr="0005149C">
        <w:rPr>
          <w:rFonts w:ascii="Times New Roman" w:hAnsi="Times New Roman" w:cs="Times New Roman"/>
          <w:sz w:val="28"/>
          <w:szCs w:val="28"/>
        </w:rPr>
        <w:t xml:space="preserve"> для достижения целей и ожидаемых результатов Программы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5007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05149C">
        <w:rPr>
          <w:rFonts w:ascii="Times New Roman" w:hAnsi="Times New Roman" w:cs="Times New Roman"/>
          <w:sz w:val="28"/>
          <w:szCs w:val="28"/>
        </w:rPr>
        <w:t>Правил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5149C">
        <w:rPr>
          <w:rFonts w:ascii="Times New Roman" w:hAnsi="Times New Roman" w:cs="Times New Roman"/>
          <w:sz w:val="28"/>
          <w:szCs w:val="28"/>
        </w:rPr>
        <w:t xml:space="preserve"> взаимодействия единого оператора газификации, регионального оператора газификации, органов государственной власти субъектов Российской Федерации, органов публичной власти федеральных территорий и газораспределительных организаций, привлекаемых единым оператором газификации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49C">
        <w:rPr>
          <w:rFonts w:ascii="Times New Roman" w:hAnsi="Times New Roman" w:cs="Times New Roman"/>
          <w:sz w:val="28"/>
          <w:szCs w:val="28"/>
        </w:rPr>
        <w:t>или региональным оператором газификации, при реализации мероприятий межрегиональных и региональных</w:t>
      </w:r>
      <w:proofErr w:type="gramEnd"/>
      <w:r w:rsidRPr="0005149C">
        <w:rPr>
          <w:rFonts w:ascii="Times New Roman" w:hAnsi="Times New Roman" w:cs="Times New Roman"/>
          <w:sz w:val="28"/>
          <w:szCs w:val="28"/>
        </w:rPr>
        <w:t xml:space="preserve"> программ газификации жилищно-коммунального хозяйства,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149C">
        <w:rPr>
          <w:rFonts w:ascii="Times New Roman" w:hAnsi="Times New Roman" w:cs="Times New Roman"/>
          <w:sz w:val="28"/>
          <w:szCs w:val="28"/>
        </w:rPr>
        <w:t>промышленных и иных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13 сентября 2021 года № 1550.</w:t>
      </w:r>
    </w:p>
    <w:p w14:paraId="107143F2" w14:textId="7D283125" w:rsidR="008425EE" w:rsidRDefault="00A83828" w:rsidP="005003F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строительства, энергетики и жилищно-коммунального хозяйства Кировской области</w:t>
      </w:r>
      <w:r w:rsidRPr="00A83828">
        <w:rPr>
          <w:rFonts w:ascii="Times New Roman" w:hAnsi="Times New Roman" w:cs="Times New Roman"/>
          <w:sz w:val="28"/>
          <w:szCs w:val="28"/>
        </w:rPr>
        <w:t xml:space="preserve"> осуществля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</w:t>
      </w:r>
      <w:r w:rsidRPr="00A83828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83828">
        <w:rPr>
          <w:rFonts w:ascii="Times New Roman" w:hAnsi="Times New Roman" w:cs="Times New Roman"/>
          <w:sz w:val="28"/>
          <w:szCs w:val="28"/>
        </w:rPr>
        <w:t xml:space="preserve"> и направля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3828">
        <w:rPr>
          <w:rFonts w:ascii="Times New Roman" w:hAnsi="Times New Roman" w:cs="Times New Roman"/>
          <w:sz w:val="28"/>
          <w:szCs w:val="28"/>
        </w:rPr>
        <w:t>т в Министерство энергетики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 отчеты о реализации П</w:t>
      </w:r>
      <w:r w:rsidRPr="00A83828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83828">
        <w:rPr>
          <w:rFonts w:ascii="Times New Roman" w:hAnsi="Times New Roman" w:cs="Times New Roman"/>
          <w:sz w:val="28"/>
          <w:szCs w:val="28"/>
        </w:rPr>
        <w:t xml:space="preserve"> по форме, утверждаемой Министерством энергетики Российской Федерации.</w:t>
      </w:r>
    </w:p>
    <w:p w14:paraId="237185B0" w14:textId="7146F6C6" w:rsidR="006F4DBC" w:rsidRPr="008425EE" w:rsidRDefault="006F4DBC" w:rsidP="005003F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25EE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подготовки ежегодного отчета о</w:t>
      </w:r>
      <w:r w:rsidR="0099108D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A83828">
        <w:rPr>
          <w:rFonts w:ascii="Times New Roman" w:hAnsi="Times New Roman" w:cs="Times New Roman"/>
          <w:sz w:val="28"/>
          <w:szCs w:val="28"/>
        </w:rPr>
        <w:t>Программы</w:t>
      </w:r>
      <w:r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A83828">
        <w:rPr>
          <w:rFonts w:ascii="Times New Roman" w:hAnsi="Times New Roman" w:cs="Times New Roman"/>
          <w:sz w:val="28"/>
          <w:szCs w:val="28"/>
        </w:rPr>
        <w:br/>
      </w:r>
      <w:r w:rsidRPr="008425EE">
        <w:rPr>
          <w:rFonts w:ascii="Times New Roman" w:hAnsi="Times New Roman" w:cs="Times New Roman"/>
          <w:sz w:val="28"/>
          <w:szCs w:val="28"/>
        </w:rPr>
        <w:t>в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Министерство энергетики Российской Федерации в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соответствии с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Pr="008425EE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8425EE">
        <w:rPr>
          <w:rFonts w:ascii="Times New Roman" w:hAnsi="Times New Roman" w:cs="Times New Roman"/>
          <w:sz w:val="28"/>
          <w:szCs w:val="28"/>
        </w:rPr>
        <w:t xml:space="preserve"> разработки и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реализации межрегиональных и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региональных программ газификации жилищно-коммунального хозяйства, промышленных и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иных организаций, утвержденными постановлением Правительства Российской Федерации от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5934A7" w:rsidRPr="008425EE">
        <w:rPr>
          <w:rFonts w:ascii="Times New Roman" w:hAnsi="Times New Roman" w:cs="Times New Roman"/>
          <w:sz w:val="28"/>
          <w:szCs w:val="28"/>
        </w:rPr>
        <w:t>10.09.2016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072424" w:rsidRPr="008425EE">
        <w:rPr>
          <w:rFonts w:ascii="Times New Roman" w:hAnsi="Times New Roman" w:cs="Times New Roman"/>
          <w:sz w:val="28"/>
          <w:szCs w:val="28"/>
        </w:rPr>
        <w:t>№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903</w:t>
      </w:r>
      <w:r w:rsidR="00104F5A" w:rsidRPr="008425EE">
        <w:rPr>
          <w:rFonts w:ascii="Times New Roman" w:hAnsi="Times New Roman" w:cs="Times New Roman"/>
          <w:sz w:val="28"/>
          <w:szCs w:val="28"/>
        </w:rPr>
        <w:t xml:space="preserve"> «О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104F5A" w:rsidRPr="008425EE">
        <w:rPr>
          <w:rFonts w:ascii="Times New Roman" w:hAnsi="Times New Roman" w:cs="Times New Roman"/>
          <w:sz w:val="28"/>
          <w:szCs w:val="28"/>
        </w:rPr>
        <w:t>порядке разработки и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104F5A" w:rsidRPr="008425EE">
        <w:rPr>
          <w:rFonts w:ascii="Times New Roman" w:hAnsi="Times New Roman" w:cs="Times New Roman"/>
          <w:sz w:val="28"/>
          <w:szCs w:val="28"/>
        </w:rPr>
        <w:t>реализации межрегиональных и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104F5A" w:rsidRPr="008425EE">
        <w:rPr>
          <w:rFonts w:ascii="Times New Roman" w:hAnsi="Times New Roman" w:cs="Times New Roman"/>
          <w:sz w:val="28"/>
          <w:szCs w:val="28"/>
        </w:rPr>
        <w:t>региональных программ газификации жилищно-коммунального хозяйства, промышленных и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104F5A" w:rsidRPr="008425EE">
        <w:rPr>
          <w:rFonts w:ascii="Times New Roman" w:hAnsi="Times New Roman" w:cs="Times New Roman"/>
          <w:sz w:val="28"/>
          <w:szCs w:val="28"/>
        </w:rPr>
        <w:t>иных организаций»</w:t>
      </w:r>
      <w:r w:rsidRPr="008425EE">
        <w:rPr>
          <w:rFonts w:ascii="Times New Roman" w:hAnsi="Times New Roman" w:cs="Times New Roman"/>
          <w:sz w:val="28"/>
          <w:szCs w:val="28"/>
        </w:rPr>
        <w:t xml:space="preserve">, участники </w:t>
      </w:r>
      <w:r w:rsidR="005934A7" w:rsidRPr="008425EE">
        <w:rPr>
          <w:rFonts w:ascii="Times New Roman" w:hAnsi="Times New Roman" w:cs="Times New Roman"/>
          <w:sz w:val="28"/>
          <w:szCs w:val="28"/>
        </w:rPr>
        <w:t>П</w:t>
      </w:r>
      <w:r w:rsidRPr="008425EE">
        <w:rPr>
          <w:rFonts w:ascii="Times New Roman" w:hAnsi="Times New Roman" w:cs="Times New Roman"/>
          <w:sz w:val="28"/>
          <w:szCs w:val="28"/>
        </w:rPr>
        <w:t>рограммы представляют ежегодные отчеты о</w:t>
      </w:r>
      <w:proofErr w:type="gramEnd"/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реализации курируемых программных мероприятий в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Pr="008425EE">
        <w:rPr>
          <w:rFonts w:ascii="Times New Roman" w:hAnsi="Times New Roman" w:cs="Times New Roman"/>
          <w:sz w:val="28"/>
          <w:szCs w:val="28"/>
        </w:rPr>
        <w:t>министерство</w:t>
      </w:r>
      <w:r w:rsidR="00A83828">
        <w:rPr>
          <w:rFonts w:ascii="Times New Roman" w:hAnsi="Times New Roman" w:cs="Times New Roman"/>
          <w:sz w:val="28"/>
          <w:szCs w:val="28"/>
        </w:rPr>
        <w:t xml:space="preserve"> строительства,</w:t>
      </w:r>
      <w:r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19482A" w:rsidRPr="008425EE">
        <w:rPr>
          <w:rFonts w:ascii="Times New Roman" w:hAnsi="Times New Roman" w:cs="Times New Roman"/>
          <w:sz w:val="28"/>
          <w:szCs w:val="28"/>
        </w:rPr>
        <w:t xml:space="preserve">энергетики </w:t>
      </w:r>
      <w:r w:rsidR="00A83828">
        <w:rPr>
          <w:rFonts w:ascii="Times New Roman" w:hAnsi="Times New Roman" w:cs="Times New Roman"/>
          <w:sz w:val="28"/>
          <w:szCs w:val="28"/>
        </w:rPr>
        <w:br/>
      </w:r>
      <w:r w:rsidR="0019482A" w:rsidRPr="008425EE">
        <w:rPr>
          <w:rFonts w:ascii="Times New Roman" w:hAnsi="Times New Roman" w:cs="Times New Roman"/>
          <w:sz w:val="28"/>
          <w:szCs w:val="28"/>
        </w:rPr>
        <w:t>и</w:t>
      </w:r>
      <w:r w:rsidR="003606CC" w:rsidRPr="008425EE">
        <w:rPr>
          <w:rFonts w:ascii="Times New Roman" w:hAnsi="Times New Roman" w:cs="Times New Roman"/>
          <w:sz w:val="28"/>
          <w:szCs w:val="28"/>
        </w:rPr>
        <w:t xml:space="preserve"> </w:t>
      </w:r>
      <w:r w:rsidR="0019482A" w:rsidRPr="008425EE">
        <w:rPr>
          <w:rFonts w:ascii="Times New Roman" w:hAnsi="Times New Roman" w:cs="Times New Roman"/>
          <w:sz w:val="28"/>
          <w:szCs w:val="28"/>
        </w:rPr>
        <w:t>жилищно-коммунального хозяйства</w:t>
      </w:r>
      <w:r w:rsidR="00E80B04" w:rsidRPr="008425EE">
        <w:rPr>
          <w:rFonts w:ascii="Times New Roman" w:hAnsi="Times New Roman" w:cs="Times New Roman"/>
          <w:sz w:val="28"/>
          <w:szCs w:val="28"/>
        </w:rPr>
        <w:t xml:space="preserve"> Кировской</w:t>
      </w:r>
      <w:r w:rsidRPr="008425EE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1C1045" w:rsidRPr="008425EE">
        <w:rPr>
          <w:rFonts w:ascii="Times New Roman" w:hAnsi="Times New Roman" w:cs="Times New Roman"/>
          <w:sz w:val="28"/>
          <w:szCs w:val="28"/>
        </w:rPr>
        <w:t>.</w:t>
      </w:r>
    </w:p>
    <w:p w14:paraId="0BAD504B" w14:textId="12EB23B7" w:rsidR="005A7943" w:rsidRPr="00FD7CED" w:rsidRDefault="00780EDA" w:rsidP="00780ED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Региональная служба по тарифам Кировской области</w:t>
      </w:r>
      <w:r w:rsidRPr="00780EDA">
        <w:rPr>
          <w:rFonts w:ascii="Times New Roman" w:hAnsi="Times New Roman" w:cs="Times New Roman"/>
          <w:sz w:val="28"/>
          <w:szCs w:val="28"/>
        </w:rPr>
        <w:t xml:space="preserve"> утверждает специальную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DA">
        <w:rPr>
          <w:rFonts w:ascii="Times New Roman" w:hAnsi="Times New Roman" w:cs="Times New Roman"/>
          <w:sz w:val="28"/>
          <w:szCs w:val="28"/>
        </w:rPr>
        <w:t>надбавку к тарифам на услуги по транспортировке газа по сетям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DA">
        <w:rPr>
          <w:rFonts w:ascii="Times New Roman" w:hAnsi="Times New Roman" w:cs="Times New Roman"/>
          <w:sz w:val="28"/>
          <w:szCs w:val="28"/>
        </w:rPr>
        <w:t xml:space="preserve">газораспределения </w:t>
      </w:r>
      <w:r>
        <w:rPr>
          <w:rFonts w:ascii="Times New Roman" w:hAnsi="Times New Roman" w:cs="Times New Roman"/>
          <w:sz w:val="28"/>
          <w:szCs w:val="28"/>
        </w:rPr>
        <w:t>газораспределительных организаций</w:t>
      </w:r>
      <w:r w:rsidRPr="00780EDA">
        <w:rPr>
          <w:rFonts w:ascii="Times New Roman" w:hAnsi="Times New Roman" w:cs="Times New Roman"/>
          <w:sz w:val="28"/>
          <w:szCs w:val="28"/>
        </w:rPr>
        <w:t xml:space="preserve">, предназначенную </w:t>
      </w:r>
      <w:r>
        <w:rPr>
          <w:rFonts w:ascii="Times New Roman" w:hAnsi="Times New Roman" w:cs="Times New Roman"/>
          <w:sz w:val="28"/>
          <w:szCs w:val="28"/>
        </w:rPr>
        <w:br/>
      </w:r>
      <w:r w:rsidRPr="00780EDA">
        <w:rPr>
          <w:rFonts w:ascii="Times New Roman" w:hAnsi="Times New Roman" w:cs="Times New Roman"/>
          <w:sz w:val="28"/>
          <w:szCs w:val="28"/>
        </w:rPr>
        <w:t>для финансирования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Pr="00780EDA">
        <w:rPr>
          <w:rFonts w:ascii="Times New Roman" w:hAnsi="Times New Roman" w:cs="Times New Roman"/>
          <w:sz w:val="28"/>
          <w:szCs w:val="28"/>
        </w:rPr>
        <w:t>Программы. Установление специальных надбавок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DA">
        <w:rPr>
          <w:rFonts w:ascii="Times New Roman" w:hAnsi="Times New Roman" w:cs="Times New Roman"/>
          <w:sz w:val="28"/>
          <w:szCs w:val="28"/>
        </w:rPr>
        <w:t>осуществляется в соответствии с Порядком, утвержденным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DA">
        <w:rPr>
          <w:rFonts w:ascii="Times New Roman" w:hAnsi="Times New Roman" w:cs="Times New Roman"/>
          <w:sz w:val="28"/>
          <w:szCs w:val="28"/>
        </w:rPr>
        <w:t>Правительства Российской Федерации от 03 мая 2001 года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80EDA">
        <w:rPr>
          <w:rFonts w:ascii="Times New Roman" w:hAnsi="Times New Roman" w:cs="Times New Roman"/>
          <w:sz w:val="28"/>
          <w:szCs w:val="28"/>
        </w:rPr>
        <w:t>335 «О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DA">
        <w:rPr>
          <w:rFonts w:ascii="Times New Roman" w:hAnsi="Times New Roman" w:cs="Times New Roman"/>
          <w:sz w:val="28"/>
          <w:szCs w:val="28"/>
        </w:rPr>
        <w:t xml:space="preserve">установления специальных надбавок к тарифам </w:t>
      </w:r>
      <w:r>
        <w:rPr>
          <w:rFonts w:ascii="Times New Roman" w:hAnsi="Times New Roman" w:cs="Times New Roman"/>
          <w:sz w:val="28"/>
          <w:szCs w:val="28"/>
        </w:rPr>
        <w:br/>
      </w:r>
      <w:r w:rsidRPr="00780EDA">
        <w:rPr>
          <w:rFonts w:ascii="Times New Roman" w:hAnsi="Times New Roman" w:cs="Times New Roman"/>
          <w:sz w:val="28"/>
          <w:szCs w:val="28"/>
        </w:rPr>
        <w:t>на транспортировку газа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DA">
        <w:rPr>
          <w:rFonts w:ascii="Times New Roman" w:hAnsi="Times New Roman" w:cs="Times New Roman"/>
          <w:sz w:val="28"/>
          <w:szCs w:val="28"/>
        </w:rPr>
        <w:t xml:space="preserve">газораспределительными организациями </w:t>
      </w:r>
      <w:r>
        <w:rPr>
          <w:rFonts w:ascii="Times New Roman" w:hAnsi="Times New Roman" w:cs="Times New Roman"/>
          <w:sz w:val="28"/>
          <w:szCs w:val="28"/>
        </w:rPr>
        <w:br/>
      </w:r>
      <w:r w:rsidRPr="00780EDA">
        <w:rPr>
          <w:rFonts w:ascii="Times New Roman" w:hAnsi="Times New Roman" w:cs="Times New Roman"/>
          <w:sz w:val="28"/>
          <w:szCs w:val="28"/>
        </w:rPr>
        <w:t>для финансирования 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DA">
        <w:rPr>
          <w:rFonts w:ascii="Times New Roman" w:hAnsi="Times New Roman" w:cs="Times New Roman"/>
          <w:sz w:val="28"/>
          <w:szCs w:val="28"/>
        </w:rPr>
        <w:t xml:space="preserve">газификации».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933"/>
      </w:tblGrid>
      <w:tr w:rsidR="00CA1B1E" w:rsidRPr="00FD7CED" w14:paraId="67FE1F7D" w14:textId="77777777" w:rsidTr="00BA6EC5">
        <w:trPr>
          <w:trHeight w:val="721"/>
        </w:trPr>
        <w:tc>
          <w:tcPr>
            <w:tcW w:w="3794" w:type="dxa"/>
          </w:tcPr>
          <w:p w14:paraId="12EDF7F5" w14:textId="77777777" w:rsidR="00CA1B1E" w:rsidRPr="00FD7CED" w:rsidRDefault="00CA1B1E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E4E3A02" w14:textId="77777777" w:rsidR="00CA1B1E" w:rsidRPr="00FD7CED" w:rsidRDefault="00CA1B1E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  <w:tc>
          <w:tcPr>
            <w:tcW w:w="3933" w:type="dxa"/>
          </w:tcPr>
          <w:p w14:paraId="2A144DEC" w14:textId="77777777" w:rsidR="00CA1B1E" w:rsidRPr="00FD7CED" w:rsidRDefault="00CA1B1E" w:rsidP="0010572C">
            <w:pPr>
              <w:spacing w:before="240" w:line="276" w:lineRule="auto"/>
              <w:jc w:val="center"/>
              <w:rPr>
                <w:sz w:val="28"/>
                <w:szCs w:val="28"/>
                <w:highlight w:val="yellow"/>
                <w:u w:val="single"/>
              </w:rPr>
            </w:pPr>
          </w:p>
        </w:tc>
      </w:tr>
    </w:tbl>
    <w:p w14:paraId="1B0AE690" w14:textId="77777777" w:rsidR="00CA1B1E" w:rsidRPr="00FD7CED" w:rsidRDefault="00CA1B1E" w:rsidP="0010572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C3BE839" w14:textId="77777777" w:rsidR="00B76005" w:rsidRPr="00FD7CED" w:rsidRDefault="00B76005" w:rsidP="0010572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B76005" w:rsidRPr="00FD7CED" w:rsidSect="00D80526">
          <w:headerReference w:type="default" r:id="rId29"/>
          <w:pgSz w:w="11905" w:h="16838"/>
          <w:pgMar w:top="1134" w:right="567" w:bottom="851" w:left="1559" w:header="0" w:footer="0" w:gutter="0"/>
          <w:cols w:space="720"/>
          <w:docGrid w:linePitch="326"/>
        </w:sectPr>
      </w:pPr>
    </w:p>
    <w:p w14:paraId="6308EE69" w14:textId="1BE19224" w:rsidR="005F211B" w:rsidRPr="000513FA" w:rsidRDefault="00B76005" w:rsidP="000513FA">
      <w:pPr>
        <w:pStyle w:val="ConsPlusNormal"/>
        <w:tabs>
          <w:tab w:val="left" w:pos="284"/>
        </w:tabs>
        <w:ind w:left="12758"/>
        <w:outlineLvl w:val="1"/>
        <w:rPr>
          <w:rFonts w:ascii="Times New Roman" w:hAnsi="Times New Roman" w:cs="Times New Roman"/>
          <w:sz w:val="28"/>
          <w:szCs w:val="28"/>
        </w:rPr>
      </w:pPr>
      <w:r w:rsidRPr="000513F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96DC8" w:rsidRPr="000513FA">
        <w:rPr>
          <w:rFonts w:ascii="Times New Roman" w:hAnsi="Times New Roman" w:cs="Times New Roman"/>
          <w:sz w:val="28"/>
          <w:szCs w:val="28"/>
        </w:rPr>
        <w:t> </w:t>
      </w:r>
      <w:r w:rsidR="000513FA" w:rsidRPr="000513FA">
        <w:rPr>
          <w:rFonts w:ascii="Times New Roman" w:hAnsi="Times New Roman" w:cs="Times New Roman"/>
          <w:sz w:val="28"/>
          <w:szCs w:val="28"/>
        </w:rPr>
        <w:t>№ </w:t>
      </w:r>
      <w:r w:rsidRPr="000513FA">
        <w:rPr>
          <w:rFonts w:ascii="Times New Roman" w:hAnsi="Times New Roman" w:cs="Times New Roman"/>
          <w:sz w:val="28"/>
          <w:szCs w:val="28"/>
        </w:rPr>
        <w:t>9</w:t>
      </w:r>
    </w:p>
    <w:p w14:paraId="3120E934" w14:textId="77777777" w:rsidR="005F211B" w:rsidRPr="000513FA" w:rsidRDefault="005F211B" w:rsidP="000513FA">
      <w:pPr>
        <w:pStyle w:val="ConsPlusNormal"/>
        <w:tabs>
          <w:tab w:val="left" w:pos="284"/>
        </w:tabs>
        <w:ind w:left="12758"/>
        <w:rPr>
          <w:rFonts w:ascii="Times New Roman" w:hAnsi="Times New Roman" w:cs="Times New Roman"/>
          <w:sz w:val="28"/>
          <w:szCs w:val="28"/>
        </w:rPr>
      </w:pPr>
    </w:p>
    <w:p w14:paraId="5524B6F7" w14:textId="22C9C1EA" w:rsidR="00340C8D" w:rsidRPr="000513FA" w:rsidRDefault="00B76005" w:rsidP="000513FA">
      <w:pPr>
        <w:pStyle w:val="ConsPlusNormal"/>
        <w:tabs>
          <w:tab w:val="left" w:pos="284"/>
        </w:tabs>
        <w:ind w:left="12758"/>
        <w:rPr>
          <w:rFonts w:ascii="Times New Roman" w:hAnsi="Times New Roman" w:cs="Times New Roman"/>
          <w:sz w:val="28"/>
          <w:szCs w:val="28"/>
        </w:rPr>
      </w:pPr>
      <w:r w:rsidRPr="000513FA">
        <w:rPr>
          <w:rFonts w:ascii="Times New Roman" w:hAnsi="Times New Roman" w:cs="Times New Roman"/>
          <w:sz w:val="28"/>
          <w:szCs w:val="28"/>
        </w:rPr>
        <w:t>к</w:t>
      </w:r>
      <w:r w:rsidR="00096DC8" w:rsidRPr="000513FA">
        <w:rPr>
          <w:rFonts w:ascii="Times New Roman" w:hAnsi="Times New Roman" w:cs="Times New Roman"/>
          <w:sz w:val="28"/>
          <w:szCs w:val="28"/>
        </w:rPr>
        <w:t> </w:t>
      </w:r>
      <w:r w:rsidRPr="000513FA">
        <w:rPr>
          <w:rFonts w:ascii="Times New Roman" w:hAnsi="Times New Roman" w:cs="Times New Roman"/>
          <w:sz w:val="28"/>
          <w:szCs w:val="28"/>
        </w:rPr>
        <w:t>Программе</w:t>
      </w:r>
    </w:p>
    <w:p w14:paraId="569F3666" w14:textId="77777777" w:rsidR="005F211B" w:rsidRPr="000513FA" w:rsidRDefault="005F211B" w:rsidP="00EA26D3">
      <w:pPr>
        <w:pStyle w:val="ConsPlusNormal"/>
        <w:tabs>
          <w:tab w:val="left" w:pos="284"/>
        </w:tabs>
        <w:ind w:left="13041"/>
        <w:rPr>
          <w:rFonts w:ascii="Times New Roman" w:hAnsi="Times New Roman" w:cs="Times New Roman"/>
          <w:sz w:val="72"/>
          <w:szCs w:val="72"/>
        </w:rPr>
      </w:pPr>
    </w:p>
    <w:p w14:paraId="2D61B734" w14:textId="4D955FFB" w:rsidR="00227689" w:rsidRPr="000513FA" w:rsidRDefault="00227689" w:rsidP="00EA26D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3FA">
        <w:rPr>
          <w:rFonts w:ascii="Times New Roman" w:hAnsi="Times New Roman" w:cs="Times New Roman"/>
          <w:b/>
          <w:sz w:val="28"/>
          <w:szCs w:val="28"/>
        </w:rPr>
        <w:t>ПРОГНОЗИРУЕМЫЙ РАЗМЕР</w:t>
      </w:r>
    </w:p>
    <w:p w14:paraId="09054B95" w14:textId="0CA867A8" w:rsidR="009D0957" w:rsidRPr="000513FA" w:rsidRDefault="00B76005" w:rsidP="00EA26D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3FA">
        <w:rPr>
          <w:rFonts w:ascii="Times New Roman" w:hAnsi="Times New Roman" w:cs="Times New Roman"/>
          <w:b/>
          <w:sz w:val="28"/>
          <w:szCs w:val="28"/>
        </w:rPr>
        <w:t>расходов на</w:t>
      </w:r>
      <w:r w:rsidR="00227689" w:rsidRPr="00051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3FA">
        <w:rPr>
          <w:rFonts w:ascii="Times New Roman" w:hAnsi="Times New Roman" w:cs="Times New Roman"/>
          <w:b/>
          <w:sz w:val="28"/>
          <w:szCs w:val="28"/>
        </w:rPr>
        <w:t xml:space="preserve">реализацию </w:t>
      </w:r>
      <w:r w:rsidR="00340C8D" w:rsidRPr="000513FA">
        <w:rPr>
          <w:rFonts w:ascii="Times New Roman" w:hAnsi="Times New Roman" w:cs="Times New Roman"/>
          <w:b/>
          <w:sz w:val="28"/>
          <w:szCs w:val="28"/>
        </w:rPr>
        <w:t>П</w:t>
      </w:r>
      <w:r w:rsidRPr="000513FA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14:paraId="04714A55" w14:textId="77777777" w:rsidR="005F211B" w:rsidRDefault="005F211B" w:rsidP="00EA26D3">
      <w:pPr>
        <w:pStyle w:val="ConsPlusNormal"/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2268"/>
        <w:gridCol w:w="3933"/>
      </w:tblGrid>
      <w:tr w:rsidR="00C72E60" w14:paraId="17EC9624" w14:textId="77777777" w:rsidTr="00C72E60">
        <w:trPr>
          <w:trHeight w:val="721"/>
          <w:jc w:val="center"/>
        </w:trPr>
        <w:tc>
          <w:tcPr>
            <w:tcW w:w="3794" w:type="dxa"/>
          </w:tcPr>
          <w:p w14:paraId="06C67F81" w14:textId="77777777" w:rsidR="00C72E60" w:rsidRDefault="00C72E60" w:rsidP="0020441A">
            <w:pPr>
              <w:spacing w:before="240" w:line="276" w:lineRule="auto"/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1632E9" w14:textId="77777777" w:rsidR="00C72E60" w:rsidRDefault="00C72E60" w:rsidP="0020441A">
            <w:pPr>
              <w:spacing w:before="240" w:line="276" w:lineRule="auto"/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3933" w:type="dxa"/>
          </w:tcPr>
          <w:p w14:paraId="56ABCD37" w14:textId="77777777" w:rsidR="00C72E60" w:rsidRDefault="00C72E60" w:rsidP="0020441A">
            <w:pPr>
              <w:spacing w:before="240" w:line="276" w:lineRule="auto"/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14:paraId="64723A2F" w14:textId="77777777" w:rsidR="00B76005" w:rsidRDefault="00B76005" w:rsidP="0010572C">
      <w:pPr>
        <w:pStyle w:val="ConsPlusNormal"/>
        <w:spacing w:line="276" w:lineRule="auto"/>
        <w:jc w:val="center"/>
        <w:rPr>
          <w:rFonts w:eastAsiaTheme="minorHAnsi"/>
          <w:sz w:val="28"/>
          <w:szCs w:val="28"/>
          <w:lang w:eastAsia="en-US"/>
        </w:rPr>
        <w:sectPr w:rsidR="00B76005" w:rsidSect="00DE2CDD">
          <w:headerReference w:type="default" r:id="rId30"/>
          <w:pgSz w:w="16838" w:h="11905" w:orient="landscape"/>
          <w:pgMar w:top="1702" w:right="1134" w:bottom="567" w:left="851" w:header="0" w:footer="0" w:gutter="0"/>
          <w:cols w:space="720"/>
          <w:docGrid w:linePitch="326"/>
        </w:sectPr>
      </w:pPr>
    </w:p>
    <w:p w14:paraId="750E0A2F" w14:textId="462E63D4" w:rsidR="00BA6F2A" w:rsidRPr="008206FE" w:rsidRDefault="00BA6F2A" w:rsidP="00213429">
      <w:pPr>
        <w:tabs>
          <w:tab w:val="left" w:pos="1134"/>
        </w:tabs>
        <w:spacing w:after="240" w:line="276" w:lineRule="auto"/>
        <w:ind w:left="709"/>
        <w:jc w:val="center"/>
        <w:rPr>
          <w:sz w:val="28"/>
          <w:szCs w:val="28"/>
        </w:rPr>
      </w:pPr>
    </w:p>
    <w:sectPr w:rsidR="00BA6F2A" w:rsidRPr="008206FE" w:rsidSect="00717FAA">
      <w:pgSz w:w="11905" w:h="16838"/>
      <w:pgMar w:top="1134" w:right="567" w:bottom="851" w:left="1559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8C20B" w14:textId="77777777" w:rsidR="002F023A" w:rsidRPr="00402FF8" w:rsidRDefault="002F023A" w:rsidP="00402FF8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0">
    <w:p w14:paraId="011A4AE9" w14:textId="77777777" w:rsidR="002F023A" w:rsidRPr="00402FF8" w:rsidRDefault="002F023A" w:rsidP="00402FF8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89492" w14:textId="77777777" w:rsidR="002F023A" w:rsidRPr="00402FF8" w:rsidRDefault="002F023A" w:rsidP="00402FF8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0">
    <w:p w14:paraId="77DF75EE" w14:textId="77777777" w:rsidR="002F023A" w:rsidRPr="00402FF8" w:rsidRDefault="002F023A" w:rsidP="00402FF8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8777883"/>
      <w:docPartObj>
        <w:docPartGallery w:val="Page Numbers (Top of Page)"/>
        <w:docPartUnique/>
      </w:docPartObj>
    </w:sdtPr>
    <w:sdtContent>
      <w:p w14:paraId="10F00946" w14:textId="1F2867D3" w:rsidR="00B57CEA" w:rsidRDefault="00B57CE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61A">
          <w:rPr>
            <w:noProof/>
          </w:rPr>
          <w:t>3</w:t>
        </w:r>
        <w:r>
          <w:fldChar w:fldCharType="end"/>
        </w:r>
      </w:p>
    </w:sdtContent>
  </w:sdt>
  <w:p w14:paraId="243CE996" w14:textId="77777777" w:rsidR="00B57CEA" w:rsidRDefault="00B57CEA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5EADC" w14:textId="77777777" w:rsidR="00B57CEA" w:rsidRDefault="00B57CEA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D9F0F" w14:textId="77777777" w:rsidR="00B57CEA" w:rsidRDefault="00B57CEA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9173458"/>
      <w:docPartObj>
        <w:docPartGallery w:val="Page Numbers (Top of Page)"/>
        <w:docPartUnique/>
      </w:docPartObj>
    </w:sdtPr>
    <w:sdtContent>
      <w:p w14:paraId="7422968D" w14:textId="77777777" w:rsidR="00B57CEA" w:rsidRDefault="00B57CEA">
        <w:pPr>
          <w:pStyle w:val="a3"/>
          <w:jc w:val="center"/>
        </w:pPr>
      </w:p>
      <w:p w14:paraId="6DF6905D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1158</w:t>
        </w:r>
        <w:r>
          <w:rPr>
            <w:noProof/>
          </w:rP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ACE40" w14:textId="77777777" w:rsidR="00B57CEA" w:rsidRDefault="00B57CEA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907456"/>
      <w:docPartObj>
        <w:docPartGallery w:val="Page Numbers (Top of Page)"/>
        <w:docPartUnique/>
      </w:docPartObj>
    </w:sdtPr>
    <w:sdtContent>
      <w:p w14:paraId="3D8742D1" w14:textId="77777777" w:rsidR="00B57CEA" w:rsidRDefault="00B57CEA">
        <w:pPr>
          <w:pStyle w:val="a3"/>
          <w:jc w:val="center"/>
        </w:pPr>
      </w:p>
      <w:p w14:paraId="091B0FBD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1165</w:t>
        </w:r>
        <w:r>
          <w:rPr>
            <w:noProof/>
          </w:rPr>
          <w:fldChar w:fldCharType="end"/>
        </w:r>
      </w:p>
    </w:sdtContent>
  </w:sdt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54BE8" w14:textId="77777777" w:rsidR="00B57CEA" w:rsidRDefault="00B57CEA">
    <w:pPr>
      <w:pStyle w:val="a3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5382274"/>
      <w:docPartObj>
        <w:docPartGallery w:val="Page Numbers (Top of Page)"/>
        <w:docPartUnique/>
      </w:docPartObj>
    </w:sdtPr>
    <w:sdtContent>
      <w:p w14:paraId="597B8919" w14:textId="77777777" w:rsidR="00B57CEA" w:rsidRDefault="00B57CEA">
        <w:pPr>
          <w:pStyle w:val="a3"/>
          <w:jc w:val="center"/>
        </w:pPr>
      </w:p>
      <w:p w14:paraId="73476EDA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1167</w:t>
        </w:r>
        <w:r>
          <w:rPr>
            <w:noProof/>
          </w:rPr>
          <w:fldChar w:fldCharType="end"/>
        </w:r>
      </w:p>
    </w:sdtContent>
  </w:sdt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092205"/>
      <w:docPartObj>
        <w:docPartGallery w:val="Page Numbers (Top of Page)"/>
        <w:docPartUnique/>
      </w:docPartObj>
    </w:sdtPr>
    <w:sdtContent>
      <w:p w14:paraId="12720277" w14:textId="77777777" w:rsidR="00B57CEA" w:rsidRDefault="00B57CEA">
        <w:pPr>
          <w:pStyle w:val="a3"/>
          <w:jc w:val="center"/>
        </w:pPr>
      </w:p>
      <w:p w14:paraId="3AD53F09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1168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C02FE" w14:textId="77777777" w:rsidR="00B57CEA" w:rsidRDefault="00B57CEA">
    <w:pPr>
      <w:pStyle w:val="a3"/>
      <w:jc w:val="center"/>
    </w:pPr>
  </w:p>
  <w:p w14:paraId="79CBBB30" w14:textId="77777777" w:rsidR="00B57CEA" w:rsidRDefault="00B57CE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4059845"/>
      <w:docPartObj>
        <w:docPartGallery w:val="Page Numbers (Top of Page)"/>
        <w:docPartUnique/>
      </w:docPartObj>
    </w:sdtPr>
    <w:sdtContent>
      <w:p w14:paraId="225FA6F7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DE4F" w14:textId="4C04B8D3" w:rsidR="00B57CEA" w:rsidRDefault="00B57CEA">
    <w:pPr>
      <w:pStyle w:val="a3"/>
      <w:jc w:val="center"/>
    </w:pPr>
  </w:p>
  <w:p w14:paraId="5CBD7568" w14:textId="77777777" w:rsidR="00B57CEA" w:rsidRDefault="00B57CEA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776758"/>
      <w:docPartObj>
        <w:docPartGallery w:val="Page Numbers (Top of Page)"/>
        <w:docPartUnique/>
      </w:docPartObj>
    </w:sdtPr>
    <w:sdtContent>
      <w:p w14:paraId="4747AACA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240</w:t>
        </w:r>
        <w:r>
          <w:rPr>
            <w:noProof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D09B2" w14:textId="77777777" w:rsidR="00B57CEA" w:rsidRDefault="00B57CEA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3684765"/>
      <w:docPartObj>
        <w:docPartGallery w:val="Page Numbers (Top of Page)"/>
        <w:docPartUnique/>
      </w:docPartObj>
    </w:sdtPr>
    <w:sdtContent>
      <w:p w14:paraId="2DDC00AD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251</w:t>
        </w:r>
        <w:r>
          <w:rPr>
            <w:noProof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3574088"/>
      <w:docPartObj>
        <w:docPartGallery w:val="Page Numbers (Top of Page)"/>
        <w:docPartUnique/>
      </w:docPartObj>
    </w:sdtPr>
    <w:sdtContent>
      <w:p w14:paraId="5671889F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277</w:t>
        </w:r>
        <w:r>
          <w:rPr>
            <w:noProof/>
          </w:rP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813701"/>
      <w:docPartObj>
        <w:docPartGallery w:val="Page Numbers (Top of Page)"/>
        <w:docPartUnique/>
      </w:docPartObj>
    </w:sdtPr>
    <w:sdtContent>
      <w:p w14:paraId="55D9E692" w14:textId="77777777" w:rsidR="00B57CEA" w:rsidRDefault="00B57CEA">
        <w:pPr>
          <w:pStyle w:val="a3"/>
          <w:jc w:val="center"/>
        </w:pPr>
      </w:p>
      <w:p w14:paraId="236F4309" w14:textId="77777777" w:rsidR="00B57CEA" w:rsidRDefault="00B57CEA" w:rsidP="00B456B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61A">
          <w:rPr>
            <w:noProof/>
          </w:rPr>
          <w:t>1156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C77"/>
    <w:multiLevelType w:val="hybridMultilevel"/>
    <w:tmpl w:val="D1E8660E"/>
    <w:lvl w:ilvl="0" w:tplc="0844986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9F3E92"/>
    <w:multiLevelType w:val="hybridMultilevel"/>
    <w:tmpl w:val="B910236E"/>
    <w:lvl w:ilvl="0" w:tplc="DDA6CB4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91C9A"/>
    <w:multiLevelType w:val="hybridMultilevel"/>
    <w:tmpl w:val="3014C7B0"/>
    <w:lvl w:ilvl="0" w:tplc="37E81A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570B"/>
    <w:multiLevelType w:val="hybridMultilevel"/>
    <w:tmpl w:val="EEB66F50"/>
    <w:lvl w:ilvl="0" w:tplc="B9E89770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EC414D2"/>
    <w:multiLevelType w:val="multilevel"/>
    <w:tmpl w:val="C7CC68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05117E"/>
    <w:multiLevelType w:val="hybridMultilevel"/>
    <w:tmpl w:val="1F08BF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91EFA"/>
    <w:multiLevelType w:val="hybridMultilevel"/>
    <w:tmpl w:val="2EEA36A6"/>
    <w:lvl w:ilvl="0" w:tplc="1838846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71B03D2"/>
    <w:multiLevelType w:val="hybridMultilevel"/>
    <w:tmpl w:val="5974406A"/>
    <w:lvl w:ilvl="0" w:tplc="48E034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0373A0"/>
    <w:multiLevelType w:val="hybridMultilevel"/>
    <w:tmpl w:val="D19C0C8A"/>
    <w:lvl w:ilvl="0" w:tplc="B9663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9DC6D2B"/>
    <w:multiLevelType w:val="hybridMultilevel"/>
    <w:tmpl w:val="BBB6E2B0"/>
    <w:lvl w:ilvl="0" w:tplc="2078FFC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02DF0"/>
    <w:multiLevelType w:val="hybridMultilevel"/>
    <w:tmpl w:val="A0FEC3E4"/>
    <w:lvl w:ilvl="0" w:tplc="791A5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53247D7"/>
    <w:multiLevelType w:val="hybridMultilevel"/>
    <w:tmpl w:val="DAEE5DAA"/>
    <w:lvl w:ilvl="0" w:tplc="9D7881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A1EF1"/>
    <w:multiLevelType w:val="hybridMultilevel"/>
    <w:tmpl w:val="AFBA252E"/>
    <w:lvl w:ilvl="0" w:tplc="D79E5284">
      <w:start w:val="1"/>
      <w:numFmt w:val="bullet"/>
      <w:pStyle w:val="1"/>
      <w:lvlText w:val="˗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53BE6"/>
    <w:multiLevelType w:val="hybridMultilevel"/>
    <w:tmpl w:val="467C7F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904506D"/>
    <w:multiLevelType w:val="hybridMultilevel"/>
    <w:tmpl w:val="F26CA0F4"/>
    <w:lvl w:ilvl="0" w:tplc="52FAA3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6E6D2B"/>
    <w:multiLevelType w:val="multilevel"/>
    <w:tmpl w:val="B7AE182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46A1DD5"/>
    <w:multiLevelType w:val="hybridMultilevel"/>
    <w:tmpl w:val="414C51D6"/>
    <w:lvl w:ilvl="0" w:tplc="1130C4D8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583520C0"/>
    <w:multiLevelType w:val="hybridMultilevel"/>
    <w:tmpl w:val="C352C98A"/>
    <w:lvl w:ilvl="0" w:tplc="DA3E00EC">
      <w:start w:val="2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83B150A"/>
    <w:multiLevelType w:val="multilevel"/>
    <w:tmpl w:val="B308BF5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226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5A634068"/>
    <w:multiLevelType w:val="hybridMultilevel"/>
    <w:tmpl w:val="2FFC1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B5D5184"/>
    <w:multiLevelType w:val="hybridMultilevel"/>
    <w:tmpl w:val="18A60316"/>
    <w:lvl w:ilvl="0" w:tplc="0844986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6A7756"/>
    <w:multiLevelType w:val="hybridMultilevel"/>
    <w:tmpl w:val="DFC8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B21D22"/>
    <w:multiLevelType w:val="hybridMultilevel"/>
    <w:tmpl w:val="BAE214D8"/>
    <w:lvl w:ilvl="0" w:tplc="0844986C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19F3390"/>
    <w:multiLevelType w:val="hybridMultilevel"/>
    <w:tmpl w:val="40103410"/>
    <w:lvl w:ilvl="0" w:tplc="3B40937A">
      <w:start w:val="2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15"/>
  </w:num>
  <w:num w:numId="5">
    <w:abstractNumId w:val="23"/>
  </w:num>
  <w:num w:numId="6">
    <w:abstractNumId w:val="17"/>
  </w:num>
  <w:num w:numId="7">
    <w:abstractNumId w:val="1"/>
  </w:num>
  <w:num w:numId="8">
    <w:abstractNumId w:val="7"/>
  </w:num>
  <w:num w:numId="9">
    <w:abstractNumId w:val="16"/>
  </w:num>
  <w:num w:numId="10">
    <w:abstractNumId w:val="14"/>
  </w:num>
  <w:num w:numId="11">
    <w:abstractNumId w:val="12"/>
  </w:num>
  <w:num w:numId="12">
    <w:abstractNumId w:val="20"/>
  </w:num>
  <w:num w:numId="13">
    <w:abstractNumId w:val="9"/>
  </w:num>
  <w:num w:numId="14">
    <w:abstractNumId w:val="22"/>
  </w:num>
  <w:num w:numId="15">
    <w:abstractNumId w:val="0"/>
  </w:num>
  <w:num w:numId="16">
    <w:abstractNumId w:val="13"/>
  </w:num>
  <w:num w:numId="17">
    <w:abstractNumId w:val="3"/>
  </w:num>
  <w:num w:numId="18">
    <w:abstractNumId w:val="4"/>
  </w:num>
  <w:num w:numId="19">
    <w:abstractNumId w:val="19"/>
  </w:num>
  <w:num w:numId="20">
    <w:abstractNumId w:val="2"/>
  </w:num>
  <w:num w:numId="21">
    <w:abstractNumId w:val="18"/>
  </w:num>
  <w:num w:numId="22">
    <w:abstractNumId w:val="5"/>
  </w:num>
  <w:num w:numId="23">
    <w:abstractNumId w:val="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BC"/>
    <w:rsid w:val="00003396"/>
    <w:rsid w:val="000043B3"/>
    <w:rsid w:val="0000450F"/>
    <w:rsid w:val="0000773E"/>
    <w:rsid w:val="00010CFD"/>
    <w:rsid w:val="000114CE"/>
    <w:rsid w:val="00011764"/>
    <w:rsid w:val="00014E65"/>
    <w:rsid w:val="00014F9C"/>
    <w:rsid w:val="00015497"/>
    <w:rsid w:val="00016346"/>
    <w:rsid w:val="00016D60"/>
    <w:rsid w:val="00016F62"/>
    <w:rsid w:val="000206D8"/>
    <w:rsid w:val="000218AC"/>
    <w:rsid w:val="00021B53"/>
    <w:rsid w:val="00022CA6"/>
    <w:rsid w:val="0002306A"/>
    <w:rsid w:val="00024A89"/>
    <w:rsid w:val="00027191"/>
    <w:rsid w:val="000275F2"/>
    <w:rsid w:val="00030229"/>
    <w:rsid w:val="000307EB"/>
    <w:rsid w:val="00031F51"/>
    <w:rsid w:val="00032556"/>
    <w:rsid w:val="00032A31"/>
    <w:rsid w:val="00032E9D"/>
    <w:rsid w:val="00034407"/>
    <w:rsid w:val="0003460F"/>
    <w:rsid w:val="000366C3"/>
    <w:rsid w:val="00037B64"/>
    <w:rsid w:val="00037E9C"/>
    <w:rsid w:val="00040576"/>
    <w:rsid w:val="0004099D"/>
    <w:rsid w:val="00042424"/>
    <w:rsid w:val="0004360E"/>
    <w:rsid w:val="000443F1"/>
    <w:rsid w:val="00045A63"/>
    <w:rsid w:val="00045C74"/>
    <w:rsid w:val="00046ABF"/>
    <w:rsid w:val="00047390"/>
    <w:rsid w:val="000473FD"/>
    <w:rsid w:val="000479B0"/>
    <w:rsid w:val="0005080F"/>
    <w:rsid w:val="000513FA"/>
    <w:rsid w:val="0005149C"/>
    <w:rsid w:val="0005272E"/>
    <w:rsid w:val="00052EF5"/>
    <w:rsid w:val="00053A74"/>
    <w:rsid w:val="00054A11"/>
    <w:rsid w:val="00061568"/>
    <w:rsid w:val="00061A83"/>
    <w:rsid w:val="00062258"/>
    <w:rsid w:val="00062AEE"/>
    <w:rsid w:val="00067F39"/>
    <w:rsid w:val="0007034A"/>
    <w:rsid w:val="00071C69"/>
    <w:rsid w:val="00072424"/>
    <w:rsid w:val="0007331B"/>
    <w:rsid w:val="00073B53"/>
    <w:rsid w:val="00077E6C"/>
    <w:rsid w:val="00080F23"/>
    <w:rsid w:val="00080FDB"/>
    <w:rsid w:val="0008108F"/>
    <w:rsid w:val="00081C42"/>
    <w:rsid w:val="00083D63"/>
    <w:rsid w:val="00085B01"/>
    <w:rsid w:val="00085C16"/>
    <w:rsid w:val="00086410"/>
    <w:rsid w:val="00086E18"/>
    <w:rsid w:val="0009247A"/>
    <w:rsid w:val="00095AE4"/>
    <w:rsid w:val="000963AB"/>
    <w:rsid w:val="00096DC8"/>
    <w:rsid w:val="000A0012"/>
    <w:rsid w:val="000A00A4"/>
    <w:rsid w:val="000A044A"/>
    <w:rsid w:val="000A06BB"/>
    <w:rsid w:val="000A0796"/>
    <w:rsid w:val="000A1A1D"/>
    <w:rsid w:val="000A209C"/>
    <w:rsid w:val="000A29F0"/>
    <w:rsid w:val="000A461A"/>
    <w:rsid w:val="000A4809"/>
    <w:rsid w:val="000A4C75"/>
    <w:rsid w:val="000A50A4"/>
    <w:rsid w:val="000A758F"/>
    <w:rsid w:val="000A75EB"/>
    <w:rsid w:val="000A7AC1"/>
    <w:rsid w:val="000A7B23"/>
    <w:rsid w:val="000B266F"/>
    <w:rsid w:val="000B33D1"/>
    <w:rsid w:val="000B3F89"/>
    <w:rsid w:val="000B4273"/>
    <w:rsid w:val="000B4501"/>
    <w:rsid w:val="000B4F43"/>
    <w:rsid w:val="000B54F7"/>
    <w:rsid w:val="000B5D5F"/>
    <w:rsid w:val="000B7A00"/>
    <w:rsid w:val="000B7A76"/>
    <w:rsid w:val="000C0F0D"/>
    <w:rsid w:val="000C140A"/>
    <w:rsid w:val="000C3109"/>
    <w:rsid w:val="000C3F08"/>
    <w:rsid w:val="000C42B4"/>
    <w:rsid w:val="000C4D0E"/>
    <w:rsid w:val="000C6862"/>
    <w:rsid w:val="000C6955"/>
    <w:rsid w:val="000C796E"/>
    <w:rsid w:val="000D03E7"/>
    <w:rsid w:val="000D076B"/>
    <w:rsid w:val="000D1B09"/>
    <w:rsid w:val="000D1B56"/>
    <w:rsid w:val="000D1EAE"/>
    <w:rsid w:val="000D249A"/>
    <w:rsid w:val="000D26B8"/>
    <w:rsid w:val="000D2DB6"/>
    <w:rsid w:val="000D2FFC"/>
    <w:rsid w:val="000D5179"/>
    <w:rsid w:val="000D5E94"/>
    <w:rsid w:val="000E007B"/>
    <w:rsid w:val="000E05B2"/>
    <w:rsid w:val="000E16CC"/>
    <w:rsid w:val="000E411D"/>
    <w:rsid w:val="000E41DF"/>
    <w:rsid w:val="000E7256"/>
    <w:rsid w:val="000E72A7"/>
    <w:rsid w:val="000E7405"/>
    <w:rsid w:val="000F3068"/>
    <w:rsid w:val="000F32CE"/>
    <w:rsid w:val="000F38D9"/>
    <w:rsid w:val="000F5378"/>
    <w:rsid w:val="000F57CB"/>
    <w:rsid w:val="000F5C12"/>
    <w:rsid w:val="000F5F28"/>
    <w:rsid w:val="000F697B"/>
    <w:rsid w:val="001018D0"/>
    <w:rsid w:val="00101B94"/>
    <w:rsid w:val="00101FFC"/>
    <w:rsid w:val="00103960"/>
    <w:rsid w:val="001041E1"/>
    <w:rsid w:val="00104F5A"/>
    <w:rsid w:val="0010572C"/>
    <w:rsid w:val="00105FA4"/>
    <w:rsid w:val="00110491"/>
    <w:rsid w:val="0011110F"/>
    <w:rsid w:val="001129E1"/>
    <w:rsid w:val="00112B2E"/>
    <w:rsid w:val="00113228"/>
    <w:rsid w:val="001146DB"/>
    <w:rsid w:val="00115206"/>
    <w:rsid w:val="001156B2"/>
    <w:rsid w:val="00115DB7"/>
    <w:rsid w:val="00115DE1"/>
    <w:rsid w:val="00116558"/>
    <w:rsid w:val="00117075"/>
    <w:rsid w:val="00117ED6"/>
    <w:rsid w:val="00120421"/>
    <w:rsid w:val="00121028"/>
    <w:rsid w:val="0012213F"/>
    <w:rsid w:val="00122338"/>
    <w:rsid w:val="00122875"/>
    <w:rsid w:val="00123585"/>
    <w:rsid w:val="00123B72"/>
    <w:rsid w:val="00125DDF"/>
    <w:rsid w:val="001262E6"/>
    <w:rsid w:val="00126A0A"/>
    <w:rsid w:val="0012780F"/>
    <w:rsid w:val="00127A53"/>
    <w:rsid w:val="001318A0"/>
    <w:rsid w:val="001336FB"/>
    <w:rsid w:val="00133BF3"/>
    <w:rsid w:val="00135516"/>
    <w:rsid w:val="00136211"/>
    <w:rsid w:val="00136A10"/>
    <w:rsid w:val="00137F9F"/>
    <w:rsid w:val="00141405"/>
    <w:rsid w:val="00142A44"/>
    <w:rsid w:val="0014449F"/>
    <w:rsid w:val="001505E2"/>
    <w:rsid w:val="0015321F"/>
    <w:rsid w:val="001541C0"/>
    <w:rsid w:val="00154354"/>
    <w:rsid w:val="00155262"/>
    <w:rsid w:val="00155542"/>
    <w:rsid w:val="00155D71"/>
    <w:rsid w:val="001566F8"/>
    <w:rsid w:val="0015720B"/>
    <w:rsid w:val="001576B8"/>
    <w:rsid w:val="0016054E"/>
    <w:rsid w:val="00164F70"/>
    <w:rsid w:val="00166694"/>
    <w:rsid w:val="00166883"/>
    <w:rsid w:val="00166B0F"/>
    <w:rsid w:val="001673DA"/>
    <w:rsid w:val="001673F7"/>
    <w:rsid w:val="00172032"/>
    <w:rsid w:val="00172B04"/>
    <w:rsid w:val="001734A7"/>
    <w:rsid w:val="001762B2"/>
    <w:rsid w:val="0018167B"/>
    <w:rsid w:val="001819A4"/>
    <w:rsid w:val="00181B34"/>
    <w:rsid w:val="00181DDD"/>
    <w:rsid w:val="001825A1"/>
    <w:rsid w:val="00182C8D"/>
    <w:rsid w:val="0018394F"/>
    <w:rsid w:val="00186027"/>
    <w:rsid w:val="0018658D"/>
    <w:rsid w:val="0018677B"/>
    <w:rsid w:val="00192958"/>
    <w:rsid w:val="00193BCB"/>
    <w:rsid w:val="0019482A"/>
    <w:rsid w:val="00196414"/>
    <w:rsid w:val="0019721B"/>
    <w:rsid w:val="00197B0F"/>
    <w:rsid w:val="001A3AF0"/>
    <w:rsid w:val="001A44FC"/>
    <w:rsid w:val="001A494A"/>
    <w:rsid w:val="001A5684"/>
    <w:rsid w:val="001A57B4"/>
    <w:rsid w:val="001A5C50"/>
    <w:rsid w:val="001A65E4"/>
    <w:rsid w:val="001A6BD7"/>
    <w:rsid w:val="001A6EF0"/>
    <w:rsid w:val="001B078D"/>
    <w:rsid w:val="001B6685"/>
    <w:rsid w:val="001B6831"/>
    <w:rsid w:val="001C0408"/>
    <w:rsid w:val="001C1045"/>
    <w:rsid w:val="001C1144"/>
    <w:rsid w:val="001C1335"/>
    <w:rsid w:val="001C434D"/>
    <w:rsid w:val="001C4AEB"/>
    <w:rsid w:val="001C519B"/>
    <w:rsid w:val="001C6EE5"/>
    <w:rsid w:val="001C7DF9"/>
    <w:rsid w:val="001D2106"/>
    <w:rsid w:val="001D2350"/>
    <w:rsid w:val="001D426B"/>
    <w:rsid w:val="001D5DC5"/>
    <w:rsid w:val="001D690B"/>
    <w:rsid w:val="001D798E"/>
    <w:rsid w:val="001E13E8"/>
    <w:rsid w:val="001E30AA"/>
    <w:rsid w:val="001E4504"/>
    <w:rsid w:val="001F2C88"/>
    <w:rsid w:val="001F2DFD"/>
    <w:rsid w:val="001F3816"/>
    <w:rsid w:val="001F45EF"/>
    <w:rsid w:val="001F4B90"/>
    <w:rsid w:val="001F4EF4"/>
    <w:rsid w:val="001F5AEA"/>
    <w:rsid w:val="001F5D3B"/>
    <w:rsid w:val="001F5FCF"/>
    <w:rsid w:val="001F6B14"/>
    <w:rsid w:val="001F7972"/>
    <w:rsid w:val="001F7E4B"/>
    <w:rsid w:val="00202BD5"/>
    <w:rsid w:val="00202DE0"/>
    <w:rsid w:val="00202E78"/>
    <w:rsid w:val="00202E93"/>
    <w:rsid w:val="002036A5"/>
    <w:rsid w:val="00203A7E"/>
    <w:rsid w:val="0020441A"/>
    <w:rsid w:val="00204DC4"/>
    <w:rsid w:val="0020593B"/>
    <w:rsid w:val="0020747F"/>
    <w:rsid w:val="00210EE3"/>
    <w:rsid w:val="002110AD"/>
    <w:rsid w:val="002118EB"/>
    <w:rsid w:val="00213429"/>
    <w:rsid w:val="00214BC5"/>
    <w:rsid w:val="00214F99"/>
    <w:rsid w:val="0021504F"/>
    <w:rsid w:val="00215617"/>
    <w:rsid w:val="00216968"/>
    <w:rsid w:val="00216E5D"/>
    <w:rsid w:val="0022217D"/>
    <w:rsid w:val="00224362"/>
    <w:rsid w:val="0022539A"/>
    <w:rsid w:val="00227689"/>
    <w:rsid w:val="00230AFE"/>
    <w:rsid w:val="00230E91"/>
    <w:rsid w:val="00231369"/>
    <w:rsid w:val="002316B1"/>
    <w:rsid w:val="00232E72"/>
    <w:rsid w:val="00233344"/>
    <w:rsid w:val="00234945"/>
    <w:rsid w:val="00234C4E"/>
    <w:rsid w:val="002355F9"/>
    <w:rsid w:val="00235C81"/>
    <w:rsid w:val="00237C3C"/>
    <w:rsid w:val="00242F29"/>
    <w:rsid w:val="00243293"/>
    <w:rsid w:val="00243ACB"/>
    <w:rsid w:val="00244E98"/>
    <w:rsid w:val="002454E1"/>
    <w:rsid w:val="00246240"/>
    <w:rsid w:val="00247372"/>
    <w:rsid w:val="00250E47"/>
    <w:rsid w:val="002512C6"/>
    <w:rsid w:val="002527C1"/>
    <w:rsid w:val="002535A5"/>
    <w:rsid w:val="002548EE"/>
    <w:rsid w:val="00254D53"/>
    <w:rsid w:val="002626B7"/>
    <w:rsid w:val="002634A0"/>
    <w:rsid w:val="002654D4"/>
    <w:rsid w:val="002656E2"/>
    <w:rsid w:val="00266009"/>
    <w:rsid w:val="00266EB8"/>
    <w:rsid w:val="002706CA"/>
    <w:rsid w:val="00273327"/>
    <w:rsid w:val="00275D39"/>
    <w:rsid w:val="00276F4F"/>
    <w:rsid w:val="00285465"/>
    <w:rsid w:val="00286F2B"/>
    <w:rsid w:val="00290A9D"/>
    <w:rsid w:val="00291A0C"/>
    <w:rsid w:val="00293AC9"/>
    <w:rsid w:val="00293CFF"/>
    <w:rsid w:val="00294603"/>
    <w:rsid w:val="0029497F"/>
    <w:rsid w:val="00295597"/>
    <w:rsid w:val="00295F17"/>
    <w:rsid w:val="002977CD"/>
    <w:rsid w:val="002A1AE7"/>
    <w:rsid w:val="002A1B4E"/>
    <w:rsid w:val="002A1B51"/>
    <w:rsid w:val="002A2CDC"/>
    <w:rsid w:val="002A30F6"/>
    <w:rsid w:val="002A56E6"/>
    <w:rsid w:val="002A5BEC"/>
    <w:rsid w:val="002A627E"/>
    <w:rsid w:val="002A6B70"/>
    <w:rsid w:val="002A755D"/>
    <w:rsid w:val="002B11A4"/>
    <w:rsid w:val="002B13F7"/>
    <w:rsid w:val="002B2DCA"/>
    <w:rsid w:val="002B2EF1"/>
    <w:rsid w:val="002B3780"/>
    <w:rsid w:val="002B4D04"/>
    <w:rsid w:val="002B6DF3"/>
    <w:rsid w:val="002C1535"/>
    <w:rsid w:val="002C1710"/>
    <w:rsid w:val="002C2337"/>
    <w:rsid w:val="002C270B"/>
    <w:rsid w:val="002C66E1"/>
    <w:rsid w:val="002C6831"/>
    <w:rsid w:val="002C7F8A"/>
    <w:rsid w:val="002D1376"/>
    <w:rsid w:val="002D42BC"/>
    <w:rsid w:val="002D5570"/>
    <w:rsid w:val="002D62D0"/>
    <w:rsid w:val="002D7DEF"/>
    <w:rsid w:val="002D7E3A"/>
    <w:rsid w:val="002E0057"/>
    <w:rsid w:val="002E03AC"/>
    <w:rsid w:val="002E080D"/>
    <w:rsid w:val="002E24E3"/>
    <w:rsid w:val="002E290D"/>
    <w:rsid w:val="002E4A8B"/>
    <w:rsid w:val="002E4BEC"/>
    <w:rsid w:val="002E6B7B"/>
    <w:rsid w:val="002E7737"/>
    <w:rsid w:val="002E792D"/>
    <w:rsid w:val="002F023A"/>
    <w:rsid w:val="002F0845"/>
    <w:rsid w:val="002F23F8"/>
    <w:rsid w:val="002F27EB"/>
    <w:rsid w:val="002F5815"/>
    <w:rsid w:val="002F5FB7"/>
    <w:rsid w:val="002F6CD3"/>
    <w:rsid w:val="00300295"/>
    <w:rsid w:val="003004ED"/>
    <w:rsid w:val="00300682"/>
    <w:rsid w:val="0030072C"/>
    <w:rsid w:val="00303F42"/>
    <w:rsid w:val="00304490"/>
    <w:rsid w:val="0030475B"/>
    <w:rsid w:val="00307972"/>
    <w:rsid w:val="00310350"/>
    <w:rsid w:val="00310520"/>
    <w:rsid w:val="0031237D"/>
    <w:rsid w:val="00313341"/>
    <w:rsid w:val="00314376"/>
    <w:rsid w:val="00315F49"/>
    <w:rsid w:val="00317663"/>
    <w:rsid w:val="003206F0"/>
    <w:rsid w:val="00320BD9"/>
    <w:rsid w:val="00321A73"/>
    <w:rsid w:val="00324804"/>
    <w:rsid w:val="0032642A"/>
    <w:rsid w:val="0033057A"/>
    <w:rsid w:val="00331B73"/>
    <w:rsid w:val="00333545"/>
    <w:rsid w:val="0033484E"/>
    <w:rsid w:val="00334DBA"/>
    <w:rsid w:val="00334EB8"/>
    <w:rsid w:val="00335AB8"/>
    <w:rsid w:val="003368FC"/>
    <w:rsid w:val="00337C0A"/>
    <w:rsid w:val="00340C8D"/>
    <w:rsid w:val="003426F3"/>
    <w:rsid w:val="00343244"/>
    <w:rsid w:val="003462E6"/>
    <w:rsid w:val="003464B6"/>
    <w:rsid w:val="0034679F"/>
    <w:rsid w:val="0035022F"/>
    <w:rsid w:val="003504A8"/>
    <w:rsid w:val="003518FE"/>
    <w:rsid w:val="00353619"/>
    <w:rsid w:val="00353D17"/>
    <w:rsid w:val="003543AE"/>
    <w:rsid w:val="00354B74"/>
    <w:rsid w:val="0035524D"/>
    <w:rsid w:val="0035529D"/>
    <w:rsid w:val="00356145"/>
    <w:rsid w:val="00356CB7"/>
    <w:rsid w:val="003577EC"/>
    <w:rsid w:val="003579A7"/>
    <w:rsid w:val="00357F9D"/>
    <w:rsid w:val="003606CC"/>
    <w:rsid w:val="00360785"/>
    <w:rsid w:val="00362249"/>
    <w:rsid w:val="00362BDB"/>
    <w:rsid w:val="0036577D"/>
    <w:rsid w:val="00365F44"/>
    <w:rsid w:val="00366FD8"/>
    <w:rsid w:val="00367A59"/>
    <w:rsid w:val="0037095D"/>
    <w:rsid w:val="00371216"/>
    <w:rsid w:val="00372321"/>
    <w:rsid w:val="00373AE3"/>
    <w:rsid w:val="00375FC5"/>
    <w:rsid w:val="00376D41"/>
    <w:rsid w:val="00377CC1"/>
    <w:rsid w:val="0038073A"/>
    <w:rsid w:val="00382DD4"/>
    <w:rsid w:val="00383C4B"/>
    <w:rsid w:val="003849A0"/>
    <w:rsid w:val="00387241"/>
    <w:rsid w:val="00390044"/>
    <w:rsid w:val="003903B2"/>
    <w:rsid w:val="0039145A"/>
    <w:rsid w:val="0039195D"/>
    <w:rsid w:val="00391CBB"/>
    <w:rsid w:val="00393545"/>
    <w:rsid w:val="0039522D"/>
    <w:rsid w:val="00396991"/>
    <w:rsid w:val="00397FFB"/>
    <w:rsid w:val="003A09FD"/>
    <w:rsid w:val="003A2CAE"/>
    <w:rsid w:val="003A2D08"/>
    <w:rsid w:val="003A3BD8"/>
    <w:rsid w:val="003A3E5F"/>
    <w:rsid w:val="003A4B5B"/>
    <w:rsid w:val="003A5069"/>
    <w:rsid w:val="003A69EE"/>
    <w:rsid w:val="003A6F4A"/>
    <w:rsid w:val="003A7437"/>
    <w:rsid w:val="003B2255"/>
    <w:rsid w:val="003B2FDF"/>
    <w:rsid w:val="003B504B"/>
    <w:rsid w:val="003B676B"/>
    <w:rsid w:val="003B7675"/>
    <w:rsid w:val="003C0103"/>
    <w:rsid w:val="003C0553"/>
    <w:rsid w:val="003C0586"/>
    <w:rsid w:val="003C11D9"/>
    <w:rsid w:val="003C2C20"/>
    <w:rsid w:val="003C2EFC"/>
    <w:rsid w:val="003C345A"/>
    <w:rsid w:val="003C3F83"/>
    <w:rsid w:val="003C4DDE"/>
    <w:rsid w:val="003C551D"/>
    <w:rsid w:val="003C5AF6"/>
    <w:rsid w:val="003C6C19"/>
    <w:rsid w:val="003C7080"/>
    <w:rsid w:val="003D0043"/>
    <w:rsid w:val="003D0B30"/>
    <w:rsid w:val="003D2DBB"/>
    <w:rsid w:val="003D4A5A"/>
    <w:rsid w:val="003D4C89"/>
    <w:rsid w:val="003D50D6"/>
    <w:rsid w:val="003D53A2"/>
    <w:rsid w:val="003D6120"/>
    <w:rsid w:val="003D622D"/>
    <w:rsid w:val="003D650D"/>
    <w:rsid w:val="003E2A95"/>
    <w:rsid w:val="003E3C30"/>
    <w:rsid w:val="003E4C8A"/>
    <w:rsid w:val="003E63A5"/>
    <w:rsid w:val="003E7BA9"/>
    <w:rsid w:val="003E7E96"/>
    <w:rsid w:val="003E7EF8"/>
    <w:rsid w:val="003F1237"/>
    <w:rsid w:val="003F4635"/>
    <w:rsid w:val="003F49D0"/>
    <w:rsid w:val="003F5D2F"/>
    <w:rsid w:val="003F6237"/>
    <w:rsid w:val="003F7995"/>
    <w:rsid w:val="00400F87"/>
    <w:rsid w:val="00401506"/>
    <w:rsid w:val="00401E14"/>
    <w:rsid w:val="00401F68"/>
    <w:rsid w:val="00402FF8"/>
    <w:rsid w:val="00403B09"/>
    <w:rsid w:val="004045DA"/>
    <w:rsid w:val="00404FF8"/>
    <w:rsid w:val="00405CDB"/>
    <w:rsid w:val="004075F9"/>
    <w:rsid w:val="00410A44"/>
    <w:rsid w:val="00411A75"/>
    <w:rsid w:val="00414103"/>
    <w:rsid w:val="00414975"/>
    <w:rsid w:val="00414F33"/>
    <w:rsid w:val="0041532C"/>
    <w:rsid w:val="00416DD2"/>
    <w:rsid w:val="004170A7"/>
    <w:rsid w:val="00420278"/>
    <w:rsid w:val="00420A6D"/>
    <w:rsid w:val="0042248C"/>
    <w:rsid w:val="00423547"/>
    <w:rsid w:val="004235DB"/>
    <w:rsid w:val="00425D79"/>
    <w:rsid w:val="00425EE7"/>
    <w:rsid w:val="0043027B"/>
    <w:rsid w:val="004329BE"/>
    <w:rsid w:val="00433461"/>
    <w:rsid w:val="004334FA"/>
    <w:rsid w:val="004351F8"/>
    <w:rsid w:val="00435674"/>
    <w:rsid w:val="004361DE"/>
    <w:rsid w:val="00440022"/>
    <w:rsid w:val="00440094"/>
    <w:rsid w:val="004406CC"/>
    <w:rsid w:val="00442A5C"/>
    <w:rsid w:val="0044364C"/>
    <w:rsid w:val="004442DC"/>
    <w:rsid w:val="004445ED"/>
    <w:rsid w:val="0044646F"/>
    <w:rsid w:val="00446504"/>
    <w:rsid w:val="00446EAA"/>
    <w:rsid w:val="00447BE2"/>
    <w:rsid w:val="0045039C"/>
    <w:rsid w:val="00457CE8"/>
    <w:rsid w:val="00461CEA"/>
    <w:rsid w:val="00462D4F"/>
    <w:rsid w:val="00463216"/>
    <w:rsid w:val="00464092"/>
    <w:rsid w:val="00465C5C"/>
    <w:rsid w:val="00466596"/>
    <w:rsid w:val="00466FE6"/>
    <w:rsid w:val="00470158"/>
    <w:rsid w:val="00470430"/>
    <w:rsid w:val="00472297"/>
    <w:rsid w:val="00474197"/>
    <w:rsid w:val="00474C44"/>
    <w:rsid w:val="00474F6B"/>
    <w:rsid w:val="00476225"/>
    <w:rsid w:val="004773A2"/>
    <w:rsid w:val="004802D4"/>
    <w:rsid w:val="004818C4"/>
    <w:rsid w:val="00482932"/>
    <w:rsid w:val="00482AF2"/>
    <w:rsid w:val="00483BF2"/>
    <w:rsid w:val="00483C73"/>
    <w:rsid w:val="00484953"/>
    <w:rsid w:val="00485A9A"/>
    <w:rsid w:val="0048781E"/>
    <w:rsid w:val="0049034F"/>
    <w:rsid w:val="00491918"/>
    <w:rsid w:val="004924EC"/>
    <w:rsid w:val="004927B3"/>
    <w:rsid w:val="004936D6"/>
    <w:rsid w:val="00494A1E"/>
    <w:rsid w:val="00494C3C"/>
    <w:rsid w:val="00495936"/>
    <w:rsid w:val="004970C9"/>
    <w:rsid w:val="0049778D"/>
    <w:rsid w:val="004A0276"/>
    <w:rsid w:val="004A236F"/>
    <w:rsid w:val="004A3C7A"/>
    <w:rsid w:val="004A5840"/>
    <w:rsid w:val="004A6615"/>
    <w:rsid w:val="004A6E8B"/>
    <w:rsid w:val="004A753A"/>
    <w:rsid w:val="004A76AC"/>
    <w:rsid w:val="004B0A52"/>
    <w:rsid w:val="004B2D00"/>
    <w:rsid w:val="004B3A1F"/>
    <w:rsid w:val="004B4A02"/>
    <w:rsid w:val="004B4BF0"/>
    <w:rsid w:val="004B6827"/>
    <w:rsid w:val="004B74F1"/>
    <w:rsid w:val="004C0D5F"/>
    <w:rsid w:val="004C27F0"/>
    <w:rsid w:val="004C6027"/>
    <w:rsid w:val="004C6EB8"/>
    <w:rsid w:val="004C73B1"/>
    <w:rsid w:val="004D065E"/>
    <w:rsid w:val="004D1A27"/>
    <w:rsid w:val="004D1DD9"/>
    <w:rsid w:val="004D3A35"/>
    <w:rsid w:val="004D626E"/>
    <w:rsid w:val="004D7F5C"/>
    <w:rsid w:val="004E0798"/>
    <w:rsid w:val="004E1E88"/>
    <w:rsid w:val="004E2F63"/>
    <w:rsid w:val="004E6F9E"/>
    <w:rsid w:val="004F0D80"/>
    <w:rsid w:val="004F2AFE"/>
    <w:rsid w:val="004F6147"/>
    <w:rsid w:val="004F69F4"/>
    <w:rsid w:val="005003F8"/>
    <w:rsid w:val="00500741"/>
    <w:rsid w:val="00500791"/>
    <w:rsid w:val="00501854"/>
    <w:rsid w:val="0050197D"/>
    <w:rsid w:val="00502014"/>
    <w:rsid w:val="00502D04"/>
    <w:rsid w:val="00504003"/>
    <w:rsid w:val="005051D8"/>
    <w:rsid w:val="00505548"/>
    <w:rsid w:val="00505C19"/>
    <w:rsid w:val="005073AD"/>
    <w:rsid w:val="0051035F"/>
    <w:rsid w:val="00511723"/>
    <w:rsid w:val="00511B27"/>
    <w:rsid w:val="005125BA"/>
    <w:rsid w:val="005136D1"/>
    <w:rsid w:val="00513826"/>
    <w:rsid w:val="005141F5"/>
    <w:rsid w:val="00517425"/>
    <w:rsid w:val="00520112"/>
    <w:rsid w:val="00520270"/>
    <w:rsid w:val="005209E1"/>
    <w:rsid w:val="00521838"/>
    <w:rsid w:val="005219C9"/>
    <w:rsid w:val="00522301"/>
    <w:rsid w:val="005240B9"/>
    <w:rsid w:val="00524202"/>
    <w:rsid w:val="00532447"/>
    <w:rsid w:val="00533416"/>
    <w:rsid w:val="00533D57"/>
    <w:rsid w:val="0053577C"/>
    <w:rsid w:val="00536570"/>
    <w:rsid w:val="00536E72"/>
    <w:rsid w:val="005377CE"/>
    <w:rsid w:val="00537C1A"/>
    <w:rsid w:val="0054028D"/>
    <w:rsid w:val="00542193"/>
    <w:rsid w:val="00542310"/>
    <w:rsid w:val="00542367"/>
    <w:rsid w:val="0054340B"/>
    <w:rsid w:val="00543713"/>
    <w:rsid w:val="00545474"/>
    <w:rsid w:val="00546488"/>
    <w:rsid w:val="00546F9A"/>
    <w:rsid w:val="005507DD"/>
    <w:rsid w:val="005512DB"/>
    <w:rsid w:val="00551505"/>
    <w:rsid w:val="00552C1C"/>
    <w:rsid w:val="00552E94"/>
    <w:rsid w:val="00553112"/>
    <w:rsid w:val="00554851"/>
    <w:rsid w:val="005554DF"/>
    <w:rsid w:val="00555FBA"/>
    <w:rsid w:val="005576E7"/>
    <w:rsid w:val="00557BF3"/>
    <w:rsid w:val="0056268A"/>
    <w:rsid w:val="005635BD"/>
    <w:rsid w:val="005640D6"/>
    <w:rsid w:val="0056572E"/>
    <w:rsid w:val="00566752"/>
    <w:rsid w:val="005669FD"/>
    <w:rsid w:val="005672D0"/>
    <w:rsid w:val="005701C7"/>
    <w:rsid w:val="005701EA"/>
    <w:rsid w:val="0057131E"/>
    <w:rsid w:val="005724DD"/>
    <w:rsid w:val="005731E8"/>
    <w:rsid w:val="00574B67"/>
    <w:rsid w:val="00575737"/>
    <w:rsid w:val="005769B9"/>
    <w:rsid w:val="00577E3C"/>
    <w:rsid w:val="00580048"/>
    <w:rsid w:val="00580203"/>
    <w:rsid w:val="0058051E"/>
    <w:rsid w:val="0058128B"/>
    <w:rsid w:val="005817E4"/>
    <w:rsid w:val="0058249E"/>
    <w:rsid w:val="00583E08"/>
    <w:rsid w:val="00584513"/>
    <w:rsid w:val="00585419"/>
    <w:rsid w:val="005934A7"/>
    <w:rsid w:val="00595DF1"/>
    <w:rsid w:val="00595E08"/>
    <w:rsid w:val="0059634D"/>
    <w:rsid w:val="005A083F"/>
    <w:rsid w:val="005A0CD0"/>
    <w:rsid w:val="005A0FBF"/>
    <w:rsid w:val="005A23EF"/>
    <w:rsid w:val="005A3D0C"/>
    <w:rsid w:val="005A3D69"/>
    <w:rsid w:val="005A468A"/>
    <w:rsid w:val="005A5187"/>
    <w:rsid w:val="005A61C3"/>
    <w:rsid w:val="005A6A09"/>
    <w:rsid w:val="005A7943"/>
    <w:rsid w:val="005B0800"/>
    <w:rsid w:val="005B4A97"/>
    <w:rsid w:val="005B5E41"/>
    <w:rsid w:val="005B6E93"/>
    <w:rsid w:val="005B7BDF"/>
    <w:rsid w:val="005C14C1"/>
    <w:rsid w:val="005C419D"/>
    <w:rsid w:val="005C5205"/>
    <w:rsid w:val="005C7767"/>
    <w:rsid w:val="005C78B2"/>
    <w:rsid w:val="005D15DD"/>
    <w:rsid w:val="005D3F67"/>
    <w:rsid w:val="005D4F4C"/>
    <w:rsid w:val="005D646F"/>
    <w:rsid w:val="005D6BB4"/>
    <w:rsid w:val="005D7B2B"/>
    <w:rsid w:val="005E0264"/>
    <w:rsid w:val="005E0F3F"/>
    <w:rsid w:val="005E25C4"/>
    <w:rsid w:val="005E3AA7"/>
    <w:rsid w:val="005E51E3"/>
    <w:rsid w:val="005E6A25"/>
    <w:rsid w:val="005E6DF4"/>
    <w:rsid w:val="005F0C1E"/>
    <w:rsid w:val="005F211B"/>
    <w:rsid w:val="005F4949"/>
    <w:rsid w:val="005F65C4"/>
    <w:rsid w:val="005F6686"/>
    <w:rsid w:val="005F7592"/>
    <w:rsid w:val="00602BA3"/>
    <w:rsid w:val="006031FF"/>
    <w:rsid w:val="006037CC"/>
    <w:rsid w:val="0060462A"/>
    <w:rsid w:val="00604C05"/>
    <w:rsid w:val="00605F3A"/>
    <w:rsid w:val="006101DD"/>
    <w:rsid w:val="00612FF4"/>
    <w:rsid w:val="00614A9D"/>
    <w:rsid w:val="006156D3"/>
    <w:rsid w:val="00617915"/>
    <w:rsid w:val="00617FF6"/>
    <w:rsid w:val="006215FC"/>
    <w:rsid w:val="00621AF1"/>
    <w:rsid w:val="0062221F"/>
    <w:rsid w:val="00622701"/>
    <w:rsid w:val="00622938"/>
    <w:rsid w:val="00624BAE"/>
    <w:rsid w:val="00625558"/>
    <w:rsid w:val="006269DD"/>
    <w:rsid w:val="00626F50"/>
    <w:rsid w:val="00626FDA"/>
    <w:rsid w:val="00637351"/>
    <w:rsid w:val="00641A1E"/>
    <w:rsid w:val="00641D31"/>
    <w:rsid w:val="00642A53"/>
    <w:rsid w:val="0064371B"/>
    <w:rsid w:val="00645009"/>
    <w:rsid w:val="00645C8A"/>
    <w:rsid w:val="00646EB7"/>
    <w:rsid w:val="00647105"/>
    <w:rsid w:val="00650875"/>
    <w:rsid w:val="00654D24"/>
    <w:rsid w:val="006567D7"/>
    <w:rsid w:val="00657155"/>
    <w:rsid w:val="00660AEF"/>
    <w:rsid w:val="00661455"/>
    <w:rsid w:val="00662133"/>
    <w:rsid w:val="00663592"/>
    <w:rsid w:val="0066419C"/>
    <w:rsid w:val="00664247"/>
    <w:rsid w:val="00665064"/>
    <w:rsid w:val="00666281"/>
    <w:rsid w:val="006703B8"/>
    <w:rsid w:val="0067286D"/>
    <w:rsid w:val="00676450"/>
    <w:rsid w:val="00677417"/>
    <w:rsid w:val="00677A26"/>
    <w:rsid w:val="00677F3C"/>
    <w:rsid w:val="006810D3"/>
    <w:rsid w:val="00681C55"/>
    <w:rsid w:val="00682753"/>
    <w:rsid w:val="00683F98"/>
    <w:rsid w:val="0068578D"/>
    <w:rsid w:val="00685CA0"/>
    <w:rsid w:val="00694669"/>
    <w:rsid w:val="00694B6B"/>
    <w:rsid w:val="00695031"/>
    <w:rsid w:val="00695B6E"/>
    <w:rsid w:val="00696E3E"/>
    <w:rsid w:val="006A0F3B"/>
    <w:rsid w:val="006A1E55"/>
    <w:rsid w:val="006A20F9"/>
    <w:rsid w:val="006A27A5"/>
    <w:rsid w:val="006A3310"/>
    <w:rsid w:val="006A5E7C"/>
    <w:rsid w:val="006B0CE7"/>
    <w:rsid w:val="006B1355"/>
    <w:rsid w:val="006B18B1"/>
    <w:rsid w:val="006B2BCC"/>
    <w:rsid w:val="006B34E8"/>
    <w:rsid w:val="006B39C1"/>
    <w:rsid w:val="006B6272"/>
    <w:rsid w:val="006B6750"/>
    <w:rsid w:val="006C047F"/>
    <w:rsid w:val="006C1454"/>
    <w:rsid w:val="006C165D"/>
    <w:rsid w:val="006C1A9B"/>
    <w:rsid w:val="006C1BA0"/>
    <w:rsid w:val="006C1E40"/>
    <w:rsid w:val="006C28D0"/>
    <w:rsid w:val="006C4EBA"/>
    <w:rsid w:val="006C5346"/>
    <w:rsid w:val="006C5371"/>
    <w:rsid w:val="006D24D2"/>
    <w:rsid w:val="006D26AD"/>
    <w:rsid w:val="006D2DF7"/>
    <w:rsid w:val="006D33C8"/>
    <w:rsid w:val="006D3CC6"/>
    <w:rsid w:val="006D65F3"/>
    <w:rsid w:val="006D78A2"/>
    <w:rsid w:val="006D7DA0"/>
    <w:rsid w:val="006E08DF"/>
    <w:rsid w:val="006E0B02"/>
    <w:rsid w:val="006E0B72"/>
    <w:rsid w:val="006E3A0E"/>
    <w:rsid w:val="006E3D93"/>
    <w:rsid w:val="006E3EAA"/>
    <w:rsid w:val="006E3FF6"/>
    <w:rsid w:val="006E4A3A"/>
    <w:rsid w:val="006E54D4"/>
    <w:rsid w:val="006E6B0F"/>
    <w:rsid w:val="006E7C0D"/>
    <w:rsid w:val="006F00E2"/>
    <w:rsid w:val="006F1B44"/>
    <w:rsid w:val="006F1D51"/>
    <w:rsid w:val="006F2A7F"/>
    <w:rsid w:val="006F31CD"/>
    <w:rsid w:val="006F3688"/>
    <w:rsid w:val="006F3CB3"/>
    <w:rsid w:val="006F410D"/>
    <w:rsid w:val="006F411E"/>
    <w:rsid w:val="006F4599"/>
    <w:rsid w:val="006F4DBC"/>
    <w:rsid w:val="006F659F"/>
    <w:rsid w:val="006F665C"/>
    <w:rsid w:val="006F79C8"/>
    <w:rsid w:val="00700191"/>
    <w:rsid w:val="00700997"/>
    <w:rsid w:val="00701D7B"/>
    <w:rsid w:val="00701F1A"/>
    <w:rsid w:val="007021AA"/>
    <w:rsid w:val="00702A50"/>
    <w:rsid w:val="00703708"/>
    <w:rsid w:val="00703791"/>
    <w:rsid w:val="007049BC"/>
    <w:rsid w:val="00706185"/>
    <w:rsid w:val="00707132"/>
    <w:rsid w:val="00707657"/>
    <w:rsid w:val="007132FB"/>
    <w:rsid w:val="00713B5B"/>
    <w:rsid w:val="007148DC"/>
    <w:rsid w:val="00715EC6"/>
    <w:rsid w:val="007164CD"/>
    <w:rsid w:val="00717817"/>
    <w:rsid w:val="00717FAA"/>
    <w:rsid w:val="007202E6"/>
    <w:rsid w:val="00720CA2"/>
    <w:rsid w:val="00721907"/>
    <w:rsid w:val="00722CCF"/>
    <w:rsid w:val="00722D52"/>
    <w:rsid w:val="00723B45"/>
    <w:rsid w:val="007243E9"/>
    <w:rsid w:val="00724413"/>
    <w:rsid w:val="007256E8"/>
    <w:rsid w:val="00726136"/>
    <w:rsid w:val="00726CA6"/>
    <w:rsid w:val="007279A6"/>
    <w:rsid w:val="00731460"/>
    <w:rsid w:val="0073172D"/>
    <w:rsid w:val="00731916"/>
    <w:rsid w:val="0073291A"/>
    <w:rsid w:val="00732AD5"/>
    <w:rsid w:val="00732EEE"/>
    <w:rsid w:val="007336DA"/>
    <w:rsid w:val="0073466C"/>
    <w:rsid w:val="00735060"/>
    <w:rsid w:val="007350B0"/>
    <w:rsid w:val="00736734"/>
    <w:rsid w:val="0074050F"/>
    <w:rsid w:val="007416A6"/>
    <w:rsid w:val="00741D62"/>
    <w:rsid w:val="00742C68"/>
    <w:rsid w:val="00743D3D"/>
    <w:rsid w:val="007456D2"/>
    <w:rsid w:val="00745957"/>
    <w:rsid w:val="00747209"/>
    <w:rsid w:val="00747B97"/>
    <w:rsid w:val="00750022"/>
    <w:rsid w:val="00750386"/>
    <w:rsid w:val="0075191F"/>
    <w:rsid w:val="00751B6C"/>
    <w:rsid w:val="00752405"/>
    <w:rsid w:val="0075348E"/>
    <w:rsid w:val="00753AD2"/>
    <w:rsid w:val="00754D8C"/>
    <w:rsid w:val="007550A5"/>
    <w:rsid w:val="0075782D"/>
    <w:rsid w:val="007608F4"/>
    <w:rsid w:val="007615FE"/>
    <w:rsid w:val="00761CEA"/>
    <w:rsid w:val="00762A2C"/>
    <w:rsid w:val="00762D17"/>
    <w:rsid w:val="00762EA8"/>
    <w:rsid w:val="00763444"/>
    <w:rsid w:val="00763C04"/>
    <w:rsid w:val="00765A76"/>
    <w:rsid w:val="007663AE"/>
    <w:rsid w:val="00770C8F"/>
    <w:rsid w:val="00773511"/>
    <w:rsid w:val="007739B6"/>
    <w:rsid w:val="00774033"/>
    <w:rsid w:val="0077482F"/>
    <w:rsid w:val="00774EE7"/>
    <w:rsid w:val="00776138"/>
    <w:rsid w:val="00777539"/>
    <w:rsid w:val="0078034A"/>
    <w:rsid w:val="00780EDA"/>
    <w:rsid w:val="00781702"/>
    <w:rsid w:val="00784F57"/>
    <w:rsid w:val="00785338"/>
    <w:rsid w:val="00787D0C"/>
    <w:rsid w:val="00790697"/>
    <w:rsid w:val="007916AF"/>
    <w:rsid w:val="0079275F"/>
    <w:rsid w:val="00793476"/>
    <w:rsid w:val="0079415B"/>
    <w:rsid w:val="00794D1F"/>
    <w:rsid w:val="00795B4E"/>
    <w:rsid w:val="007968F8"/>
    <w:rsid w:val="00796FD7"/>
    <w:rsid w:val="007A0279"/>
    <w:rsid w:val="007A1780"/>
    <w:rsid w:val="007A26CA"/>
    <w:rsid w:val="007A3A3E"/>
    <w:rsid w:val="007A458B"/>
    <w:rsid w:val="007A6480"/>
    <w:rsid w:val="007B01AA"/>
    <w:rsid w:val="007B0246"/>
    <w:rsid w:val="007B246C"/>
    <w:rsid w:val="007B26B0"/>
    <w:rsid w:val="007B3BA3"/>
    <w:rsid w:val="007B4106"/>
    <w:rsid w:val="007B43D0"/>
    <w:rsid w:val="007B4DF4"/>
    <w:rsid w:val="007B51E9"/>
    <w:rsid w:val="007B6B87"/>
    <w:rsid w:val="007B7D3B"/>
    <w:rsid w:val="007C04C8"/>
    <w:rsid w:val="007C1585"/>
    <w:rsid w:val="007C1BA2"/>
    <w:rsid w:val="007C2CB6"/>
    <w:rsid w:val="007C3284"/>
    <w:rsid w:val="007C37B0"/>
    <w:rsid w:val="007C4CFB"/>
    <w:rsid w:val="007C5170"/>
    <w:rsid w:val="007C5547"/>
    <w:rsid w:val="007C78D7"/>
    <w:rsid w:val="007D0699"/>
    <w:rsid w:val="007D0CE4"/>
    <w:rsid w:val="007D53F0"/>
    <w:rsid w:val="007D556B"/>
    <w:rsid w:val="007D592A"/>
    <w:rsid w:val="007D665B"/>
    <w:rsid w:val="007D7EBB"/>
    <w:rsid w:val="007E17B3"/>
    <w:rsid w:val="007E35F8"/>
    <w:rsid w:val="007E4855"/>
    <w:rsid w:val="007F0324"/>
    <w:rsid w:val="007F0DCC"/>
    <w:rsid w:val="007F1D2C"/>
    <w:rsid w:val="007F25C7"/>
    <w:rsid w:val="007F518F"/>
    <w:rsid w:val="007F5328"/>
    <w:rsid w:val="007F5A93"/>
    <w:rsid w:val="007F785A"/>
    <w:rsid w:val="0080171D"/>
    <w:rsid w:val="008024DF"/>
    <w:rsid w:val="00804876"/>
    <w:rsid w:val="00805914"/>
    <w:rsid w:val="00810999"/>
    <w:rsid w:val="00810C2B"/>
    <w:rsid w:val="00810E7C"/>
    <w:rsid w:val="008123A4"/>
    <w:rsid w:val="00813215"/>
    <w:rsid w:val="00813312"/>
    <w:rsid w:val="0081357D"/>
    <w:rsid w:val="00813648"/>
    <w:rsid w:val="0081378C"/>
    <w:rsid w:val="008138F2"/>
    <w:rsid w:val="00813E19"/>
    <w:rsid w:val="00813EE3"/>
    <w:rsid w:val="00814343"/>
    <w:rsid w:val="00814DAA"/>
    <w:rsid w:val="008206FE"/>
    <w:rsid w:val="0082306B"/>
    <w:rsid w:val="00827A5B"/>
    <w:rsid w:val="00827A85"/>
    <w:rsid w:val="0083378F"/>
    <w:rsid w:val="00834AA3"/>
    <w:rsid w:val="0083589B"/>
    <w:rsid w:val="00835A5E"/>
    <w:rsid w:val="00835BC5"/>
    <w:rsid w:val="0083724C"/>
    <w:rsid w:val="00837632"/>
    <w:rsid w:val="00837A40"/>
    <w:rsid w:val="00841F27"/>
    <w:rsid w:val="008425DF"/>
    <w:rsid w:val="008425EE"/>
    <w:rsid w:val="008429F8"/>
    <w:rsid w:val="00845546"/>
    <w:rsid w:val="00845739"/>
    <w:rsid w:val="008463EC"/>
    <w:rsid w:val="00846A82"/>
    <w:rsid w:val="00847F3A"/>
    <w:rsid w:val="00850772"/>
    <w:rsid w:val="00851023"/>
    <w:rsid w:val="00851FBB"/>
    <w:rsid w:val="008528C9"/>
    <w:rsid w:val="00852C35"/>
    <w:rsid w:val="0085394F"/>
    <w:rsid w:val="00854C6D"/>
    <w:rsid w:val="00855772"/>
    <w:rsid w:val="008563A8"/>
    <w:rsid w:val="0085658C"/>
    <w:rsid w:val="0085664D"/>
    <w:rsid w:val="00856CF9"/>
    <w:rsid w:val="00857E23"/>
    <w:rsid w:val="00860386"/>
    <w:rsid w:val="00861F30"/>
    <w:rsid w:val="0086292B"/>
    <w:rsid w:val="008640C5"/>
    <w:rsid w:val="00866995"/>
    <w:rsid w:val="00870AA2"/>
    <w:rsid w:val="00870F38"/>
    <w:rsid w:val="00871961"/>
    <w:rsid w:val="00872BD7"/>
    <w:rsid w:val="0087362B"/>
    <w:rsid w:val="00873816"/>
    <w:rsid w:val="00873C1D"/>
    <w:rsid w:val="0087412B"/>
    <w:rsid w:val="008753ED"/>
    <w:rsid w:val="00875BF8"/>
    <w:rsid w:val="008765D7"/>
    <w:rsid w:val="0087764F"/>
    <w:rsid w:val="00881024"/>
    <w:rsid w:val="00881BA7"/>
    <w:rsid w:val="00886105"/>
    <w:rsid w:val="00886B82"/>
    <w:rsid w:val="00886E6B"/>
    <w:rsid w:val="00891C95"/>
    <w:rsid w:val="00892253"/>
    <w:rsid w:val="00892912"/>
    <w:rsid w:val="00892C47"/>
    <w:rsid w:val="008934FE"/>
    <w:rsid w:val="008954E1"/>
    <w:rsid w:val="00897137"/>
    <w:rsid w:val="008A17C2"/>
    <w:rsid w:val="008A18E5"/>
    <w:rsid w:val="008A1DE6"/>
    <w:rsid w:val="008A336A"/>
    <w:rsid w:val="008A6531"/>
    <w:rsid w:val="008A6CE6"/>
    <w:rsid w:val="008A76CF"/>
    <w:rsid w:val="008A7CC5"/>
    <w:rsid w:val="008B0DF0"/>
    <w:rsid w:val="008B14B2"/>
    <w:rsid w:val="008B1C62"/>
    <w:rsid w:val="008B5BEE"/>
    <w:rsid w:val="008B68A6"/>
    <w:rsid w:val="008C149F"/>
    <w:rsid w:val="008C33F5"/>
    <w:rsid w:val="008C3B24"/>
    <w:rsid w:val="008D1F53"/>
    <w:rsid w:val="008D2B16"/>
    <w:rsid w:val="008D7307"/>
    <w:rsid w:val="008D7B79"/>
    <w:rsid w:val="008D7E2C"/>
    <w:rsid w:val="008E1529"/>
    <w:rsid w:val="008E2063"/>
    <w:rsid w:val="008E527F"/>
    <w:rsid w:val="008E5CF9"/>
    <w:rsid w:val="008E5F0C"/>
    <w:rsid w:val="008E65C6"/>
    <w:rsid w:val="008F1987"/>
    <w:rsid w:val="008F2157"/>
    <w:rsid w:val="008F360A"/>
    <w:rsid w:val="008F36E7"/>
    <w:rsid w:val="008F3B73"/>
    <w:rsid w:val="008F488E"/>
    <w:rsid w:val="008F59D0"/>
    <w:rsid w:val="00903740"/>
    <w:rsid w:val="00903A2D"/>
    <w:rsid w:val="00904232"/>
    <w:rsid w:val="00906592"/>
    <w:rsid w:val="00907D5C"/>
    <w:rsid w:val="00910A0F"/>
    <w:rsid w:val="00911EEE"/>
    <w:rsid w:val="009126F7"/>
    <w:rsid w:val="00915B19"/>
    <w:rsid w:val="009231C6"/>
    <w:rsid w:val="009268FF"/>
    <w:rsid w:val="0093104A"/>
    <w:rsid w:val="00935CB9"/>
    <w:rsid w:val="009400C5"/>
    <w:rsid w:val="00943623"/>
    <w:rsid w:val="00944223"/>
    <w:rsid w:val="00947686"/>
    <w:rsid w:val="009478E1"/>
    <w:rsid w:val="0095067A"/>
    <w:rsid w:val="00950685"/>
    <w:rsid w:val="00951173"/>
    <w:rsid w:val="00951340"/>
    <w:rsid w:val="00951DE9"/>
    <w:rsid w:val="0095435C"/>
    <w:rsid w:val="00955180"/>
    <w:rsid w:val="009564E4"/>
    <w:rsid w:val="00960900"/>
    <w:rsid w:val="0096488E"/>
    <w:rsid w:val="00965754"/>
    <w:rsid w:val="009659DD"/>
    <w:rsid w:val="00966643"/>
    <w:rsid w:val="009667C2"/>
    <w:rsid w:val="0096680B"/>
    <w:rsid w:val="00971840"/>
    <w:rsid w:val="009726FC"/>
    <w:rsid w:val="00972D89"/>
    <w:rsid w:val="00973580"/>
    <w:rsid w:val="009764A4"/>
    <w:rsid w:val="00976AD7"/>
    <w:rsid w:val="009772E5"/>
    <w:rsid w:val="00977309"/>
    <w:rsid w:val="009779F9"/>
    <w:rsid w:val="00980040"/>
    <w:rsid w:val="00981D7B"/>
    <w:rsid w:val="00983FBF"/>
    <w:rsid w:val="009844D6"/>
    <w:rsid w:val="00984D82"/>
    <w:rsid w:val="00985062"/>
    <w:rsid w:val="0098569E"/>
    <w:rsid w:val="009856EE"/>
    <w:rsid w:val="009864EC"/>
    <w:rsid w:val="00986D33"/>
    <w:rsid w:val="0099030E"/>
    <w:rsid w:val="009905C9"/>
    <w:rsid w:val="00990949"/>
    <w:rsid w:val="00990A86"/>
    <w:rsid w:val="0099108D"/>
    <w:rsid w:val="00991908"/>
    <w:rsid w:val="009922E2"/>
    <w:rsid w:val="009939B9"/>
    <w:rsid w:val="00996E28"/>
    <w:rsid w:val="00996E8D"/>
    <w:rsid w:val="00996FB4"/>
    <w:rsid w:val="0099778A"/>
    <w:rsid w:val="009A20DB"/>
    <w:rsid w:val="009A4F13"/>
    <w:rsid w:val="009A6963"/>
    <w:rsid w:val="009B5279"/>
    <w:rsid w:val="009B6BE6"/>
    <w:rsid w:val="009B7288"/>
    <w:rsid w:val="009B794B"/>
    <w:rsid w:val="009C0595"/>
    <w:rsid w:val="009C1D17"/>
    <w:rsid w:val="009C1F80"/>
    <w:rsid w:val="009C2FFA"/>
    <w:rsid w:val="009C48B5"/>
    <w:rsid w:val="009C5384"/>
    <w:rsid w:val="009C65AD"/>
    <w:rsid w:val="009C78E0"/>
    <w:rsid w:val="009D0375"/>
    <w:rsid w:val="009D039E"/>
    <w:rsid w:val="009D0957"/>
    <w:rsid w:val="009D1EA9"/>
    <w:rsid w:val="009D4E6C"/>
    <w:rsid w:val="009D58F7"/>
    <w:rsid w:val="009D6F4E"/>
    <w:rsid w:val="009D770D"/>
    <w:rsid w:val="009E100D"/>
    <w:rsid w:val="009E1A4A"/>
    <w:rsid w:val="009E1BA4"/>
    <w:rsid w:val="009E1C19"/>
    <w:rsid w:val="009E33D4"/>
    <w:rsid w:val="009E36C3"/>
    <w:rsid w:val="009E6246"/>
    <w:rsid w:val="009E6507"/>
    <w:rsid w:val="009F3759"/>
    <w:rsid w:val="009F4513"/>
    <w:rsid w:val="009F4B99"/>
    <w:rsid w:val="009F5C56"/>
    <w:rsid w:val="009F6F63"/>
    <w:rsid w:val="00A00363"/>
    <w:rsid w:val="00A0087C"/>
    <w:rsid w:val="00A0164C"/>
    <w:rsid w:val="00A029FA"/>
    <w:rsid w:val="00A045E2"/>
    <w:rsid w:val="00A06269"/>
    <w:rsid w:val="00A07866"/>
    <w:rsid w:val="00A0796F"/>
    <w:rsid w:val="00A101AC"/>
    <w:rsid w:val="00A110B2"/>
    <w:rsid w:val="00A11A26"/>
    <w:rsid w:val="00A12CD1"/>
    <w:rsid w:val="00A13645"/>
    <w:rsid w:val="00A1514C"/>
    <w:rsid w:val="00A15D88"/>
    <w:rsid w:val="00A15F9C"/>
    <w:rsid w:val="00A219A8"/>
    <w:rsid w:val="00A21B8C"/>
    <w:rsid w:val="00A2247F"/>
    <w:rsid w:val="00A22902"/>
    <w:rsid w:val="00A231D2"/>
    <w:rsid w:val="00A23941"/>
    <w:rsid w:val="00A2447E"/>
    <w:rsid w:val="00A24FC8"/>
    <w:rsid w:val="00A25678"/>
    <w:rsid w:val="00A27252"/>
    <w:rsid w:val="00A313FC"/>
    <w:rsid w:val="00A314FA"/>
    <w:rsid w:val="00A34BF0"/>
    <w:rsid w:val="00A36C44"/>
    <w:rsid w:val="00A37B0D"/>
    <w:rsid w:val="00A413EA"/>
    <w:rsid w:val="00A41940"/>
    <w:rsid w:val="00A42300"/>
    <w:rsid w:val="00A42F9A"/>
    <w:rsid w:val="00A4656D"/>
    <w:rsid w:val="00A46B3E"/>
    <w:rsid w:val="00A50235"/>
    <w:rsid w:val="00A508DE"/>
    <w:rsid w:val="00A50A19"/>
    <w:rsid w:val="00A51300"/>
    <w:rsid w:val="00A5260F"/>
    <w:rsid w:val="00A53F67"/>
    <w:rsid w:val="00A60BDB"/>
    <w:rsid w:val="00A61133"/>
    <w:rsid w:val="00A61463"/>
    <w:rsid w:val="00A62FB3"/>
    <w:rsid w:val="00A647DB"/>
    <w:rsid w:val="00A6586F"/>
    <w:rsid w:val="00A6626C"/>
    <w:rsid w:val="00A6667A"/>
    <w:rsid w:val="00A66B75"/>
    <w:rsid w:val="00A7062E"/>
    <w:rsid w:val="00A72B25"/>
    <w:rsid w:val="00A741CF"/>
    <w:rsid w:val="00A76059"/>
    <w:rsid w:val="00A765AC"/>
    <w:rsid w:val="00A77DF8"/>
    <w:rsid w:val="00A80844"/>
    <w:rsid w:val="00A80EBA"/>
    <w:rsid w:val="00A817F9"/>
    <w:rsid w:val="00A836AD"/>
    <w:rsid w:val="00A83828"/>
    <w:rsid w:val="00A84550"/>
    <w:rsid w:val="00A84605"/>
    <w:rsid w:val="00A84620"/>
    <w:rsid w:val="00A87A76"/>
    <w:rsid w:val="00A91404"/>
    <w:rsid w:val="00A917BE"/>
    <w:rsid w:val="00A9346E"/>
    <w:rsid w:val="00A9527F"/>
    <w:rsid w:val="00A95BB1"/>
    <w:rsid w:val="00A964F7"/>
    <w:rsid w:val="00AA274E"/>
    <w:rsid w:val="00AA2B7F"/>
    <w:rsid w:val="00AA3768"/>
    <w:rsid w:val="00AA3BBC"/>
    <w:rsid w:val="00AA55A1"/>
    <w:rsid w:val="00AA76E7"/>
    <w:rsid w:val="00AB075E"/>
    <w:rsid w:val="00AB0A7A"/>
    <w:rsid w:val="00AB2928"/>
    <w:rsid w:val="00AB3A62"/>
    <w:rsid w:val="00AB4D26"/>
    <w:rsid w:val="00AB6B6B"/>
    <w:rsid w:val="00AB7A55"/>
    <w:rsid w:val="00AB7E1F"/>
    <w:rsid w:val="00AC1D58"/>
    <w:rsid w:val="00AC2C88"/>
    <w:rsid w:val="00AC2FBC"/>
    <w:rsid w:val="00AC3673"/>
    <w:rsid w:val="00AC7642"/>
    <w:rsid w:val="00AD312A"/>
    <w:rsid w:val="00AD3151"/>
    <w:rsid w:val="00AD3218"/>
    <w:rsid w:val="00AD35D7"/>
    <w:rsid w:val="00AD3C0D"/>
    <w:rsid w:val="00AD6344"/>
    <w:rsid w:val="00AD79C9"/>
    <w:rsid w:val="00AE1B56"/>
    <w:rsid w:val="00AE1B90"/>
    <w:rsid w:val="00AE224C"/>
    <w:rsid w:val="00AE3E71"/>
    <w:rsid w:val="00AE3E83"/>
    <w:rsid w:val="00AE5369"/>
    <w:rsid w:val="00AE56B4"/>
    <w:rsid w:val="00AE5A38"/>
    <w:rsid w:val="00AE5CDF"/>
    <w:rsid w:val="00AE639A"/>
    <w:rsid w:val="00AE703F"/>
    <w:rsid w:val="00AF19AB"/>
    <w:rsid w:val="00AF20F1"/>
    <w:rsid w:val="00AF2161"/>
    <w:rsid w:val="00AF41F2"/>
    <w:rsid w:val="00AF4501"/>
    <w:rsid w:val="00AF4658"/>
    <w:rsid w:val="00AF531D"/>
    <w:rsid w:val="00AF5B28"/>
    <w:rsid w:val="00AF6B4C"/>
    <w:rsid w:val="00AF7548"/>
    <w:rsid w:val="00B00ECE"/>
    <w:rsid w:val="00B01D79"/>
    <w:rsid w:val="00B02FC2"/>
    <w:rsid w:val="00B03B4E"/>
    <w:rsid w:val="00B04625"/>
    <w:rsid w:val="00B04D4D"/>
    <w:rsid w:val="00B061BC"/>
    <w:rsid w:val="00B06F18"/>
    <w:rsid w:val="00B072BC"/>
    <w:rsid w:val="00B07B15"/>
    <w:rsid w:val="00B10FDD"/>
    <w:rsid w:val="00B13C5D"/>
    <w:rsid w:val="00B13C71"/>
    <w:rsid w:val="00B14222"/>
    <w:rsid w:val="00B14768"/>
    <w:rsid w:val="00B1668E"/>
    <w:rsid w:val="00B17131"/>
    <w:rsid w:val="00B17EBC"/>
    <w:rsid w:val="00B17FA4"/>
    <w:rsid w:val="00B20144"/>
    <w:rsid w:val="00B210F7"/>
    <w:rsid w:val="00B21E73"/>
    <w:rsid w:val="00B2318E"/>
    <w:rsid w:val="00B2363B"/>
    <w:rsid w:val="00B2409E"/>
    <w:rsid w:val="00B25530"/>
    <w:rsid w:val="00B2562F"/>
    <w:rsid w:val="00B306A2"/>
    <w:rsid w:val="00B30804"/>
    <w:rsid w:val="00B364E6"/>
    <w:rsid w:val="00B36903"/>
    <w:rsid w:val="00B36ADE"/>
    <w:rsid w:val="00B37A68"/>
    <w:rsid w:val="00B40A1F"/>
    <w:rsid w:val="00B40A8F"/>
    <w:rsid w:val="00B417AF"/>
    <w:rsid w:val="00B41B9F"/>
    <w:rsid w:val="00B42AFB"/>
    <w:rsid w:val="00B442A1"/>
    <w:rsid w:val="00B4496C"/>
    <w:rsid w:val="00B450C7"/>
    <w:rsid w:val="00B456BE"/>
    <w:rsid w:val="00B45BCC"/>
    <w:rsid w:val="00B46461"/>
    <w:rsid w:val="00B52464"/>
    <w:rsid w:val="00B525CD"/>
    <w:rsid w:val="00B539CF"/>
    <w:rsid w:val="00B54361"/>
    <w:rsid w:val="00B54915"/>
    <w:rsid w:val="00B54E1A"/>
    <w:rsid w:val="00B56974"/>
    <w:rsid w:val="00B577AC"/>
    <w:rsid w:val="00B57855"/>
    <w:rsid w:val="00B57CEA"/>
    <w:rsid w:val="00B6120A"/>
    <w:rsid w:val="00B61474"/>
    <w:rsid w:val="00B62FF3"/>
    <w:rsid w:val="00B632F1"/>
    <w:rsid w:val="00B634E4"/>
    <w:rsid w:val="00B667FE"/>
    <w:rsid w:val="00B67179"/>
    <w:rsid w:val="00B677CE"/>
    <w:rsid w:val="00B72C81"/>
    <w:rsid w:val="00B73384"/>
    <w:rsid w:val="00B75489"/>
    <w:rsid w:val="00B76005"/>
    <w:rsid w:val="00B7649A"/>
    <w:rsid w:val="00B80473"/>
    <w:rsid w:val="00B81072"/>
    <w:rsid w:val="00B848ED"/>
    <w:rsid w:val="00B86662"/>
    <w:rsid w:val="00B87216"/>
    <w:rsid w:val="00B900AC"/>
    <w:rsid w:val="00B91E14"/>
    <w:rsid w:val="00B9215D"/>
    <w:rsid w:val="00B94A93"/>
    <w:rsid w:val="00B94EE4"/>
    <w:rsid w:val="00B95CD3"/>
    <w:rsid w:val="00B97B82"/>
    <w:rsid w:val="00BA01C0"/>
    <w:rsid w:val="00BA0CF1"/>
    <w:rsid w:val="00BA16DF"/>
    <w:rsid w:val="00BA24CD"/>
    <w:rsid w:val="00BA2A19"/>
    <w:rsid w:val="00BA2BCC"/>
    <w:rsid w:val="00BA34F6"/>
    <w:rsid w:val="00BA4839"/>
    <w:rsid w:val="00BA4A3D"/>
    <w:rsid w:val="00BA6EC5"/>
    <w:rsid w:val="00BA6F2A"/>
    <w:rsid w:val="00BB0CB4"/>
    <w:rsid w:val="00BB1347"/>
    <w:rsid w:val="00BB3B3E"/>
    <w:rsid w:val="00BB72E8"/>
    <w:rsid w:val="00BC02DA"/>
    <w:rsid w:val="00BC0A49"/>
    <w:rsid w:val="00BC29CE"/>
    <w:rsid w:val="00BC3BE5"/>
    <w:rsid w:val="00BC43E7"/>
    <w:rsid w:val="00BC5A14"/>
    <w:rsid w:val="00BC6DE9"/>
    <w:rsid w:val="00BC7038"/>
    <w:rsid w:val="00BD0946"/>
    <w:rsid w:val="00BD29E5"/>
    <w:rsid w:val="00BD483D"/>
    <w:rsid w:val="00BD4E58"/>
    <w:rsid w:val="00BD635B"/>
    <w:rsid w:val="00BD6805"/>
    <w:rsid w:val="00BD7B04"/>
    <w:rsid w:val="00BD7DF9"/>
    <w:rsid w:val="00BE1AE5"/>
    <w:rsid w:val="00BE2FF2"/>
    <w:rsid w:val="00BE585B"/>
    <w:rsid w:val="00BE683C"/>
    <w:rsid w:val="00BE69EA"/>
    <w:rsid w:val="00BE752D"/>
    <w:rsid w:val="00BF0400"/>
    <w:rsid w:val="00BF1F19"/>
    <w:rsid w:val="00BF2235"/>
    <w:rsid w:val="00BF2CF8"/>
    <w:rsid w:val="00BF4C24"/>
    <w:rsid w:val="00BF4D21"/>
    <w:rsid w:val="00BF5895"/>
    <w:rsid w:val="00BF5DDB"/>
    <w:rsid w:val="00BF621A"/>
    <w:rsid w:val="00BF7277"/>
    <w:rsid w:val="00C0751D"/>
    <w:rsid w:val="00C07A44"/>
    <w:rsid w:val="00C11CEC"/>
    <w:rsid w:val="00C123DE"/>
    <w:rsid w:val="00C1250D"/>
    <w:rsid w:val="00C12B64"/>
    <w:rsid w:val="00C13AF4"/>
    <w:rsid w:val="00C1489E"/>
    <w:rsid w:val="00C15B3F"/>
    <w:rsid w:val="00C15B44"/>
    <w:rsid w:val="00C169F2"/>
    <w:rsid w:val="00C175AD"/>
    <w:rsid w:val="00C20FD8"/>
    <w:rsid w:val="00C22492"/>
    <w:rsid w:val="00C25E4E"/>
    <w:rsid w:val="00C274DC"/>
    <w:rsid w:val="00C30097"/>
    <w:rsid w:val="00C30F70"/>
    <w:rsid w:val="00C33132"/>
    <w:rsid w:val="00C336E9"/>
    <w:rsid w:val="00C33750"/>
    <w:rsid w:val="00C33797"/>
    <w:rsid w:val="00C35C7F"/>
    <w:rsid w:val="00C364A8"/>
    <w:rsid w:val="00C4076C"/>
    <w:rsid w:val="00C407E3"/>
    <w:rsid w:val="00C411B2"/>
    <w:rsid w:val="00C41B1C"/>
    <w:rsid w:val="00C4267E"/>
    <w:rsid w:val="00C444DA"/>
    <w:rsid w:val="00C44568"/>
    <w:rsid w:val="00C44E91"/>
    <w:rsid w:val="00C46E9B"/>
    <w:rsid w:val="00C47995"/>
    <w:rsid w:val="00C511D3"/>
    <w:rsid w:val="00C51717"/>
    <w:rsid w:val="00C52B07"/>
    <w:rsid w:val="00C53537"/>
    <w:rsid w:val="00C548E0"/>
    <w:rsid w:val="00C54A8C"/>
    <w:rsid w:val="00C556C1"/>
    <w:rsid w:val="00C55957"/>
    <w:rsid w:val="00C55D7B"/>
    <w:rsid w:val="00C5612E"/>
    <w:rsid w:val="00C5696F"/>
    <w:rsid w:val="00C6138D"/>
    <w:rsid w:val="00C61EEB"/>
    <w:rsid w:val="00C62190"/>
    <w:rsid w:val="00C644E5"/>
    <w:rsid w:val="00C67A8B"/>
    <w:rsid w:val="00C71614"/>
    <w:rsid w:val="00C722D4"/>
    <w:rsid w:val="00C72E60"/>
    <w:rsid w:val="00C73504"/>
    <w:rsid w:val="00C73692"/>
    <w:rsid w:val="00C73DDA"/>
    <w:rsid w:val="00C7516C"/>
    <w:rsid w:val="00C828FA"/>
    <w:rsid w:val="00C847F3"/>
    <w:rsid w:val="00C86084"/>
    <w:rsid w:val="00C86C7B"/>
    <w:rsid w:val="00C8786B"/>
    <w:rsid w:val="00C87AD2"/>
    <w:rsid w:val="00C9060B"/>
    <w:rsid w:val="00C90985"/>
    <w:rsid w:val="00C90CDA"/>
    <w:rsid w:val="00C9185E"/>
    <w:rsid w:val="00C9261D"/>
    <w:rsid w:val="00C938CC"/>
    <w:rsid w:val="00C94AE7"/>
    <w:rsid w:val="00C962AB"/>
    <w:rsid w:val="00C96403"/>
    <w:rsid w:val="00C97367"/>
    <w:rsid w:val="00CA0245"/>
    <w:rsid w:val="00CA066F"/>
    <w:rsid w:val="00CA0B11"/>
    <w:rsid w:val="00CA121D"/>
    <w:rsid w:val="00CA1B1E"/>
    <w:rsid w:val="00CA2759"/>
    <w:rsid w:val="00CA2C08"/>
    <w:rsid w:val="00CA6FA8"/>
    <w:rsid w:val="00CB0487"/>
    <w:rsid w:val="00CB1870"/>
    <w:rsid w:val="00CB44E7"/>
    <w:rsid w:val="00CB5946"/>
    <w:rsid w:val="00CB7DBD"/>
    <w:rsid w:val="00CC1BB4"/>
    <w:rsid w:val="00CC2E51"/>
    <w:rsid w:val="00CC37D6"/>
    <w:rsid w:val="00CC56E0"/>
    <w:rsid w:val="00CC6375"/>
    <w:rsid w:val="00CC66CC"/>
    <w:rsid w:val="00CC749F"/>
    <w:rsid w:val="00CC7C70"/>
    <w:rsid w:val="00CC7EE8"/>
    <w:rsid w:val="00CD2056"/>
    <w:rsid w:val="00CD2135"/>
    <w:rsid w:val="00CD2309"/>
    <w:rsid w:val="00CD28B4"/>
    <w:rsid w:val="00CD48B7"/>
    <w:rsid w:val="00CD5FCF"/>
    <w:rsid w:val="00CD6468"/>
    <w:rsid w:val="00CD6894"/>
    <w:rsid w:val="00CD7017"/>
    <w:rsid w:val="00CD7442"/>
    <w:rsid w:val="00CE1204"/>
    <w:rsid w:val="00CE23CD"/>
    <w:rsid w:val="00CE2439"/>
    <w:rsid w:val="00CE3649"/>
    <w:rsid w:val="00CE3E82"/>
    <w:rsid w:val="00CF0BF4"/>
    <w:rsid w:val="00CF10F3"/>
    <w:rsid w:val="00CF1D8F"/>
    <w:rsid w:val="00CF2C75"/>
    <w:rsid w:val="00CF3826"/>
    <w:rsid w:val="00CF4366"/>
    <w:rsid w:val="00CF436E"/>
    <w:rsid w:val="00CF5C55"/>
    <w:rsid w:val="00CF5DAE"/>
    <w:rsid w:val="00CF7786"/>
    <w:rsid w:val="00CF7E8C"/>
    <w:rsid w:val="00D01FC1"/>
    <w:rsid w:val="00D03757"/>
    <w:rsid w:val="00D043E1"/>
    <w:rsid w:val="00D04CC3"/>
    <w:rsid w:val="00D058A5"/>
    <w:rsid w:val="00D10ECC"/>
    <w:rsid w:val="00D11715"/>
    <w:rsid w:val="00D11E01"/>
    <w:rsid w:val="00D12A81"/>
    <w:rsid w:val="00D13FEA"/>
    <w:rsid w:val="00D14F0B"/>
    <w:rsid w:val="00D159F7"/>
    <w:rsid w:val="00D16C87"/>
    <w:rsid w:val="00D1778F"/>
    <w:rsid w:val="00D20A37"/>
    <w:rsid w:val="00D21818"/>
    <w:rsid w:val="00D22354"/>
    <w:rsid w:val="00D2574E"/>
    <w:rsid w:val="00D26755"/>
    <w:rsid w:val="00D272D8"/>
    <w:rsid w:val="00D27481"/>
    <w:rsid w:val="00D275DB"/>
    <w:rsid w:val="00D27A2A"/>
    <w:rsid w:val="00D27C83"/>
    <w:rsid w:val="00D27D2A"/>
    <w:rsid w:val="00D3084F"/>
    <w:rsid w:val="00D30EDD"/>
    <w:rsid w:val="00D31DD8"/>
    <w:rsid w:val="00D32235"/>
    <w:rsid w:val="00D32971"/>
    <w:rsid w:val="00D32C45"/>
    <w:rsid w:val="00D3367D"/>
    <w:rsid w:val="00D339AF"/>
    <w:rsid w:val="00D34662"/>
    <w:rsid w:val="00D349D0"/>
    <w:rsid w:val="00D34A4B"/>
    <w:rsid w:val="00D35167"/>
    <w:rsid w:val="00D35B6F"/>
    <w:rsid w:val="00D36A9C"/>
    <w:rsid w:val="00D4165F"/>
    <w:rsid w:val="00D42257"/>
    <w:rsid w:val="00D42872"/>
    <w:rsid w:val="00D431BC"/>
    <w:rsid w:val="00D44FB4"/>
    <w:rsid w:val="00D452A9"/>
    <w:rsid w:val="00D45518"/>
    <w:rsid w:val="00D4588D"/>
    <w:rsid w:val="00D46F8B"/>
    <w:rsid w:val="00D46FFC"/>
    <w:rsid w:val="00D507A2"/>
    <w:rsid w:val="00D512A6"/>
    <w:rsid w:val="00D53AC7"/>
    <w:rsid w:val="00D5415E"/>
    <w:rsid w:val="00D5565F"/>
    <w:rsid w:val="00D5623F"/>
    <w:rsid w:val="00D56399"/>
    <w:rsid w:val="00D57D5A"/>
    <w:rsid w:val="00D61A75"/>
    <w:rsid w:val="00D62DD5"/>
    <w:rsid w:val="00D64C0D"/>
    <w:rsid w:val="00D65EB2"/>
    <w:rsid w:val="00D670D4"/>
    <w:rsid w:val="00D6737D"/>
    <w:rsid w:val="00D67441"/>
    <w:rsid w:val="00D678A3"/>
    <w:rsid w:val="00D704CC"/>
    <w:rsid w:val="00D70527"/>
    <w:rsid w:val="00D72ADF"/>
    <w:rsid w:val="00D72FDD"/>
    <w:rsid w:val="00D7354A"/>
    <w:rsid w:val="00D74023"/>
    <w:rsid w:val="00D7532A"/>
    <w:rsid w:val="00D7635A"/>
    <w:rsid w:val="00D804F2"/>
    <w:rsid w:val="00D80526"/>
    <w:rsid w:val="00D81B49"/>
    <w:rsid w:val="00D81F7B"/>
    <w:rsid w:val="00D82337"/>
    <w:rsid w:val="00D8274E"/>
    <w:rsid w:val="00D82846"/>
    <w:rsid w:val="00D82952"/>
    <w:rsid w:val="00D82A15"/>
    <w:rsid w:val="00D84414"/>
    <w:rsid w:val="00D86D5E"/>
    <w:rsid w:val="00D87B6E"/>
    <w:rsid w:val="00D91E9F"/>
    <w:rsid w:val="00D9200A"/>
    <w:rsid w:val="00D920A2"/>
    <w:rsid w:val="00D94100"/>
    <w:rsid w:val="00D946C6"/>
    <w:rsid w:val="00D94A1D"/>
    <w:rsid w:val="00DA106A"/>
    <w:rsid w:val="00DA1733"/>
    <w:rsid w:val="00DA3BA9"/>
    <w:rsid w:val="00DA4658"/>
    <w:rsid w:val="00DA4AE2"/>
    <w:rsid w:val="00DA59F5"/>
    <w:rsid w:val="00DA7F6C"/>
    <w:rsid w:val="00DB1DEB"/>
    <w:rsid w:val="00DB417F"/>
    <w:rsid w:val="00DB4199"/>
    <w:rsid w:val="00DB56FE"/>
    <w:rsid w:val="00DB5D2A"/>
    <w:rsid w:val="00DC275D"/>
    <w:rsid w:val="00DC3E75"/>
    <w:rsid w:val="00DD1D2C"/>
    <w:rsid w:val="00DD26E1"/>
    <w:rsid w:val="00DD3973"/>
    <w:rsid w:val="00DD3A21"/>
    <w:rsid w:val="00DD48DF"/>
    <w:rsid w:val="00DD5ABA"/>
    <w:rsid w:val="00DD5DDE"/>
    <w:rsid w:val="00DD662B"/>
    <w:rsid w:val="00DE018C"/>
    <w:rsid w:val="00DE0AA2"/>
    <w:rsid w:val="00DE2CDD"/>
    <w:rsid w:val="00DF16FC"/>
    <w:rsid w:val="00DF18EA"/>
    <w:rsid w:val="00DF208C"/>
    <w:rsid w:val="00DF45CC"/>
    <w:rsid w:val="00DF4B38"/>
    <w:rsid w:val="00DF4E4C"/>
    <w:rsid w:val="00DF6B20"/>
    <w:rsid w:val="00DF6B37"/>
    <w:rsid w:val="00DF7414"/>
    <w:rsid w:val="00E00ABC"/>
    <w:rsid w:val="00E00B5B"/>
    <w:rsid w:val="00E02573"/>
    <w:rsid w:val="00E0263A"/>
    <w:rsid w:val="00E03049"/>
    <w:rsid w:val="00E03362"/>
    <w:rsid w:val="00E03B7B"/>
    <w:rsid w:val="00E03EA8"/>
    <w:rsid w:val="00E058D8"/>
    <w:rsid w:val="00E104A4"/>
    <w:rsid w:val="00E11242"/>
    <w:rsid w:val="00E113B3"/>
    <w:rsid w:val="00E14AF2"/>
    <w:rsid w:val="00E17400"/>
    <w:rsid w:val="00E21E22"/>
    <w:rsid w:val="00E24DCB"/>
    <w:rsid w:val="00E259C4"/>
    <w:rsid w:val="00E27907"/>
    <w:rsid w:val="00E304F3"/>
    <w:rsid w:val="00E30A73"/>
    <w:rsid w:val="00E31057"/>
    <w:rsid w:val="00E34C3A"/>
    <w:rsid w:val="00E35052"/>
    <w:rsid w:val="00E36980"/>
    <w:rsid w:val="00E37549"/>
    <w:rsid w:val="00E41014"/>
    <w:rsid w:val="00E41491"/>
    <w:rsid w:val="00E44B43"/>
    <w:rsid w:val="00E45BA1"/>
    <w:rsid w:val="00E4624D"/>
    <w:rsid w:val="00E46FB9"/>
    <w:rsid w:val="00E5173C"/>
    <w:rsid w:val="00E51F20"/>
    <w:rsid w:val="00E52018"/>
    <w:rsid w:val="00E5393C"/>
    <w:rsid w:val="00E5393D"/>
    <w:rsid w:val="00E55FCC"/>
    <w:rsid w:val="00E57459"/>
    <w:rsid w:val="00E5789A"/>
    <w:rsid w:val="00E607BD"/>
    <w:rsid w:val="00E60C05"/>
    <w:rsid w:val="00E60E5E"/>
    <w:rsid w:val="00E610FC"/>
    <w:rsid w:val="00E6208A"/>
    <w:rsid w:val="00E63641"/>
    <w:rsid w:val="00E63D4A"/>
    <w:rsid w:val="00E64177"/>
    <w:rsid w:val="00E666E1"/>
    <w:rsid w:val="00E70045"/>
    <w:rsid w:val="00E732A6"/>
    <w:rsid w:val="00E7332F"/>
    <w:rsid w:val="00E739DA"/>
    <w:rsid w:val="00E769D5"/>
    <w:rsid w:val="00E80783"/>
    <w:rsid w:val="00E80B04"/>
    <w:rsid w:val="00E812FF"/>
    <w:rsid w:val="00E82E77"/>
    <w:rsid w:val="00E8320F"/>
    <w:rsid w:val="00E838FC"/>
    <w:rsid w:val="00E84188"/>
    <w:rsid w:val="00E863A2"/>
    <w:rsid w:val="00E9238A"/>
    <w:rsid w:val="00E9265E"/>
    <w:rsid w:val="00E92747"/>
    <w:rsid w:val="00E9360E"/>
    <w:rsid w:val="00E976A2"/>
    <w:rsid w:val="00E9799E"/>
    <w:rsid w:val="00EA01F6"/>
    <w:rsid w:val="00EA0F38"/>
    <w:rsid w:val="00EA26D3"/>
    <w:rsid w:val="00EA30BE"/>
    <w:rsid w:val="00EA39C7"/>
    <w:rsid w:val="00EA47E6"/>
    <w:rsid w:val="00EA7BE6"/>
    <w:rsid w:val="00EB148C"/>
    <w:rsid w:val="00EB2E15"/>
    <w:rsid w:val="00EB48C7"/>
    <w:rsid w:val="00EB4D7B"/>
    <w:rsid w:val="00EB6B1B"/>
    <w:rsid w:val="00EC0CB0"/>
    <w:rsid w:val="00EC251D"/>
    <w:rsid w:val="00EC3138"/>
    <w:rsid w:val="00EC41B0"/>
    <w:rsid w:val="00EC45CF"/>
    <w:rsid w:val="00EC50A8"/>
    <w:rsid w:val="00EC5DB4"/>
    <w:rsid w:val="00EC6174"/>
    <w:rsid w:val="00EC7AD2"/>
    <w:rsid w:val="00ED0B43"/>
    <w:rsid w:val="00ED0C1F"/>
    <w:rsid w:val="00ED0FB6"/>
    <w:rsid w:val="00ED2FF8"/>
    <w:rsid w:val="00ED303F"/>
    <w:rsid w:val="00ED46B6"/>
    <w:rsid w:val="00ED55AC"/>
    <w:rsid w:val="00ED585A"/>
    <w:rsid w:val="00ED5D9B"/>
    <w:rsid w:val="00ED60EC"/>
    <w:rsid w:val="00ED7412"/>
    <w:rsid w:val="00EE24C3"/>
    <w:rsid w:val="00EE312C"/>
    <w:rsid w:val="00EE33E2"/>
    <w:rsid w:val="00EE4AB4"/>
    <w:rsid w:val="00EE657E"/>
    <w:rsid w:val="00EE69BF"/>
    <w:rsid w:val="00EE7F54"/>
    <w:rsid w:val="00EF13FA"/>
    <w:rsid w:val="00EF1975"/>
    <w:rsid w:val="00EF3C62"/>
    <w:rsid w:val="00EF4DE9"/>
    <w:rsid w:val="00F00133"/>
    <w:rsid w:val="00F023CB"/>
    <w:rsid w:val="00F03409"/>
    <w:rsid w:val="00F0387C"/>
    <w:rsid w:val="00F03A2F"/>
    <w:rsid w:val="00F04FFC"/>
    <w:rsid w:val="00F050B3"/>
    <w:rsid w:val="00F05AA9"/>
    <w:rsid w:val="00F06DEB"/>
    <w:rsid w:val="00F11179"/>
    <w:rsid w:val="00F11810"/>
    <w:rsid w:val="00F1201A"/>
    <w:rsid w:val="00F17C94"/>
    <w:rsid w:val="00F20AC7"/>
    <w:rsid w:val="00F20F71"/>
    <w:rsid w:val="00F21115"/>
    <w:rsid w:val="00F215B0"/>
    <w:rsid w:val="00F225ED"/>
    <w:rsid w:val="00F2537F"/>
    <w:rsid w:val="00F25AC1"/>
    <w:rsid w:val="00F26A2F"/>
    <w:rsid w:val="00F26C8D"/>
    <w:rsid w:val="00F26DE4"/>
    <w:rsid w:val="00F2726B"/>
    <w:rsid w:val="00F2784C"/>
    <w:rsid w:val="00F27E18"/>
    <w:rsid w:val="00F32D74"/>
    <w:rsid w:val="00F34776"/>
    <w:rsid w:val="00F355F2"/>
    <w:rsid w:val="00F40968"/>
    <w:rsid w:val="00F40DC0"/>
    <w:rsid w:val="00F41A2B"/>
    <w:rsid w:val="00F42DD8"/>
    <w:rsid w:val="00F432B1"/>
    <w:rsid w:val="00F45210"/>
    <w:rsid w:val="00F4799B"/>
    <w:rsid w:val="00F503B8"/>
    <w:rsid w:val="00F51B19"/>
    <w:rsid w:val="00F52EA0"/>
    <w:rsid w:val="00F540E6"/>
    <w:rsid w:val="00F54524"/>
    <w:rsid w:val="00F5482E"/>
    <w:rsid w:val="00F5611F"/>
    <w:rsid w:val="00F57AA9"/>
    <w:rsid w:val="00F60FC7"/>
    <w:rsid w:val="00F61960"/>
    <w:rsid w:val="00F61AE0"/>
    <w:rsid w:val="00F643D1"/>
    <w:rsid w:val="00F65766"/>
    <w:rsid w:val="00F6705E"/>
    <w:rsid w:val="00F678BE"/>
    <w:rsid w:val="00F67946"/>
    <w:rsid w:val="00F679E5"/>
    <w:rsid w:val="00F67A9D"/>
    <w:rsid w:val="00F70483"/>
    <w:rsid w:val="00F71FBA"/>
    <w:rsid w:val="00F73C4A"/>
    <w:rsid w:val="00F75257"/>
    <w:rsid w:val="00F757FA"/>
    <w:rsid w:val="00F848B7"/>
    <w:rsid w:val="00F84C81"/>
    <w:rsid w:val="00F85F47"/>
    <w:rsid w:val="00F86B40"/>
    <w:rsid w:val="00F90C80"/>
    <w:rsid w:val="00F91291"/>
    <w:rsid w:val="00F9234C"/>
    <w:rsid w:val="00F92585"/>
    <w:rsid w:val="00F927A1"/>
    <w:rsid w:val="00F92C39"/>
    <w:rsid w:val="00F93978"/>
    <w:rsid w:val="00F94588"/>
    <w:rsid w:val="00F95BC9"/>
    <w:rsid w:val="00F96A9C"/>
    <w:rsid w:val="00F976EC"/>
    <w:rsid w:val="00FA1DD4"/>
    <w:rsid w:val="00FA2DF8"/>
    <w:rsid w:val="00FA3643"/>
    <w:rsid w:val="00FA4521"/>
    <w:rsid w:val="00FA456C"/>
    <w:rsid w:val="00FA473E"/>
    <w:rsid w:val="00FA499D"/>
    <w:rsid w:val="00FA4F65"/>
    <w:rsid w:val="00FA6155"/>
    <w:rsid w:val="00FA7491"/>
    <w:rsid w:val="00FA75F7"/>
    <w:rsid w:val="00FA7C06"/>
    <w:rsid w:val="00FB0C04"/>
    <w:rsid w:val="00FB2124"/>
    <w:rsid w:val="00FB3156"/>
    <w:rsid w:val="00FB43CA"/>
    <w:rsid w:val="00FB475B"/>
    <w:rsid w:val="00FB6112"/>
    <w:rsid w:val="00FB62FE"/>
    <w:rsid w:val="00FB6875"/>
    <w:rsid w:val="00FC21B8"/>
    <w:rsid w:val="00FC367A"/>
    <w:rsid w:val="00FC44AC"/>
    <w:rsid w:val="00FC6A05"/>
    <w:rsid w:val="00FD011E"/>
    <w:rsid w:val="00FD1A1A"/>
    <w:rsid w:val="00FD2B72"/>
    <w:rsid w:val="00FD63CE"/>
    <w:rsid w:val="00FD7AC6"/>
    <w:rsid w:val="00FD7CED"/>
    <w:rsid w:val="00FD7F11"/>
    <w:rsid w:val="00FE0B2C"/>
    <w:rsid w:val="00FE0F00"/>
    <w:rsid w:val="00FE12AA"/>
    <w:rsid w:val="00FE5BB9"/>
    <w:rsid w:val="00FE5E99"/>
    <w:rsid w:val="00FE6002"/>
    <w:rsid w:val="00FE7F05"/>
    <w:rsid w:val="00FF0425"/>
    <w:rsid w:val="00FF04D7"/>
    <w:rsid w:val="00FF13EE"/>
    <w:rsid w:val="00FF1B9E"/>
    <w:rsid w:val="00FF278B"/>
    <w:rsid w:val="00FF42B0"/>
    <w:rsid w:val="00FF6127"/>
    <w:rsid w:val="00FF65FC"/>
    <w:rsid w:val="00FF7414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D5E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F4D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F4D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F4D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F4D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F4D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F4DB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F4DB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F4DB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425D7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5D7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7261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3B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402F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02F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62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281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laceholder Text"/>
    <w:basedOn w:val="a0"/>
    <w:uiPriority w:val="99"/>
    <w:semiHidden/>
    <w:rsid w:val="00072424"/>
    <w:rPr>
      <w:color w:val="808080"/>
    </w:rPr>
  </w:style>
  <w:style w:type="numbering" w:customStyle="1" w:styleId="10">
    <w:name w:val="Нет списка1"/>
    <w:next w:val="a2"/>
    <w:uiPriority w:val="99"/>
    <w:semiHidden/>
    <w:unhideWhenUsed/>
    <w:rsid w:val="00DC3E75"/>
  </w:style>
  <w:style w:type="character" w:customStyle="1" w:styleId="FontStyle24">
    <w:name w:val="Font Style24"/>
    <w:basedOn w:val="a0"/>
    <w:uiPriority w:val="99"/>
    <w:rsid w:val="000C42B4"/>
    <w:rPr>
      <w:rFonts w:ascii="Times New Roman" w:hAnsi="Times New Roman" w:cs="Times New Roman"/>
      <w:sz w:val="26"/>
      <w:szCs w:val="26"/>
    </w:rPr>
  </w:style>
  <w:style w:type="paragraph" w:styleId="ab">
    <w:name w:val="List Paragraph"/>
    <w:basedOn w:val="a"/>
    <w:uiPriority w:val="34"/>
    <w:qFormat/>
    <w:rsid w:val="00313341"/>
    <w:pPr>
      <w:ind w:left="720"/>
      <w:contextualSpacing/>
    </w:pPr>
  </w:style>
  <w:style w:type="character" w:customStyle="1" w:styleId="ac">
    <w:name w:val="Основной текст Знак"/>
    <w:basedOn w:val="a0"/>
    <w:link w:val="ad"/>
    <w:rsid w:val="00313341"/>
    <w:rPr>
      <w:rFonts w:ascii="Arial" w:eastAsia="Arial" w:hAnsi="Arial" w:cs="Arial"/>
      <w:sz w:val="20"/>
      <w:szCs w:val="20"/>
      <w:shd w:val="clear" w:color="auto" w:fill="FFFFFF"/>
    </w:rPr>
  </w:style>
  <w:style w:type="paragraph" w:styleId="ad">
    <w:name w:val="Body Text"/>
    <w:basedOn w:val="a"/>
    <w:link w:val="ac"/>
    <w:qFormat/>
    <w:rsid w:val="00313341"/>
    <w:pPr>
      <w:widowControl w:val="0"/>
      <w:shd w:val="clear" w:color="auto" w:fill="FFFFFF"/>
      <w:spacing w:after="160"/>
      <w:ind w:firstLine="400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A77D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F05AA9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A15D88"/>
    <w:rPr>
      <w:color w:val="800080"/>
      <w:u w:val="single"/>
    </w:rPr>
  </w:style>
  <w:style w:type="paragraph" w:customStyle="1" w:styleId="xl63">
    <w:name w:val="xl63"/>
    <w:basedOn w:val="a"/>
    <w:rsid w:val="00A15D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4">
    <w:name w:val="xl64"/>
    <w:basedOn w:val="a"/>
    <w:rsid w:val="00A15D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5">
    <w:name w:val="xl65"/>
    <w:basedOn w:val="a"/>
    <w:rsid w:val="00A15D88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15D88"/>
    <w:pPr>
      <w:spacing w:before="100" w:beforeAutospacing="1" w:after="100" w:afterAutospacing="1"/>
    </w:pPr>
  </w:style>
  <w:style w:type="paragraph" w:customStyle="1" w:styleId="xl67">
    <w:name w:val="xl67"/>
    <w:basedOn w:val="a"/>
    <w:rsid w:val="00A15D8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A15D8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A15D8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A15D8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A15D8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A15D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"/>
    <w:rsid w:val="00A15D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A15D8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A15D8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A15D8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A15D8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A15D8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A15D88"/>
    <w:pPr>
      <w:pBdr>
        <w:left w:val="single" w:sz="12" w:space="0" w:color="auto"/>
      </w:pBdr>
      <w:spacing w:before="100" w:beforeAutospacing="1" w:after="100" w:afterAutospacing="1"/>
    </w:pPr>
  </w:style>
  <w:style w:type="paragraph" w:customStyle="1" w:styleId="1">
    <w:name w:val="Стиль1"/>
    <w:basedOn w:val="ConsPlusNormal"/>
    <w:link w:val="12"/>
    <w:qFormat/>
    <w:rsid w:val="00313341"/>
    <w:pPr>
      <w:numPr>
        <w:numId w:val="11"/>
      </w:numPr>
      <w:tabs>
        <w:tab w:val="left" w:pos="221"/>
      </w:tabs>
      <w:spacing w:line="276" w:lineRule="auto"/>
      <w:ind w:left="0" w:firstLine="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font5">
    <w:name w:val="font5"/>
    <w:basedOn w:val="a"/>
    <w:rsid w:val="00CD6468"/>
    <w:pPr>
      <w:spacing w:before="100" w:beforeAutospacing="1" w:after="100" w:afterAutospacing="1"/>
    </w:pPr>
    <w:rPr>
      <w:color w:val="000000"/>
    </w:rPr>
  </w:style>
  <w:style w:type="character" w:customStyle="1" w:styleId="ConsPlusNormal0">
    <w:name w:val="ConsPlusNormal Знак"/>
    <w:basedOn w:val="a0"/>
    <w:link w:val="ConsPlusNormal"/>
    <w:rsid w:val="00313341"/>
    <w:rPr>
      <w:rFonts w:ascii="Calibri" w:eastAsia="Times New Roman" w:hAnsi="Calibri" w:cs="Calibri"/>
      <w:szCs w:val="20"/>
      <w:lang w:eastAsia="ru-RU"/>
    </w:rPr>
  </w:style>
  <w:style w:type="character" w:customStyle="1" w:styleId="12">
    <w:name w:val="Стиль1 Знак"/>
    <w:basedOn w:val="ConsPlusNormal0"/>
    <w:link w:val="1"/>
    <w:rsid w:val="0031334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0">
    <w:name w:val="xl80"/>
    <w:basedOn w:val="a"/>
    <w:rsid w:val="004D7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4D7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2A5BEC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2A5BE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af0">
    <w:name w:val="краткое содержание"/>
    <w:basedOn w:val="a"/>
    <w:next w:val="a"/>
    <w:rsid w:val="00E60C05"/>
    <w:pPr>
      <w:keepNext/>
      <w:keepLines/>
      <w:spacing w:after="480"/>
      <w:ind w:right="5387"/>
      <w:jc w:val="both"/>
    </w:pPr>
    <w:rPr>
      <w:b/>
      <w:bCs/>
      <w:sz w:val="28"/>
      <w:szCs w:val="28"/>
    </w:rPr>
  </w:style>
  <w:style w:type="paragraph" w:customStyle="1" w:styleId="af1">
    <w:name w:val="Нормальный"/>
    <w:rsid w:val="00E60C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E60C0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073B53"/>
    <w:pPr>
      <w:spacing w:before="100" w:beforeAutospacing="1" w:after="100" w:afterAutospacing="1"/>
    </w:pPr>
  </w:style>
  <w:style w:type="paragraph" w:customStyle="1" w:styleId="xl84">
    <w:name w:val="xl84"/>
    <w:basedOn w:val="a"/>
    <w:rsid w:val="00073B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73B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73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2">
    <w:name w:val="xl9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325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7">
    <w:name w:val="xl97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32556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99">
    <w:name w:val="xl99"/>
    <w:basedOn w:val="a"/>
    <w:rsid w:val="0003255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0325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1">
    <w:name w:val="xl101"/>
    <w:basedOn w:val="a"/>
    <w:rsid w:val="00032556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6">
    <w:name w:val="xl106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03255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8">
    <w:name w:val="xl108"/>
    <w:basedOn w:val="a"/>
    <w:rsid w:val="00032556"/>
    <w:pPr>
      <w:pBdr>
        <w:left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">
    <w:name w:val="xl111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3">
    <w:name w:val="xl113"/>
    <w:basedOn w:val="a"/>
    <w:rsid w:val="000325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6">
    <w:name w:val="xl116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03255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8">
    <w:name w:val="xl128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0">
    <w:name w:val="xl130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032556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2">
    <w:name w:val="xl132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6">
    <w:name w:val="xl136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8">
    <w:name w:val="xl138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9">
    <w:name w:val="xl139"/>
    <w:basedOn w:val="a"/>
    <w:rsid w:val="0003255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0">
    <w:name w:val="xl140"/>
    <w:basedOn w:val="a"/>
    <w:rsid w:val="000325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1">
    <w:name w:val="xl141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2">
    <w:name w:val="xl14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3">
    <w:name w:val="xl143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a"/>
    <w:rsid w:val="000325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7">
    <w:name w:val="xl147"/>
    <w:basedOn w:val="a"/>
    <w:rsid w:val="00032556"/>
    <w:pPr>
      <w:pBdr>
        <w:top w:val="single" w:sz="4" w:space="0" w:color="auto"/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8">
    <w:name w:val="xl148"/>
    <w:basedOn w:val="a"/>
    <w:rsid w:val="00032556"/>
    <w:pPr>
      <w:pBdr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9">
    <w:name w:val="xl149"/>
    <w:basedOn w:val="a"/>
    <w:rsid w:val="00032556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0">
    <w:name w:val="xl150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1">
    <w:name w:val="xl151"/>
    <w:basedOn w:val="a"/>
    <w:rsid w:val="00032556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2">
    <w:name w:val="xl152"/>
    <w:basedOn w:val="a"/>
    <w:rsid w:val="00032556"/>
    <w:pPr>
      <w:pBdr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3">
    <w:name w:val="xl153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"/>
    <w:rsid w:val="00155542"/>
    <w:pPr>
      <w:pBdr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F4D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F4D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F4D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F4D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F4D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F4DB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F4DB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F4DB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425D7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5D7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7261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3B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402F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02F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62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281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Placeholder Text"/>
    <w:basedOn w:val="a0"/>
    <w:uiPriority w:val="99"/>
    <w:semiHidden/>
    <w:rsid w:val="00072424"/>
    <w:rPr>
      <w:color w:val="808080"/>
    </w:rPr>
  </w:style>
  <w:style w:type="numbering" w:customStyle="1" w:styleId="10">
    <w:name w:val="Нет списка1"/>
    <w:next w:val="a2"/>
    <w:uiPriority w:val="99"/>
    <w:semiHidden/>
    <w:unhideWhenUsed/>
    <w:rsid w:val="00DC3E75"/>
  </w:style>
  <w:style w:type="character" w:customStyle="1" w:styleId="FontStyle24">
    <w:name w:val="Font Style24"/>
    <w:basedOn w:val="a0"/>
    <w:uiPriority w:val="99"/>
    <w:rsid w:val="000C42B4"/>
    <w:rPr>
      <w:rFonts w:ascii="Times New Roman" w:hAnsi="Times New Roman" w:cs="Times New Roman"/>
      <w:sz w:val="26"/>
      <w:szCs w:val="26"/>
    </w:rPr>
  </w:style>
  <w:style w:type="paragraph" w:styleId="ab">
    <w:name w:val="List Paragraph"/>
    <w:basedOn w:val="a"/>
    <w:uiPriority w:val="34"/>
    <w:qFormat/>
    <w:rsid w:val="00313341"/>
    <w:pPr>
      <w:ind w:left="720"/>
      <w:contextualSpacing/>
    </w:pPr>
  </w:style>
  <w:style w:type="character" w:customStyle="1" w:styleId="ac">
    <w:name w:val="Основной текст Знак"/>
    <w:basedOn w:val="a0"/>
    <w:link w:val="ad"/>
    <w:rsid w:val="00313341"/>
    <w:rPr>
      <w:rFonts w:ascii="Arial" w:eastAsia="Arial" w:hAnsi="Arial" w:cs="Arial"/>
      <w:sz w:val="20"/>
      <w:szCs w:val="20"/>
      <w:shd w:val="clear" w:color="auto" w:fill="FFFFFF"/>
    </w:rPr>
  </w:style>
  <w:style w:type="paragraph" w:styleId="ad">
    <w:name w:val="Body Text"/>
    <w:basedOn w:val="a"/>
    <w:link w:val="ac"/>
    <w:qFormat/>
    <w:rsid w:val="00313341"/>
    <w:pPr>
      <w:widowControl w:val="0"/>
      <w:shd w:val="clear" w:color="auto" w:fill="FFFFFF"/>
      <w:spacing w:after="160"/>
      <w:ind w:firstLine="400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A77D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F05AA9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A15D88"/>
    <w:rPr>
      <w:color w:val="800080"/>
      <w:u w:val="single"/>
    </w:rPr>
  </w:style>
  <w:style w:type="paragraph" w:customStyle="1" w:styleId="xl63">
    <w:name w:val="xl63"/>
    <w:basedOn w:val="a"/>
    <w:rsid w:val="00A15D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4">
    <w:name w:val="xl64"/>
    <w:basedOn w:val="a"/>
    <w:rsid w:val="00A15D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5">
    <w:name w:val="xl65"/>
    <w:basedOn w:val="a"/>
    <w:rsid w:val="00A15D88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15D88"/>
    <w:pPr>
      <w:spacing w:before="100" w:beforeAutospacing="1" w:after="100" w:afterAutospacing="1"/>
    </w:pPr>
  </w:style>
  <w:style w:type="paragraph" w:customStyle="1" w:styleId="xl67">
    <w:name w:val="xl67"/>
    <w:basedOn w:val="a"/>
    <w:rsid w:val="00A15D8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A15D8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"/>
    <w:rsid w:val="00A15D8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A15D8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A15D8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A15D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"/>
    <w:rsid w:val="00A15D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A15D8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A15D8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A15D8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A15D8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A15D8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A15D88"/>
    <w:pPr>
      <w:pBdr>
        <w:left w:val="single" w:sz="12" w:space="0" w:color="auto"/>
      </w:pBdr>
      <w:spacing w:before="100" w:beforeAutospacing="1" w:after="100" w:afterAutospacing="1"/>
    </w:pPr>
  </w:style>
  <w:style w:type="paragraph" w:customStyle="1" w:styleId="1">
    <w:name w:val="Стиль1"/>
    <w:basedOn w:val="ConsPlusNormal"/>
    <w:link w:val="12"/>
    <w:qFormat/>
    <w:rsid w:val="00313341"/>
    <w:pPr>
      <w:numPr>
        <w:numId w:val="11"/>
      </w:numPr>
      <w:tabs>
        <w:tab w:val="left" w:pos="221"/>
      </w:tabs>
      <w:spacing w:line="276" w:lineRule="auto"/>
      <w:ind w:left="0" w:firstLine="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font5">
    <w:name w:val="font5"/>
    <w:basedOn w:val="a"/>
    <w:rsid w:val="00CD6468"/>
    <w:pPr>
      <w:spacing w:before="100" w:beforeAutospacing="1" w:after="100" w:afterAutospacing="1"/>
    </w:pPr>
    <w:rPr>
      <w:color w:val="000000"/>
    </w:rPr>
  </w:style>
  <w:style w:type="character" w:customStyle="1" w:styleId="ConsPlusNormal0">
    <w:name w:val="ConsPlusNormal Знак"/>
    <w:basedOn w:val="a0"/>
    <w:link w:val="ConsPlusNormal"/>
    <w:rsid w:val="00313341"/>
    <w:rPr>
      <w:rFonts w:ascii="Calibri" w:eastAsia="Times New Roman" w:hAnsi="Calibri" w:cs="Calibri"/>
      <w:szCs w:val="20"/>
      <w:lang w:eastAsia="ru-RU"/>
    </w:rPr>
  </w:style>
  <w:style w:type="character" w:customStyle="1" w:styleId="12">
    <w:name w:val="Стиль1 Знак"/>
    <w:basedOn w:val="ConsPlusNormal0"/>
    <w:link w:val="1"/>
    <w:rsid w:val="0031334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0">
    <w:name w:val="xl80"/>
    <w:basedOn w:val="a"/>
    <w:rsid w:val="004D7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4D7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2A5BEC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2A5BE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af0">
    <w:name w:val="краткое содержание"/>
    <w:basedOn w:val="a"/>
    <w:next w:val="a"/>
    <w:rsid w:val="00E60C05"/>
    <w:pPr>
      <w:keepNext/>
      <w:keepLines/>
      <w:spacing w:after="480"/>
      <w:ind w:right="5387"/>
      <w:jc w:val="both"/>
    </w:pPr>
    <w:rPr>
      <w:b/>
      <w:bCs/>
      <w:sz w:val="28"/>
      <w:szCs w:val="28"/>
    </w:rPr>
  </w:style>
  <w:style w:type="paragraph" w:customStyle="1" w:styleId="af1">
    <w:name w:val="Нормальный"/>
    <w:rsid w:val="00E60C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E60C0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073B53"/>
    <w:pPr>
      <w:spacing w:before="100" w:beforeAutospacing="1" w:after="100" w:afterAutospacing="1"/>
    </w:pPr>
  </w:style>
  <w:style w:type="paragraph" w:customStyle="1" w:styleId="xl84">
    <w:name w:val="xl84"/>
    <w:basedOn w:val="a"/>
    <w:rsid w:val="00073B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73B5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73B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2">
    <w:name w:val="xl9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325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7">
    <w:name w:val="xl97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32556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99">
    <w:name w:val="xl99"/>
    <w:basedOn w:val="a"/>
    <w:rsid w:val="0003255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0325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1">
    <w:name w:val="xl101"/>
    <w:basedOn w:val="a"/>
    <w:rsid w:val="00032556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6">
    <w:name w:val="xl106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03255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8">
    <w:name w:val="xl108"/>
    <w:basedOn w:val="a"/>
    <w:rsid w:val="00032556"/>
    <w:pPr>
      <w:pBdr>
        <w:left w:val="single" w:sz="4" w:space="0" w:color="000000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1">
    <w:name w:val="xl111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3">
    <w:name w:val="xl113"/>
    <w:basedOn w:val="a"/>
    <w:rsid w:val="000325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6">
    <w:name w:val="xl116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03255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8">
    <w:name w:val="xl128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0">
    <w:name w:val="xl130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032556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2">
    <w:name w:val="xl132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6">
    <w:name w:val="xl136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8">
    <w:name w:val="xl138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9">
    <w:name w:val="xl139"/>
    <w:basedOn w:val="a"/>
    <w:rsid w:val="0003255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0">
    <w:name w:val="xl140"/>
    <w:basedOn w:val="a"/>
    <w:rsid w:val="000325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1">
    <w:name w:val="xl141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2">
    <w:name w:val="xl142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3">
    <w:name w:val="xl143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a"/>
    <w:rsid w:val="000325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a"/>
    <w:rsid w:val="000325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"/>
    <w:rsid w:val="0003255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7">
    <w:name w:val="xl147"/>
    <w:basedOn w:val="a"/>
    <w:rsid w:val="00032556"/>
    <w:pPr>
      <w:pBdr>
        <w:top w:val="single" w:sz="4" w:space="0" w:color="auto"/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8">
    <w:name w:val="xl148"/>
    <w:basedOn w:val="a"/>
    <w:rsid w:val="00032556"/>
    <w:pPr>
      <w:pBdr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49">
    <w:name w:val="xl149"/>
    <w:basedOn w:val="a"/>
    <w:rsid w:val="00032556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0">
    <w:name w:val="xl150"/>
    <w:basedOn w:val="a"/>
    <w:rsid w:val="000325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1">
    <w:name w:val="xl151"/>
    <w:basedOn w:val="a"/>
    <w:rsid w:val="00032556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2">
    <w:name w:val="xl152"/>
    <w:basedOn w:val="a"/>
    <w:rsid w:val="00032556"/>
    <w:pPr>
      <w:pBdr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3">
    <w:name w:val="xl153"/>
    <w:basedOn w:val="a"/>
    <w:rsid w:val="000325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"/>
    <w:rsid w:val="00155542"/>
    <w:pPr>
      <w:pBdr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emf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12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hyperlink" Target="consultantplus://offline/ref=9D284D6F0E62BF3B8E862356F6071684ADAA142AF3AF0FA8475E7713FAA907758434895B8B3C48F7O4V4H" TargetMode="External"/><Relationship Id="rId10" Type="http://schemas.openxmlformats.org/officeDocument/2006/relationships/hyperlink" Target="http://www.pravo.gov.ru" TargetMode="External"/><Relationship Id="rId19" Type="http://schemas.openxmlformats.org/officeDocument/2006/relationships/oleObject" Target="file:///E:\&#1054;&#1090;&#1076;&#1077;&#1083;%20&#1075;&#1072;&#1079;&#1080;&#1092;&#1080;&#1082;&#1072;&#1094;&#1080;&#1080;\&#1055;&#1077;&#1089;&#1090;&#1088;&#1080;&#1082;&#1086;&#1074;\&#1055;&#1088;&#1086;&#1075;&#1088;&#1072;&#1084;&#1084;&#1099;\&#1056;&#1077;&#1075;&#1080;&#1086;&#1085;&#1072;&#1083;&#1100;&#1085;&#1099;&#1077;%20&#1087;&#1088;&#1086;&#1075;&#1088;&#1072;&#1084;&#1084;&#1099;\&#1087;&#1088;&#1086;&#1077;&#1082;&#1090;%20&#1056;&#1077;&#1075;&#1080;&#1086;&#1085;&#1072;&#1083;&#1100;&#1085;&#1086;&#1081;%20&#1087;&#1088;&#1086;&#1075;&#1088;&#1072;&#1084;&#1084;&#1099;%202022-2032\&#1057;&#1093;&#1077;&#1084;&#1099;\&#1057;&#1093;&#1077;&#1084;&#1099;%20&#1075;&#1072;&#1079;&#1086;&#1089;&#1085;&#1072;&#1073;&#1078;&#1077;&#1085;&#1080;&#1103;.pdf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CA44D-6E32-489E-95A2-8FF54E7A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39</Pages>
  <Words>6993</Words>
  <Characters>39866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газификации Кировской области</vt:lpstr>
    </vt:vector>
  </TitlesOfParts>
  <Company>Министерство энергетики и жилищно-коммунального хозяйства Кировской области</Company>
  <LinksUpToDate>false</LinksUpToDate>
  <CharactersWithSpaces>46766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газификации Кировской области</dc:title>
  <dc:creator>gaz@ako.kirov.ru</dc:creator>
  <cp:lastModifiedBy>1</cp:lastModifiedBy>
  <cp:revision>4</cp:revision>
  <cp:lastPrinted>2021-12-15T05:31:00Z</cp:lastPrinted>
  <dcterms:created xsi:type="dcterms:W3CDTF">2021-12-14T14:40:00Z</dcterms:created>
  <dcterms:modified xsi:type="dcterms:W3CDTF">2021-12-15T07:26:00Z</dcterms:modified>
</cp:coreProperties>
</file>