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F2" w:rsidRPr="008A21F5" w:rsidRDefault="00CC4B26" w:rsidP="002F345E">
      <w:pPr>
        <w:spacing w:line="276" w:lineRule="auto"/>
        <w:jc w:val="center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>Аналитическая справка</w:t>
      </w:r>
    </w:p>
    <w:p w:rsidR="00E94BD8" w:rsidRPr="008A21F5" w:rsidRDefault="002A6FF2" w:rsidP="002F345E">
      <w:pPr>
        <w:spacing w:line="276" w:lineRule="auto"/>
        <w:jc w:val="center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 xml:space="preserve">о </w:t>
      </w:r>
      <w:r w:rsidR="00135D22" w:rsidRPr="008A21F5">
        <w:rPr>
          <w:b/>
          <w:kern w:val="2"/>
          <w:sz w:val="28"/>
          <w:szCs w:val="28"/>
        </w:rPr>
        <w:t>ходе</w:t>
      </w:r>
      <w:r w:rsidRPr="008A21F5">
        <w:rPr>
          <w:b/>
          <w:kern w:val="2"/>
          <w:sz w:val="28"/>
          <w:szCs w:val="28"/>
        </w:rPr>
        <w:t xml:space="preserve"> реализации государственной программы Кировской области</w:t>
      </w:r>
      <w:r w:rsidR="003404E6" w:rsidRPr="008A21F5">
        <w:rPr>
          <w:b/>
          <w:kern w:val="2"/>
          <w:sz w:val="28"/>
          <w:szCs w:val="28"/>
        </w:rPr>
        <w:t xml:space="preserve"> </w:t>
      </w:r>
      <w:r w:rsidR="00135D22" w:rsidRPr="008A21F5">
        <w:rPr>
          <w:b/>
          <w:kern w:val="2"/>
          <w:sz w:val="28"/>
          <w:szCs w:val="28"/>
        </w:rPr>
        <w:t>«</w:t>
      </w:r>
      <w:r w:rsidRPr="008A21F5">
        <w:rPr>
          <w:b/>
          <w:kern w:val="2"/>
          <w:sz w:val="28"/>
          <w:szCs w:val="28"/>
        </w:rPr>
        <w:t>Развитие жилищно-коммунального комплекса и повышен</w:t>
      </w:r>
      <w:r w:rsidR="00135D22" w:rsidRPr="008A21F5">
        <w:rPr>
          <w:b/>
          <w:kern w:val="2"/>
          <w:sz w:val="28"/>
          <w:szCs w:val="28"/>
        </w:rPr>
        <w:t>ие энергетической эффективности»</w:t>
      </w:r>
      <w:r w:rsidRPr="008A21F5">
        <w:rPr>
          <w:b/>
          <w:kern w:val="2"/>
          <w:sz w:val="28"/>
          <w:szCs w:val="28"/>
        </w:rPr>
        <w:t xml:space="preserve"> за 202</w:t>
      </w:r>
      <w:r w:rsidR="008D1434">
        <w:rPr>
          <w:b/>
          <w:kern w:val="2"/>
          <w:sz w:val="28"/>
          <w:szCs w:val="28"/>
        </w:rPr>
        <w:t>3</w:t>
      </w:r>
      <w:r w:rsidRPr="008A21F5">
        <w:rPr>
          <w:b/>
          <w:kern w:val="2"/>
          <w:sz w:val="28"/>
          <w:szCs w:val="28"/>
        </w:rPr>
        <w:t xml:space="preserve"> год</w:t>
      </w:r>
    </w:p>
    <w:p w:rsidR="002A6FF2" w:rsidRPr="002C5014" w:rsidRDefault="002A6FF2" w:rsidP="008A21F5">
      <w:pPr>
        <w:spacing w:line="276" w:lineRule="auto"/>
        <w:jc w:val="both"/>
        <w:rPr>
          <w:kern w:val="2"/>
        </w:rPr>
      </w:pPr>
    </w:p>
    <w:p w:rsidR="00CC4B26" w:rsidRPr="003E7247" w:rsidRDefault="0079797F" w:rsidP="0089291E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3E7247">
        <w:rPr>
          <w:b/>
          <w:kern w:val="2"/>
          <w:sz w:val="28"/>
          <w:szCs w:val="28"/>
        </w:rPr>
        <w:t>1. </w:t>
      </w:r>
      <w:r w:rsidR="00CC4B26" w:rsidRPr="003E7247">
        <w:rPr>
          <w:b/>
          <w:kern w:val="2"/>
          <w:sz w:val="28"/>
          <w:szCs w:val="28"/>
        </w:rPr>
        <w:t>Общая характеристика</w:t>
      </w:r>
      <w:r w:rsidR="00135D22" w:rsidRPr="003E7247">
        <w:rPr>
          <w:b/>
          <w:kern w:val="2"/>
          <w:sz w:val="28"/>
          <w:szCs w:val="28"/>
        </w:rPr>
        <w:t xml:space="preserve"> государственной программы</w:t>
      </w:r>
    </w:p>
    <w:p w:rsidR="00D63DFA" w:rsidRPr="003E7247" w:rsidRDefault="00D63DFA" w:rsidP="0089291E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E94BD8" w:rsidRPr="007F4D79" w:rsidRDefault="003404E6" w:rsidP="0089291E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>Государственн</w:t>
      </w:r>
      <w:r w:rsidR="00033CD5" w:rsidRPr="007F4D79">
        <w:rPr>
          <w:kern w:val="2"/>
          <w:sz w:val="28"/>
          <w:szCs w:val="28"/>
        </w:rPr>
        <w:t>ая программа Кировской области «</w:t>
      </w:r>
      <w:r w:rsidRPr="007F4D79">
        <w:rPr>
          <w:kern w:val="2"/>
          <w:sz w:val="28"/>
          <w:szCs w:val="28"/>
        </w:rPr>
        <w:t>Развитие жилищно-коммунального комплекса и повышение энергетической эффективности</w:t>
      </w:r>
      <w:r w:rsidR="00033CD5" w:rsidRPr="007F4D79">
        <w:rPr>
          <w:kern w:val="2"/>
          <w:sz w:val="28"/>
          <w:szCs w:val="28"/>
        </w:rPr>
        <w:t>»</w:t>
      </w:r>
      <w:r w:rsidRPr="007F4D79">
        <w:rPr>
          <w:kern w:val="2"/>
          <w:sz w:val="28"/>
          <w:szCs w:val="28"/>
        </w:rPr>
        <w:t xml:space="preserve"> утверждена постановлением Правительства Кировской области от 30.12.2019</w:t>
      </w:r>
      <w:r w:rsidR="00EF1D3C" w:rsidRPr="007F4D79">
        <w:rPr>
          <w:kern w:val="2"/>
          <w:sz w:val="28"/>
          <w:szCs w:val="28"/>
        </w:rPr>
        <w:t xml:space="preserve"> </w:t>
      </w:r>
      <w:r w:rsidR="00EF1D3C" w:rsidRPr="007F4D79">
        <w:rPr>
          <w:kern w:val="2"/>
          <w:sz w:val="28"/>
          <w:szCs w:val="28"/>
        </w:rPr>
        <w:br/>
      </w:r>
      <w:r w:rsidRPr="007F4D79">
        <w:rPr>
          <w:kern w:val="2"/>
          <w:sz w:val="28"/>
          <w:szCs w:val="28"/>
        </w:rPr>
        <w:t>№ 756-П «Об утверждении государственной программы Кировской области «Развитие жилищно-коммунального комплекса и повышен</w:t>
      </w:r>
      <w:r w:rsidR="00A350C8" w:rsidRPr="007F4D79">
        <w:rPr>
          <w:kern w:val="2"/>
          <w:sz w:val="28"/>
          <w:szCs w:val="28"/>
        </w:rPr>
        <w:t>ие энергетической эффективности»</w:t>
      </w:r>
      <w:r w:rsidR="000239E7" w:rsidRPr="007F4D79">
        <w:rPr>
          <w:kern w:val="2"/>
          <w:sz w:val="28"/>
          <w:szCs w:val="28"/>
        </w:rPr>
        <w:t xml:space="preserve"> (далее – г</w:t>
      </w:r>
      <w:r w:rsidRPr="007F4D79">
        <w:rPr>
          <w:kern w:val="2"/>
          <w:sz w:val="28"/>
          <w:szCs w:val="28"/>
        </w:rPr>
        <w:t>осударственная программа).</w:t>
      </w:r>
    </w:p>
    <w:p w:rsidR="00135D22" w:rsidRPr="007F4D79" w:rsidRDefault="001E221A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>Целями</w:t>
      </w:r>
      <w:r w:rsidR="00135D22" w:rsidRPr="007F4D79">
        <w:rPr>
          <w:kern w:val="2"/>
          <w:sz w:val="28"/>
          <w:szCs w:val="28"/>
        </w:rPr>
        <w:t xml:space="preserve"> государственной программы является повышение качества жилищно-коммунальных услуг, повышение </w:t>
      </w:r>
      <w:r w:rsidR="00A350C8" w:rsidRPr="007F4D79">
        <w:rPr>
          <w:kern w:val="2"/>
          <w:sz w:val="28"/>
          <w:szCs w:val="28"/>
        </w:rPr>
        <w:t>энергоэффективности</w:t>
      </w:r>
      <w:r w:rsidR="00135D22" w:rsidRPr="007F4D79">
        <w:rPr>
          <w:kern w:val="2"/>
          <w:sz w:val="28"/>
          <w:szCs w:val="28"/>
        </w:rPr>
        <w:t xml:space="preserve"> и развитие системы газоснабжения.</w:t>
      </w:r>
    </w:p>
    <w:p w:rsidR="00135D22" w:rsidRPr="007F4D79" w:rsidRDefault="001E221A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>Достижение целей</w:t>
      </w:r>
      <w:r w:rsidR="00135D22" w:rsidRPr="007F4D79">
        <w:rPr>
          <w:kern w:val="2"/>
          <w:sz w:val="28"/>
          <w:szCs w:val="28"/>
        </w:rPr>
        <w:t xml:space="preserve"> осуществляется путем решения следующих задач:</w:t>
      </w:r>
    </w:p>
    <w:p w:rsidR="00CC4B26" w:rsidRPr="007F4D79" w:rsidRDefault="00CC4B26" w:rsidP="00892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4D79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надлежащего качества предоставляемых жилищно-коммунальных услуг;</w:t>
      </w:r>
    </w:p>
    <w:p w:rsidR="00F61DD9" w:rsidRPr="007F4D79" w:rsidRDefault="00CC4B26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 xml:space="preserve">создание условий для обеспечения повышения </w:t>
      </w:r>
      <w:r w:rsidR="00A350C8" w:rsidRPr="007F4D79">
        <w:rPr>
          <w:kern w:val="2"/>
          <w:sz w:val="28"/>
          <w:szCs w:val="28"/>
        </w:rPr>
        <w:t>энергоэффективности</w:t>
      </w:r>
      <w:r w:rsidRPr="007F4D79">
        <w:rPr>
          <w:kern w:val="2"/>
          <w:sz w:val="28"/>
          <w:szCs w:val="28"/>
        </w:rPr>
        <w:t>;</w:t>
      </w:r>
    </w:p>
    <w:p w:rsidR="00CC4B26" w:rsidRPr="007F4D79" w:rsidRDefault="00CC4B26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>повышение уровня газификации и использования природного газа</w:t>
      </w:r>
      <w:r w:rsidR="00F61DD9" w:rsidRPr="007F4D79">
        <w:rPr>
          <w:kern w:val="2"/>
          <w:sz w:val="28"/>
          <w:szCs w:val="28"/>
        </w:rPr>
        <w:t>.</w:t>
      </w:r>
    </w:p>
    <w:p w:rsidR="00135D22" w:rsidRPr="007F4D79" w:rsidRDefault="00135D22" w:rsidP="00892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4D79">
        <w:rPr>
          <w:rFonts w:ascii="Times New Roman" w:hAnsi="Times New Roman" w:cs="Times New Roman"/>
          <w:kern w:val="2"/>
          <w:sz w:val="28"/>
          <w:szCs w:val="28"/>
        </w:rPr>
        <w:t>Соисполнителями</w:t>
      </w:r>
      <w:r w:rsidR="000239E7" w:rsidRPr="007F4D79">
        <w:rPr>
          <w:rFonts w:ascii="Times New Roman" w:hAnsi="Times New Roman" w:cs="Times New Roman"/>
          <w:kern w:val="2"/>
          <w:sz w:val="28"/>
          <w:szCs w:val="28"/>
        </w:rPr>
        <w:t xml:space="preserve"> г</w:t>
      </w:r>
      <w:r w:rsidRPr="007F4D79">
        <w:rPr>
          <w:rFonts w:ascii="Times New Roman" w:hAnsi="Times New Roman" w:cs="Times New Roman"/>
          <w:kern w:val="2"/>
          <w:sz w:val="28"/>
          <w:szCs w:val="28"/>
        </w:rPr>
        <w:t xml:space="preserve">осударственной программы являются: </w:t>
      </w:r>
    </w:p>
    <w:p w:rsidR="00135D22" w:rsidRPr="007F4D79" w:rsidRDefault="00135D22" w:rsidP="00892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4D79">
        <w:rPr>
          <w:rFonts w:ascii="Times New Roman" w:hAnsi="Times New Roman" w:cs="Times New Roman"/>
          <w:kern w:val="2"/>
          <w:sz w:val="28"/>
          <w:szCs w:val="28"/>
        </w:rPr>
        <w:t xml:space="preserve">региональная служба по тарифам Кировской области; </w:t>
      </w:r>
    </w:p>
    <w:p w:rsidR="00135D22" w:rsidRPr="007F4D79" w:rsidRDefault="00135D22" w:rsidP="00892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4D79">
        <w:rPr>
          <w:rFonts w:ascii="Times New Roman" w:hAnsi="Times New Roman" w:cs="Times New Roman"/>
          <w:kern w:val="2"/>
          <w:sz w:val="28"/>
          <w:szCs w:val="28"/>
        </w:rPr>
        <w:t>государственная жилищная инспекция Кировской области</w:t>
      </w:r>
      <w:r w:rsidR="00805A2F" w:rsidRPr="007F4D7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350C8" w:rsidRPr="007F4D79" w:rsidRDefault="00672427" w:rsidP="00892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4D79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0239E7" w:rsidRPr="007F4D79">
        <w:rPr>
          <w:rFonts w:ascii="Times New Roman" w:hAnsi="Times New Roman" w:cs="Times New Roman"/>
          <w:kern w:val="2"/>
          <w:sz w:val="28"/>
          <w:szCs w:val="28"/>
        </w:rPr>
        <w:t xml:space="preserve"> рамках г</w:t>
      </w:r>
      <w:r w:rsidR="00A350C8" w:rsidRPr="007F4D79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AF3083" w:rsidRPr="007F4D79">
        <w:rPr>
          <w:rFonts w:ascii="Times New Roman" w:hAnsi="Times New Roman" w:cs="Times New Roman"/>
          <w:kern w:val="2"/>
          <w:sz w:val="28"/>
          <w:szCs w:val="28"/>
        </w:rPr>
        <w:t>сударственный программы реализуется</w:t>
      </w:r>
      <w:r w:rsidR="00A350C8" w:rsidRPr="007F4D79">
        <w:rPr>
          <w:rFonts w:ascii="Times New Roman" w:hAnsi="Times New Roman" w:cs="Times New Roman"/>
          <w:kern w:val="2"/>
          <w:sz w:val="28"/>
          <w:szCs w:val="28"/>
        </w:rPr>
        <w:t xml:space="preserve"> региональный проект «Чистая вода в Кировской области».</w:t>
      </w:r>
    </w:p>
    <w:p w:rsidR="0060554B" w:rsidRPr="007F4D79" w:rsidRDefault="0060554B" w:rsidP="00892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F618A" w:rsidRPr="007F4D79" w:rsidRDefault="0079797F" w:rsidP="0089291E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7F4D79">
        <w:rPr>
          <w:b/>
          <w:kern w:val="2"/>
          <w:sz w:val="28"/>
          <w:szCs w:val="28"/>
        </w:rPr>
        <w:t>2. </w:t>
      </w:r>
      <w:r w:rsidR="000239E7" w:rsidRPr="007F4D79">
        <w:rPr>
          <w:b/>
          <w:kern w:val="2"/>
          <w:sz w:val="28"/>
          <w:szCs w:val="28"/>
        </w:rPr>
        <w:t>Результаты реализации г</w:t>
      </w:r>
      <w:r w:rsidR="00CC4B26" w:rsidRPr="007F4D79">
        <w:rPr>
          <w:b/>
          <w:kern w:val="2"/>
          <w:sz w:val="28"/>
          <w:szCs w:val="28"/>
        </w:rPr>
        <w:t>осударственной программы</w:t>
      </w:r>
      <w:r w:rsidR="009A2A40" w:rsidRPr="007F4D79">
        <w:rPr>
          <w:b/>
          <w:kern w:val="2"/>
          <w:sz w:val="28"/>
          <w:szCs w:val="28"/>
        </w:rPr>
        <w:t xml:space="preserve"> Кировской области</w:t>
      </w:r>
      <w:r w:rsidR="00CC4B26" w:rsidRPr="007F4D79">
        <w:rPr>
          <w:b/>
          <w:kern w:val="2"/>
          <w:sz w:val="28"/>
          <w:szCs w:val="28"/>
        </w:rPr>
        <w:t xml:space="preserve">, достигнутые </w:t>
      </w:r>
      <w:r w:rsidR="00137303">
        <w:rPr>
          <w:b/>
          <w:kern w:val="2"/>
          <w:sz w:val="28"/>
          <w:szCs w:val="28"/>
        </w:rPr>
        <w:t>за</w:t>
      </w:r>
      <w:r w:rsidR="00CC4B26" w:rsidRPr="007F4D79">
        <w:rPr>
          <w:b/>
          <w:kern w:val="2"/>
          <w:sz w:val="28"/>
          <w:szCs w:val="28"/>
        </w:rPr>
        <w:t xml:space="preserve"> </w:t>
      </w:r>
      <w:r w:rsidR="008D1434" w:rsidRPr="007F4D79">
        <w:rPr>
          <w:b/>
          <w:kern w:val="2"/>
          <w:sz w:val="28"/>
          <w:szCs w:val="28"/>
        </w:rPr>
        <w:t>2023 год</w:t>
      </w:r>
    </w:p>
    <w:p w:rsidR="00D63DFA" w:rsidRPr="007F4D79" w:rsidRDefault="00D63DFA" w:rsidP="0089291E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</w:p>
    <w:p w:rsidR="00DF618A" w:rsidRPr="007F4D79" w:rsidRDefault="000239E7" w:rsidP="0089291E">
      <w:pPr>
        <w:pStyle w:val="ac"/>
        <w:spacing w:line="276" w:lineRule="auto"/>
        <w:ind w:left="0" w:firstLine="709"/>
        <w:jc w:val="both"/>
        <w:rPr>
          <w:b/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>В рамках г</w:t>
      </w:r>
      <w:r w:rsidR="00DF618A" w:rsidRPr="007F4D79">
        <w:rPr>
          <w:kern w:val="2"/>
          <w:sz w:val="28"/>
          <w:szCs w:val="28"/>
        </w:rPr>
        <w:t>осударственной программы реализуются</w:t>
      </w:r>
      <w:r w:rsidR="00FA7BA0" w:rsidRPr="007F4D79">
        <w:rPr>
          <w:kern w:val="2"/>
          <w:sz w:val="28"/>
          <w:szCs w:val="28"/>
        </w:rPr>
        <w:t xml:space="preserve"> </w:t>
      </w:r>
      <w:r w:rsidR="00DF618A" w:rsidRPr="007F4D79">
        <w:rPr>
          <w:kern w:val="2"/>
          <w:sz w:val="28"/>
          <w:szCs w:val="28"/>
        </w:rPr>
        <w:t>отдельное мероприятие «Обеспечение с</w:t>
      </w:r>
      <w:r w:rsidRPr="007F4D79">
        <w:rPr>
          <w:kern w:val="2"/>
          <w:sz w:val="28"/>
          <w:szCs w:val="28"/>
        </w:rPr>
        <w:t>оздания условий для реализации г</w:t>
      </w:r>
      <w:r w:rsidR="00DF618A" w:rsidRPr="007F4D79">
        <w:rPr>
          <w:kern w:val="2"/>
          <w:sz w:val="28"/>
          <w:szCs w:val="28"/>
        </w:rPr>
        <w:t>осударственной программы»</w:t>
      </w:r>
      <w:r w:rsidR="005B50E7" w:rsidRPr="007F4D79">
        <w:rPr>
          <w:kern w:val="2"/>
          <w:sz w:val="28"/>
          <w:szCs w:val="28"/>
        </w:rPr>
        <w:t xml:space="preserve"> </w:t>
      </w:r>
      <w:r w:rsidR="00EF1D3C" w:rsidRPr="007F4D79">
        <w:rPr>
          <w:kern w:val="2"/>
          <w:sz w:val="28"/>
          <w:szCs w:val="28"/>
        </w:rPr>
        <w:br/>
      </w:r>
      <w:r w:rsidR="00FA7BA0" w:rsidRPr="007F4D79">
        <w:rPr>
          <w:kern w:val="2"/>
          <w:sz w:val="28"/>
          <w:szCs w:val="28"/>
        </w:rPr>
        <w:t>и три подпрограммы:</w:t>
      </w:r>
    </w:p>
    <w:p w:rsidR="00F61DD9" w:rsidRPr="007F4D79" w:rsidRDefault="00F61DD9" w:rsidP="0089291E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>«Развитие коммунальной и жилищной инфраструктуры Кировской области»;</w:t>
      </w:r>
    </w:p>
    <w:p w:rsidR="00F61DD9" w:rsidRPr="007F4D79" w:rsidRDefault="00F61DD9" w:rsidP="00892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4D79">
        <w:rPr>
          <w:rFonts w:ascii="Times New Roman" w:hAnsi="Times New Roman" w:cs="Times New Roman"/>
          <w:kern w:val="2"/>
          <w:sz w:val="28"/>
          <w:szCs w:val="28"/>
        </w:rPr>
        <w:t xml:space="preserve">«Энергосбережение и повышение энергетической эффективности </w:t>
      </w:r>
      <w:r w:rsidR="00D0545D" w:rsidRPr="007F4D79">
        <w:rPr>
          <w:rFonts w:ascii="Times New Roman" w:hAnsi="Times New Roman" w:cs="Times New Roman"/>
          <w:kern w:val="2"/>
          <w:sz w:val="28"/>
          <w:szCs w:val="28"/>
        </w:rPr>
        <w:br/>
      </w:r>
      <w:r w:rsidRPr="007F4D79">
        <w:rPr>
          <w:rFonts w:ascii="Times New Roman" w:hAnsi="Times New Roman" w:cs="Times New Roman"/>
          <w:kern w:val="2"/>
          <w:sz w:val="28"/>
          <w:szCs w:val="28"/>
        </w:rPr>
        <w:t>в Кировской области»;</w:t>
      </w:r>
    </w:p>
    <w:p w:rsidR="00F61DD9" w:rsidRPr="007F4D79" w:rsidRDefault="00F61DD9" w:rsidP="0089291E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>«Газификация Кировской области»</w:t>
      </w:r>
      <w:r w:rsidR="00DF618A" w:rsidRPr="007F4D79">
        <w:rPr>
          <w:kern w:val="2"/>
          <w:sz w:val="28"/>
          <w:szCs w:val="28"/>
        </w:rPr>
        <w:t>.</w:t>
      </w:r>
      <w:r w:rsidRPr="007F4D79">
        <w:rPr>
          <w:kern w:val="2"/>
          <w:sz w:val="28"/>
          <w:szCs w:val="28"/>
        </w:rPr>
        <w:t xml:space="preserve"> </w:t>
      </w:r>
    </w:p>
    <w:p w:rsidR="00777CB4" w:rsidRPr="007F4D79" w:rsidRDefault="001E221A" w:rsidP="0089291E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lastRenderedPageBreak/>
        <w:t>Н</w:t>
      </w:r>
      <w:r w:rsidR="00BB5362" w:rsidRPr="007F4D79">
        <w:rPr>
          <w:kern w:val="2"/>
          <w:sz w:val="28"/>
          <w:szCs w:val="28"/>
        </w:rPr>
        <w:t>а решение задачи</w:t>
      </w:r>
      <w:r w:rsidR="00777CB4" w:rsidRPr="007F4D79">
        <w:rPr>
          <w:kern w:val="2"/>
          <w:sz w:val="28"/>
          <w:szCs w:val="28"/>
        </w:rPr>
        <w:t xml:space="preserve"> </w:t>
      </w:r>
      <w:r w:rsidR="00B02B53" w:rsidRPr="007F4D79">
        <w:rPr>
          <w:kern w:val="2"/>
          <w:sz w:val="28"/>
          <w:szCs w:val="28"/>
        </w:rPr>
        <w:t xml:space="preserve">государственной </w:t>
      </w:r>
      <w:r w:rsidR="002430F2" w:rsidRPr="007F4D79">
        <w:rPr>
          <w:kern w:val="2"/>
          <w:sz w:val="28"/>
          <w:szCs w:val="28"/>
        </w:rPr>
        <w:t>программы «</w:t>
      </w:r>
      <w:r w:rsidR="00BB5362" w:rsidRPr="007F4D79">
        <w:rPr>
          <w:kern w:val="2"/>
          <w:sz w:val="28"/>
          <w:szCs w:val="28"/>
        </w:rPr>
        <w:t xml:space="preserve">создание условий </w:t>
      </w:r>
      <w:r w:rsidR="00445481" w:rsidRPr="007F4D79">
        <w:rPr>
          <w:kern w:val="2"/>
          <w:sz w:val="28"/>
          <w:szCs w:val="28"/>
        </w:rPr>
        <w:br/>
      </w:r>
      <w:r w:rsidR="00BB5362" w:rsidRPr="007F4D79">
        <w:rPr>
          <w:kern w:val="2"/>
          <w:sz w:val="28"/>
          <w:szCs w:val="28"/>
        </w:rPr>
        <w:t>для обеспечения надлежащего качества предоставляемых жилищно-коммунальных услуг</w:t>
      </w:r>
      <w:r w:rsidR="002430F2" w:rsidRPr="007F4D79">
        <w:rPr>
          <w:kern w:val="2"/>
          <w:sz w:val="28"/>
          <w:szCs w:val="28"/>
        </w:rPr>
        <w:t>»</w:t>
      </w:r>
      <w:r w:rsidRPr="007F4D79">
        <w:rPr>
          <w:kern w:val="2"/>
          <w:sz w:val="28"/>
          <w:szCs w:val="28"/>
        </w:rPr>
        <w:t xml:space="preserve"> направлена реализация отдельного мероприятия «Обеспечение создания условий для реализации государственной программы» </w:t>
      </w:r>
      <w:r w:rsidR="00445481" w:rsidRPr="007F4D79">
        <w:rPr>
          <w:kern w:val="2"/>
          <w:sz w:val="28"/>
          <w:szCs w:val="28"/>
        </w:rPr>
        <w:br/>
      </w:r>
      <w:r w:rsidRPr="007F4D79">
        <w:rPr>
          <w:kern w:val="2"/>
          <w:sz w:val="28"/>
          <w:szCs w:val="28"/>
        </w:rPr>
        <w:t>и подпрограммы «Развитие коммунальной и жилищной инфраструктуры Кировской области».</w:t>
      </w:r>
    </w:p>
    <w:p w:rsidR="00FA7BA0" w:rsidRPr="007F4D79" w:rsidRDefault="004E0E3A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 xml:space="preserve">В ходе </w:t>
      </w:r>
      <w:r w:rsidR="00BB5362" w:rsidRPr="007F4D79">
        <w:rPr>
          <w:kern w:val="2"/>
          <w:sz w:val="28"/>
          <w:szCs w:val="28"/>
        </w:rPr>
        <w:t>решения задачи</w:t>
      </w:r>
      <w:r w:rsidRPr="007F4D79">
        <w:rPr>
          <w:kern w:val="2"/>
          <w:sz w:val="28"/>
          <w:szCs w:val="28"/>
        </w:rPr>
        <w:t xml:space="preserve"> </w:t>
      </w:r>
      <w:r w:rsidR="00FA7BA0" w:rsidRPr="007F4D79">
        <w:rPr>
          <w:kern w:val="2"/>
          <w:sz w:val="28"/>
          <w:szCs w:val="28"/>
        </w:rPr>
        <w:t>был внесен вклад в достижение следующих результатов:</w:t>
      </w:r>
    </w:p>
    <w:p w:rsidR="004E0E3A" w:rsidRPr="007F4D79" w:rsidRDefault="004E0E3A" w:rsidP="0089291E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>обеспечено финансирование, содержание министерства</w:t>
      </w:r>
      <w:r w:rsidR="00805A2F" w:rsidRPr="007F4D79">
        <w:rPr>
          <w:kern w:val="2"/>
          <w:sz w:val="28"/>
          <w:szCs w:val="28"/>
        </w:rPr>
        <w:t xml:space="preserve"> строительства,</w:t>
      </w:r>
      <w:r w:rsidRPr="007F4D79">
        <w:rPr>
          <w:kern w:val="2"/>
          <w:sz w:val="28"/>
          <w:szCs w:val="28"/>
        </w:rPr>
        <w:t xml:space="preserve"> энергетики и жилищно-коммунального хозяйства Кировской области;</w:t>
      </w:r>
    </w:p>
    <w:p w:rsidR="004E0E3A" w:rsidRPr="007F4D79" w:rsidRDefault="004E0E3A" w:rsidP="0089291E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>обеспечено выполнение государственных полномочий в сфере теп</w:t>
      </w:r>
      <w:r w:rsidR="00AF3083" w:rsidRPr="007F4D79">
        <w:rPr>
          <w:kern w:val="2"/>
          <w:sz w:val="28"/>
          <w:szCs w:val="28"/>
        </w:rPr>
        <w:t>лоснабжения</w:t>
      </w:r>
      <w:r w:rsidR="0012009F" w:rsidRPr="007F4D79">
        <w:rPr>
          <w:kern w:val="2"/>
          <w:sz w:val="28"/>
          <w:szCs w:val="28"/>
        </w:rPr>
        <w:t xml:space="preserve"> и</w:t>
      </w:r>
      <w:r w:rsidR="00AF3083" w:rsidRPr="007F4D79">
        <w:rPr>
          <w:kern w:val="2"/>
          <w:sz w:val="28"/>
          <w:szCs w:val="28"/>
        </w:rPr>
        <w:t xml:space="preserve"> электроэнергетики</w:t>
      </w:r>
      <w:r w:rsidR="009F796E" w:rsidRPr="007F4D79">
        <w:rPr>
          <w:kern w:val="2"/>
          <w:sz w:val="28"/>
          <w:szCs w:val="28"/>
        </w:rPr>
        <w:t>,</w:t>
      </w:r>
      <w:r w:rsidR="00AF3083" w:rsidRPr="007F4D79">
        <w:rPr>
          <w:kern w:val="2"/>
          <w:sz w:val="28"/>
          <w:szCs w:val="28"/>
        </w:rPr>
        <w:t xml:space="preserve"> </w:t>
      </w:r>
      <w:r w:rsidR="009F796E" w:rsidRPr="007F4D79">
        <w:rPr>
          <w:kern w:val="2"/>
          <w:sz w:val="28"/>
          <w:szCs w:val="28"/>
        </w:rPr>
        <w:t>повышение качества и надежности предоставляемых коммунальных услуг</w:t>
      </w:r>
      <w:r w:rsidR="00EB4A0A" w:rsidRPr="007F4D79">
        <w:rPr>
          <w:kern w:val="2"/>
          <w:sz w:val="28"/>
          <w:szCs w:val="28"/>
        </w:rPr>
        <w:t>,</w:t>
      </w:r>
      <w:r w:rsidR="009F796E" w:rsidRPr="007F4D79">
        <w:rPr>
          <w:kern w:val="2"/>
          <w:sz w:val="28"/>
          <w:szCs w:val="28"/>
        </w:rPr>
        <w:t xml:space="preserve"> комфортное проживание граждан</w:t>
      </w:r>
      <w:r w:rsidRPr="007F4D79">
        <w:rPr>
          <w:kern w:val="2"/>
          <w:sz w:val="28"/>
          <w:szCs w:val="28"/>
        </w:rPr>
        <w:t>;</w:t>
      </w:r>
    </w:p>
    <w:p w:rsidR="00960D4A" w:rsidRPr="007F4D79" w:rsidRDefault="004E0E3A" w:rsidP="0089291E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>обеспечена деятельность Кировского областного государственного бюджетного учрежден</w:t>
      </w:r>
      <w:r w:rsidR="00320EC5" w:rsidRPr="007F4D79">
        <w:rPr>
          <w:kern w:val="2"/>
          <w:sz w:val="28"/>
          <w:szCs w:val="28"/>
        </w:rPr>
        <w:t>ия институт «Кировкоммунпроект»</w:t>
      </w:r>
      <w:r w:rsidR="00960D4A" w:rsidRPr="007F4D79">
        <w:rPr>
          <w:kern w:val="2"/>
          <w:sz w:val="28"/>
          <w:szCs w:val="28"/>
        </w:rPr>
        <w:t>.</w:t>
      </w:r>
    </w:p>
    <w:p w:rsidR="00033CD5" w:rsidRPr="007F4D79" w:rsidRDefault="00033CD5" w:rsidP="0089291E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</w:p>
    <w:p w:rsidR="00135D22" w:rsidRPr="007F4D79" w:rsidRDefault="00135D22" w:rsidP="0089291E">
      <w:pPr>
        <w:pStyle w:val="ac"/>
        <w:spacing w:line="276" w:lineRule="auto"/>
        <w:ind w:left="0" w:firstLine="709"/>
        <w:jc w:val="both"/>
        <w:rPr>
          <w:b/>
          <w:kern w:val="2"/>
          <w:sz w:val="28"/>
          <w:szCs w:val="28"/>
        </w:rPr>
      </w:pPr>
      <w:r w:rsidRPr="007F4D79">
        <w:rPr>
          <w:b/>
          <w:kern w:val="2"/>
          <w:sz w:val="28"/>
          <w:szCs w:val="28"/>
        </w:rPr>
        <w:t>Подпрограмма «Развитие коммунальной и жилищной инфраструктуры Кировской области»</w:t>
      </w:r>
    </w:p>
    <w:p w:rsidR="009A6189" w:rsidRPr="007F4D79" w:rsidRDefault="009A6189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A350C8" w:rsidRPr="007F4D79" w:rsidRDefault="00135D22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 xml:space="preserve">Реализация подпрограммы направлена на </w:t>
      </w:r>
      <w:r w:rsidR="007A0816" w:rsidRPr="007F4D79">
        <w:rPr>
          <w:kern w:val="2"/>
          <w:sz w:val="28"/>
          <w:szCs w:val="28"/>
        </w:rPr>
        <w:t>достижение цели</w:t>
      </w:r>
      <w:r w:rsidRPr="007F4D79">
        <w:rPr>
          <w:kern w:val="2"/>
          <w:sz w:val="28"/>
          <w:szCs w:val="28"/>
        </w:rPr>
        <w:t xml:space="preserve"> государственной программы «</w:t>
      </w:r>
      <w:r w:rsidR="007A0816" w:rsidRPr="007F4D79">
        <w:rPr>
          <w:kern w:val="2"/>
          <w:sz w:val="28"/>
          <w:szCs w:val="28"/>
        </w:rPr>
        <w:t>повышение качества жилищно-коммунальных услуг</w:t>
      </w:r>
      <w:r w:rsidR="00AE48C7" w:rsidRPr="007F4D79">
        <w:rPr>
          <w:kern w:val="2"/>
          <w:sz w:val="28"/>
          <w:szCs w:val="28"/>
        </w:rPr>
        <w:t xml:space="preserve">» и на </w:t>
      </w:r>
      <w:r w:rsidR="007A0816" w:rsidRPr="007F4D79">
        <w:rPr>
          <w:kern w:val="2"/>
          <w:sz w:val="28"/>
          <w:szCs w:val="28"/>
        </w:rPr>
        <w:t>решение задачи государственной</w:t>
      </w:r>
      <w:r w:rsidR="00AE48C7" w:rsidRPr="007F4D79">
        <w:rPr>
          <w:kern w:val="2"/>
          <w:sz w:val="28"/>
          <w:szCs w:val="28"/>
        </w:rPr>
        <w:t xml:space="preserve"> </w:t>
      </w:r>
      <w:r w:rsidR="00EB120C" w:rsidRPr="007F4D79">
        <w:rPr>
          <w:kern w:val="2"/>
          <w:sz w:val="28"/>
          <w:szCs w:val="28"/>
        </w:rPr>
        <w:t xml:space="preserve">программы </w:t>
      </w:r>
      <w:r w:rsidR="00AE48C7" w:rsidRPr="007F4D79">
        <w:rPr>
          <w:kern w:val="2"/>
          <w:sz w:val="28"/>
          <w:szCs w:val="28"/>
        </w:rPr>
        <w:t>«</w:t>
      </w:r>
      <w:r w:rsidR="007A0816" w:rsidRPr="007F4D79">
        <w:rPr>
          <w:kern w:val="2"/>
          <w:sz w:val="28"/>
          <w:szCs w:val="28"/>
        </w:rPr>
        <w:t xml:space="preserve">создание условий </w:t>
      </w:r>
      <w:r w:rsidR="005E45B6" w:rsidRPr="007F4D79">
        <w:rPr>
          <w:kern w:val="2"/>
          <w:sz w:val="28"/>
          <w:szCs w:val="28"/>
        </w:rPr>
        <w:br/>
      </w:r>
      <w:r w:rsidR="007A0816" w:rsidRPr="007F4D79">
        <w:rPr>
          <w:kern w:val="2"/>
          <w:sz w:val="28"/>
          <w:szCs w:val="28"/>
        </w:rPr>
        <w:t>для обеспечения надлежащего качества предоставляемых жилищно-коммунальных услуг</w:t>
      </w:r>
      <w:r w:rsidR="00AE48C7" w:rsidRPr="007F4D79">
        <w:rPr>
          <w:kern w:val="2"/>
          <w:sz w:val="28"/>
          <w:szCs w:val="28"/>
        </w:rPr>
        <w:t>».</w:t>
      </w:r>
    </w:p>
    <w:p w:rsidR="00D06E6A" w:rsidRPr="007F4D79" w:rsidRDefault="00D06E6A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F4D79">
        <w:rPr>
          <w:kern w:val="2"/>
          <w:sz w:val="28"/>
          <w:szCs w:val="28"/>
        </w:rPr>
        <w:t xml:space="preserve">В ходе решения задачи </w:t>
      </w:r>
      <w:r w:rsidR="00CB0307" w:rsidRPr="007F4D79">
        <w:rPr>
          <w:kern w:val="2"/>
          <w:sz w:val="28"/>
          <w:szCs w:val="28"/>
        </w:rPr>
        <w:t>п</w:t>
      </w:r>
      <w:r w:rsidR="00777CB4" w:rsidRPr="007F4D79">
        <w:rPr>
          <w:kern w:val="2"/>
          <w:sz w:val="28"/>
          <w:szCs w:val="28"/>
        </w:rPr>
        <w:t>одпрограм</w:t>
      </w:r>
      <w:r w:rsidR="00CB0307" w:rsidRPr="007F4D79">
        <w:rPr>
          <w:kern w:val="2"/>
          <w:sz w:val="28"/>
          <w:szCs w:val="28"/>
        </w:rPr>
        <w:t>м</w:t>
      </w:r>
      <w:r w:rsidR="00777CB4" w:rsidRPr="007F4D79">
        <w:rPr>
          <w:kern w:val="2"/>
          <w:sz w:val="28"/>
          <w:szCs w:val="28"/>
        </w:rPr>
        <w:t>ы «повыш</w:t>
      </w:r>
      <w:r w:rsidR="00CB0307" w:rsidRPr="007F4D79">
        <w:rPr>
          <w:kern w:val="2"/>
          <w:sz w:val="28"/>
          <w:szCs w:val="28"/>
        </w:rPr>
        <w:t>ение</w:t>
      </w:r>
      <w:r w:rsidR="00777CB4" w:rsidRPr="007F4D79">
        <w:rPr>
          <w:kern w:val="2"/>
          <w:sz w:val="28"/>
          <w:szCs w:val="28"/>
        </w:rPr>
        <w:t xml:space="preserve"> кач</w:t>
      </w:r>
      <w:r w:rsidR="00CB0307" w:rsidRPr="007F4D79">
        <w:rPr>
          <w:kern w:val="2"/>
          <w:sz w:val="28"/>
          <w:szCs w:val="28"/>
        </w:rPr>
        <w:t>ества</w:t>
      </w:r>
      <w:r w:rsidR="00777CB4" w:rsidRPr="007F4D79">
        <w:rPr>
          <w:kern w:val="2"/>
          <w:sz w:val="28"/>
          <w:szCs w:val="28"/>
        </w:rPr>
        <w:t xml:space="preserve"> жил</w:t>
      </w:r>
      <w:r w:rsidR="00CB0307" w:rsidRPr="007F4D79">
        <w:rPr>
          <w:kern w:val="2"/>
          <w:sz w:val="28"/>
          <w:szCs w:val="28"/>
        </w:rPr>
        <w:t>ищного</w:t>
      </w:r>
      <w:r w:rsidR="00777CB4" w:rsidRPr="007F4D79">
        <w:rPr>
          <w:kern w:val="2"/>
          <w:sz w:val="28"/>
          <w:szCs w:val="28"/>
        </w:rPr>
        <w:t xml:space="preserve"> фонда и комфортности условий проживаний гра</w:t>
      </w:r>
      <w:r w:rsidR="00CB0307" w:rsidRPr="007F4D79">
        <w:rPr>
          <w:kern w:val="2"/>
          <w:sz w:val="28"/>
          <w:szCs w:val="28"/>
        </w:rPr>
        <w:t>ждан</w:t>
      </w:r>
      <w:r w:rsidR="00777CB4" w:rsidRPr="007F4D79">
        <w:rPr>
          <w:kern w:val="2"/>
          <w:sz w:val="28"/>
          <w:szCs w:val="28"/>
        </w:rPr>
        <w:t xml:space="preserve"> </w:t>
      </w:r>
      <w:r w:rsidR="00CB0307" w:rsidRPr="007F4D79">
        <w:rPr>
          <w:kern w:val="2"/>
          <w:sz w:val="28"/>
          <w:szCs w:val="28"/>
        </w:rPr>
        <w:t>К</w:t>
      </w:r>
      <w:r w:rsidR="00777CB4" w:rsidRPr="007F4D79">
        <w:rPr>
          <w:kern w:val="2"/>
          <w:sz w:val="28"/>
          <w:szCs w:val="28"/>
        </w:rPr>
        <w:t>ир</w:t>
      </w:r>
      <w:r w:rsidR="00CB0307" w:rsidRPr="007F4D79">
        <w:rPr>
          <w:kern w:val="2"/>
          <w:sz w:val="28"/>
          <w:szCs w:val="28"/>
        </w:rPr>
        <w:t>овской</w:t>
      </w:r>
      <w:r w:rsidR="00777CB4" w:rsidRPr="007F4D79">
        <w:rPr>
          <w:kern w:val="2"/>
          <w:sz w:val="28"/>
          <w:szCs w:val="28"/>
        </w:rPr>
        <w:t xml:space="preserve"> области» </w:t>
      </w:r>
      <w:r w:rsidR="00B02B53" w:rsidRPr="007F4D79">
        <w:rPr>
          <w:kern w:val="2"/>
          <w:sz w:val="28"/>
          <w:szCs w:val="28"/>
        </w:rPr>
        <w:br/>
      </w:r>
      <w:r w:rsidRPr="007F4D79">
        <w:rPr>
          <w:kern w:val="2"/>
          <w:sz w:val="28"/>
          <w:szCs w:val="28"/>
        </w:rPr>
        <w:t>был</w:t>
      </w:r>
      <w:r w:rsidR="005F7F77" w:rsidRPr="007F4D79">
        <w:rPr>
          <w:kern w:val="2"/>
          <w:sz w:val="28"/>
          <w:szCs w:val="28"/>
        </w:rPr>
        <w:t xml:space="preserve"> внесен вклад в</w:t>
      </w:r>
      <w:r w:rsidRPr="007F4D79">
        <w:rPr>
          <w:kern w:val="2"/>
          <w:sz w:val="28"/>
          <w:szCs w:val="28"/>
        </w:rPr>
        <w:t xml:space="preserve"> дости</w:t>
      </w:r>
      <w:r w:rsidR="005F7F77" w:rsidRPr="007F4D79">
        <w:rPr>
          <w:kern w:val="2"/>
          <w:sz w:val="28"/>
          <w:szCs w:val="28"/>
        </w:rPr>
        <w:t>жение</w:t>
      </w:r>
      <w:r w:rsidRPr="007F4D79">
        <w:rPr>
          <w:kern w:val="2"/>
          <w:sz w:val="28"/>
          <w:szCs w:val="28"/>
        </w:rPr>
        <w:t xml:space="preserve"> следующи</w:t>
      </w:r>
      <w:r w:rsidR="005F7F77" w:rsidRPr="007F4D79">
        <w:rPr>
          <w:kern w:val="2"/>
          <w:sz w:val="28"/>
          <w:szCs w:val="28"/>
        </w:rPr>
        <w:t>х</w:t>
      </w:r>
      <w:r w:rsidRPr="007F4D79">
        <w:rPr>
          <w:kern w:val="2"/>
          <w:sz w:val="28"/>
          <w:szCs w:val="28"/>
        </w:rPr>
        <w:t xml:space="preserve"> результат</w:t>
      </w:r>
      <w:r w:rsidR="005F7F77" w:rsidRPr="007F4D79">
        <w:rPr>
          <w:kern w:val="2"/>
          <w:sz w:val="28"/>
          <w:szCs w:val="28"/>
        </w:rPr>
        <w:t>ов</w:t>
      </w:r>
      <w:r w:rsidRPr="007F4D79">
        <w:rPr>
          <w:kern w:val="2"/>
          <w:sz w:val="28"/>
          <w:szCs w:val="28"/>
        </w:rPr>
        <w:t>:</w:t>
      </w:r>
    </w:p>
    <w:p w:rsidR="009E23C7" w:rsidRPr="00FF2BF3" w:rsidRDefault="009E23C7" w:rsidP="0089291E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F2BF3">
        <w:rPr>
          <w:kern w:val="2"/>
          <w:sz w:val="28"/>
          <w:szCs w:val="28"/>
        </w:rPr>
        <w:t xml:space="preserve">государственной жилищной инспекцией Кировской области (далее – </w:t>
      </w:r>
      <w:r w:rsidRPr="00FF2BF3">
        <w:rPr>
          <w:kern w:val="2"/>
          <w:sz w:val="28"/>
          <w:szCs w:val="28"/>
        </w:rPr>
        <w:br/>
        <w:t xml:space="preserve">ГЖИ Кировской области) рассмотрено </w:t>
      </w:r>
      <w:r w:rsidR="0028352C">
        <w:rPr>
          <w:kern w:val="2"/>
          <w:sz w:val="28"/>
          <w:szCs w:val="28"/>
        </w:rPr>
        <w:t>13</w:t>
      </w:r>
      <w:r w:rsidRPr="00FF2BF3">
        <w:rPr>
          <w:kern w:val="2"/>
          <w:sz w:val="28"/>
          <w:szCs w:val="28"/>
        </w:rPr>
        <w:t> </w:t>
      </w:r>
      <w:r w:rsidR="0028352C">
        <w:rPr>
          <w:kern w:val="2"/>
          <w:sz w:val="28"/>
          <w:szCs w:val="28"/>
        </w:rPr>
        <w:t>494</w:t>
      </w:r>
      <w:r w:rsidRPr="00FF2BF3">
        <w:rPr>
          <w:kern w:val="2"/>
          <w:sz w:val="28"/>
          <w:szCs w:val="28"/>
        </w:rPr>
        <w:t xml:space="preserve"> письменных обращений, из них </w:t>
      </w:r>
      <w:r w:rsidR="0028352C">
        <w:rPr>
          <w:kern w:val="2"/>
          <w:sz w:val="28"/>
          <w:szCs w:val="28"/>
        </w:rPr>
        <w:t>9</w:t>
      </w:r>
      <w:r w:rsidRPr="00FF2BF3">
        <w:rPr>
          <w:kern w:val="2"/>
          <w:sz w:val="28"/>
          <w:szCs w:val="28"/>
        </w:rPr>
        <w:t> </w:t>
      </w:r>
      <w:r w:rsidR="00C65384">
        <w:rPr>
          <w:kern w:val="2"/>
          <w:sz w:val="28"/>
          <w:szCs w:val="28"/>
        </w:rPr>
        <w:t>6</w:t>
      </w:r>
      <w:r w:rsidR="0028352C">
        <w:rPr>
          <w:kern w:val="2"/>
          <w:sz w:val="28"/>
          <w:szCs w:val="28"/>
        </w:rPr>
        <w:t>68</w:t>
      </w:r>
      <w:r w:rsidRPr="00FF2BF3">
        <w:rPr>
          <w:kern w:val="2"/>
          <w:sz w:val="28"/>
          <w:szCs w:val="28"/>
        </w:rPr>
        <w:t xml:space="preserve"> – от физических лиц и </w:t>
      </w:r>
      <w:r w:rsidR="0028352C">
        <w:rPr>
          <w:kern w:val="2"/>
          <w:sz w:val="28"/>
          <w:szCs w:val="28"/>
        </w:rPr>
        <w:t>3</w:t>
      </w:r>
      <w:r w:rsidR="006E3D05" w:rsidRPr="00FF2BF3">
        <w:rPr>
          <w:kern w:val="2"/>
          <w:sz w:val="28"/>
          <w:szCs w:val="28"/>
        </w:rPr>
        <w:t xml:space="preserve"> </w:t>
      </w:r>
      <w:r w:rsidR="00C65384">
        <w:rPr>
          <w:kern w:val="2"/>
          <w:sz w:val="28"/>
          <w:szCs w:val="28"/>
        </w:rPr>
        <w:t>8</w:t>
      </w:r>
      <w:r w:rsidR="0028352C">
        <w:rPr>
          <w:kern w:val="2"/>
          <w:sz w:val="28"/>
          <w:szCs w:val="28"/>
        </w:rPr>
        <w:t>26</w:t>
      </w:r>
      <w:r w:rsidRPr="00FF2BF3">
        <w:rPr>
          <w:kern w:val="2"/>
          <w:sz w:val="28"/>
          <w:szCs w:val="28"/>
        </w:rPr>
        <w:t xml:space="preserve"> – от юридических лиц;</w:t>
      </w:r>
    </w:p>
    <w:p w:rsidR="00BF331A" w:rsidRPr="00FF2BF3" w:rsidRDefault="00063F1A" w:rsidP="00892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2BF3">
        <w:rPr>
          <w:rFonts w:ascii="Times New Roman" w:hAnsi="Times New Roman" w:cs="Times New Roman"/>
          <w:kern w:val="2"/>
          <w:sz w:val="28"/>
          <w:szCs w:val="28"/>
        </w:rPr>
        <w:t>в ходе рассмотрения</w:t>
      </w:r>
      <w:r w:rsidR="00BF331A" w:rsidRPr="00FF2BF3">
        <w:rPr>
          <w:rFonts w:ascii="Times New Roman" w:hAnsi="Times New Roman" w:cs="Times New Roman"/>
          <w:kern w:val="2"/>
          <w:sz w:val="28"/>
          <w:szCs w:val="28"/>
        </w:rPr>
        <w:t xml:space="preserve"> поступивших обращений </w:t>
      </w:r>
      <w:r w:rsidR="00597D8F" w:rsidRPr="00FF2BF3">
        <w:rPr>
          <w:rFonts w:ascii="Times New Roman" w:hAnsi="Times New Roman" w:cs="Times New Roman"/>
          <w:kern w:val="2"/>
          <w:sz w:val="28"/>
          <w:szCs w:val="28"/>
        </w:rPr>
        <w:t>ГЖИ Кировской области</w:t>
      </w:r>
      <w:r w:rsidR="000239E7" w:rsidRPr="00FF2B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F331A" w:rsidRPr="00FF2BF3">
        <w:rPr>
          <w:rFonts w:ascii="Times New Roman" w:hAnsi="Times New Roman" w:cs="Times New Roman"/>
          <w:kern w:val="2"/>
          <w:sz w:val="28"/>
          <w:szCs w:val="28"/>
        </w:rPr>
        <w:t>проведен</w:t>
      </w:r>
      <w:r w:rsidR="00834554" w:rsidRPr="00FF2BF3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BF331A" w:rsidRPr="00FF2B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8352C">
        <w:rPr>
          <w:rFonts w:ascii="Times New Roman" w:hAnsi="Times New Roman" w:cs="Times New Roman"/>
          <w:kern w:val="2"/>
          <w:sz w:val="28"/>
          <w:szCs w:val="28"/>
        </w:rPr>
        <w:t>1522</w:t>
      </w:r>
      <w:r w:rsidR="00BF331A" w:rsidRPr="00FF2BF3">
        <w:rPr>
          <w:rFonts w:ascii="Times New Roman" w:hAnsi="Times New Roman" w:cs="Times New Roman"/>
          <w:kern w:val="2"/>
          <w:sz w:val="28"/>
          <w:szCs w:val="28"/>
        </w:rPr>
        <w:t xml:space="preserve"> внепланов</w:t>
      </w:r>
      <w:r w:rsidR="00CF6EB2" w:rsidRPr="00FF2BF3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BF331A" w:rsidRPr="00FF2B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333E" w:rsidRPr="00FF2BF3">
        <w:rPr>
          <w:rFonts w:ascii="Times New Roman" w:hAnsi="Times New Roman" w:cs="Times New Roman"/>
          <w:kern w:val="2"/>
          <w:sz w:val="28"/>
          <w:szCs w:val="28"/>
        </w:rPr>
        <w:t>контрольных (надзорных) мероприятий</w:t>
      </w:r>
      <w:r w:rsidR="00B323F8" w:rsidRPr="00FF2BF3">
        <w:rPr>
          <w:rFonts w:ascii="Times New Roman" w:hAnsi="Times New Roman" w:cs="Times New Roman"/>
          <w:kern w:val="2"/>
          <w:sz w:val="28"/>
          <w:szCs w:val="28"/>
        </w:rPr>
        <w:t>, в том числе по исполнению предписаний.</w:t>
      </w:r>
      <w:r w:rsidR="00D15888" w:rsidRPr="00FF2B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F331A" w:rsidRPr="00FF2BF3">
        <w:rPr>
          <w:rFonts w:ascii="Times New Roman" w:hAnsi="Times New Roman" w:cs="Times New Roman"/>
          <w:kern w:val="2"/>
          <w:sz w:val="28"/>
          <w:szCs w:val="28"/>
        </w:rPr>
        <w:t xml:space="preserve">Доля проверок лицензионного контроля, жилищного надзора, проведенных в установленные сроки, составила 100 % </w:t>
      </w:r>
      <w:r w:rsidR="005E45B6" w:rsidRPr="00FF2BF3">
        <w:rPr>
          <w:rFonts w:ascii="Times New Roman" w:hAnsi="Times New Roman" w:cs="Times New Roman"/>
          <w:kern w:val="2"/>
          <w:sz w:val="28"/>
          <w:szCs w:val="28"/>
        </w:rPr>
        <w:br/>
      </w:r>
      <w:r w:rsidR="00BF331A" w:rsidRPr="00FF2BF3">
        <w:rPr>
          <w:rFonts w:ascii="Times New Roman" w:hAnsi="Times New Roman" w:cs="Times New Roman"/>
          <w:kern w:val="2"/>
          <w:sz w:val="28"/>
          <w:szCs w:val="28"/>
        </w:rPr>
        <w:t>в общем количестве проверок</w:t>
      </w:r>
      <w:r w:rsidR="00777CB4" w:rsidRPr="00FF2BF3">
        <w:rPr>
          <w:rFonts w:ascii="Times New Roman" w:hAnsi="Times New Roman" w:cs="Times New Roman"/>
          <w:kern w:val="2"/>
          <w:sz w:val="28"/>
          <w:szCs w:val="28"/>
        </w:rPr>
        <w:t>;</w:t>
      </w:r>
      <w:r w:rsidR="00BF331A" w:rsidRPr="00FF2B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E807DC" w:rsidRPr="00FF2BF3" w:rsidRDefault="008B1A77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2BF3">
        <w:rPr>
          <w:sz w:val="28"/>
          <w:szCs w:val="28"/>
        </w:rPr>
        <w:t xml:space="preserve">За </w:t>
      </w:r>
      <w:r w:rsidR="00B7456C" w:rsidRPr="00FF2BF3">
        <w:rPr>
          <w:sz w:val="28"/>
          <w:szCs w:val="28"/>
        </w:rPr>
        <w:t>202</w:t>
      </w:r>
      <w:r w:rsidR="00E96ADE" w:rsidRPr="00FF2BF3">
        <w:rPr>
          <w:sz w:val="28"/>
          <w:szCs w:val="28"/>
        </w:rPr>
        <w:t>3</w:t>
      </w:r>
      <w:r w:rsidR="00B7456C" w:rsidRPr="00FF2BF3">
        <w:rPr>
          <w:sz w:val="28"/>
          <w:szCs w:val="28"/>
        </w:rPr>
        <w:t xml:space="preserve"> год РСТ Кировской области </w:t>
      </w:r>
      <w:r w:rsidR="00E96ADE" w:rsidRPr="00FF2BF3">
        <w:rPr>
          <w:sz w:val="28"/>
          <w:szCs w:val="28"/>
        </w:rPr>
        <w:t xml:space="preserve">рассмотрены все поступившие заявления </w:t>
      </w:r>
      <w:proofErr w:type="spellStart"/>
      <w:r w:rsidR="00E96ADE" w:rsidRPr="00FF2BF3">
        <w:rPr>
          <w:sz w:val="28"/>
          <w:szCs w:val="28"/>
        </w:rPr>
        <w:t>ресурсоснабжающих</w:t>
      </w:r>
      <w:proofErr w:type="spellEnd"/>
      <w:r w:rsidR="00E96ADE" w:rsidRPr="00FF2BF3">
        <w:rPr>
          <w:sz w:val="28"/>
          <w:szCs w:val="28"/>
        </w:rPr>
        <w:t xml:space="preserve"> организаций об установлении тарифов (цен) </w:t>
      </w:r>
      <w:r w:rsidR="00C717DF">
        <w:rPr>
          <w:sz w:val="28"/>
          <w:szCs w:val="28"/>
        </w:rPr>
        <w:br/>
      </w:r>
      <w:r w:rsidR="00E96ADE" w:rsidRPr="00FF2BF3">
        <w:rPr>
          <w:sz w:val="28"/>
          <w:szCs w:val="28"/>
        </w:rPr>
        <w:t>в регулируемых сферах, запланированные значения целевых показателей выполняются.</w:t>
      </w:r>
    </w:p>
    <w:p w:rsidR="00B7456C" w:rsidRPr="00FF2BF3" w:rsidRDefault="00A2223D" w:rsidP="0089291E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="00E807DC" w:rsidRPr="00FF2BF3">
        <w:rPr>
          <w:sz w:val="28"/>
          <w:szCs w:val="28"/>
        </w:rPr>
        <w:t xml:space="preserve"> 2023 год проверки службой не проводились в связи </w:t>
      </w:r>
      <w:r w:rsidR="007F4D79" w:rsidRPr="00FF2BF3">
        <w:rPr>
          <w:sz w:val="28"/>
          <w:szCs w:val="28"/>
        </w:rPr>
        <w:br/>
      </w:r>
      <w:r w:rsidR="00E807DC" w:rsidRPr="00FF2BF3">
        <w:rPr>
          <w:sz w:val="28"/>
          <w:szCs w:val="28"/>
        </w:rPr>
        <w:t>с действием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 Вместе с тем, служба осуществляла мероприятия по контролю, при проведении которых не требуется взаимодействие органа государственного контроля (надзора) с юридическими лицами и индивидуальными предпринимателями, а именно осуществляла мониторинг и систематическое наблюдение за исполнением обязательных требований стандартов раскрытия информации организациями, осуществляющими регулируемую деятельность. Контроль службой осуществлялся постоянно, с учетом установленных сроков и в отношении всех контролируемых лиц, осуществляющих регулируемые виды деятельности, информация о которых подлежит раскрытию в соответствии с требованиями действующего законодательства</w:t>
      </w:r>
      <w:r w:rsidR="00B7456C" w:rsidRPr="00FF2BF3">
        <w:rPr>
          <w:sz w:val="28"/>
          <w:szCs w:val="28"/>
        </w:rPr>
        <w:t>;</w:t>
      </w:r>
    </w:p>
    <w:p w:rsidR="00727D06" w:rsidRPr="00C9026A" w:rsidRDefault="00727D06" w:rsidP="0089291E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C717DF">
        <w:rPr>
          <w:kern w:val="2"/>
          <w:sz w:val="28"/>
          <w:szCs w:val="28"/>
        </w:rPr>
        <w:t xml:space="preserve">в связи с пересмотром размера подлежащей внесению платы граждан </w:t>
      </w:r>
      <w:r w:rsidRPr="00C717DF">
        <w:rPr>
          <w:kern w:val="2"/>
          <w:sz w:val="28"/>
          <w:szCs w:val="28"/>
        </w:rPr>
        <w:br/>
        <w:t xml:space="preserve">за коммунальные услуги при приведении в соответствие с утвержденными </w:t>
      </w:r>
      <w:r w:rsidRPr="00C717DF">
        <w:rPr>
          <w:kern w:val="2"/>
          <w:sz w:val="28"/>
          <w:szCs w:val="28"/>
        </w:rPr>
        <w:br/>
        <w:t xml:space="preserve">в установленном порядке предельными индексами в перечень ресурсоснабжающих, управляющих организаций и иных исполнителей коммунальных услуг, имеющих право на предоставление субсидий, включено </w:t>
      </w:r>
      <w:r w:rsidR="00F344F0" w:rsidRPr="00C717DF">
        <w:rPr>
          <w:kern w:val="2"/>
          <w:sz w:val="28"/>
          <w:szCs w:val="28"/>
        </w:rPr>
        <w:t>215</w:t>
      </w:r>
      <w:r w:rsidRPr="00C717DF">
        <w:rPr>
          <w:kern w:val="2"/>
          <w:sz w:val="28"/>
          <w:szCs w:val="28"/>
        </w:rPr>
        <w:t xml:space="preserve"> организаци</w:t>
      </w:r>
      <w:r w:rsidR="008B1A77" w:rsidRPr="00C717DF">
        <w:rPr>
          <w:kern w:val="2"/>
          <w:sz w:val="28"/>
          <w:szCs w:val="28"/>
        </w:rPr>
        <w:t>й</w:t>
      </w:r>
      <w:r w:rsidRPr="00C717DF">
        <w:rPr>
          <w:kern w:val="2"/>
          <w:sz w:val="28"/>
          <w:szCs w:val="28"/>
        </w:rPr>
        <w:t xml:space="preserve">, заключено </w:t>
      </w:r>
      <w:r w:rsidR="00F344F0" w:rsidRPr="00C717DF">
        <w:rPr>
          <w:kern w:val="2"/>
          <w:sz w:val="28"/>
          <w:szCs w:val="28"/>
        </w:rPr>
        <w:t>226</w:t>
      </w:r>
      <w:r w:rsidRPr="00C717DF">
        <w:rPr>
          <w:kern w:val="2"/>
          <w:sz w:val="28"/>
          <w:szCs w:val="28"/>
        </w:rPr>
        <w:t xml:space="preserve"> соглашен</w:t>
      </w:r>
      <w:r w:rsidR="00A03EAA" w:rsidRPr="00C717DF">
        <w:rPr>
          <w:kern w:val="2"/>
          <w:sz w:val="28"/>
          <w:szCs w:val="28"/>
        </w:rPr>
        <w:t>и</w:t>
      </w:r>
      <w:r w:rsidR="00B57967" w:rsidRPr="00C717DF">
        <w:rPr>
          <w:kern w:val="2"/>
          <w:sz w:val="28"/>
          <w:szCs w:val="28"/>
        </w:rPr>
        <w:t>й</w:t>
      </w:r>
      <w:r w:rsidRPr="00C717DF">
        <w:rPr>
          <w:kern w:val="2"/>
          <w:sz w:val="28"/>
          <w:szCs w:val="28"/>
        </w:rPr>
        <w:t xml:space="preserve"> </w:t>
      </w:r>
      <w:r w:rsidR="00A03EAA" w:rsidRPr="00C717DF">
        <w:rPr>
          <w:kern w:val="2"/>
          <w:sz w:val="28"/>
          <w:szCs w:val="28"/>
        </w:rPr>
        <w:t>о предоставлении субсидии</w:t>
      </w:r>
      <w:r w:rsidR="004A12FC" w:rsidRPr="00C717DF">
        <w:rPr>
          <w:kern w:val="2"/>
          <w:sz w:val="28"/>
          <w:szCs w:val="28"/>
        </w:rPr>
        <w:t>,</w:t>
      </w:r>
      <w:r w:rsidR="008B1A77" w:rsidRPr="00C717DF">
        <w:rPr>
          <w:kern w:val="2"/>
          <w:sz w:val="28"/>
          <w:szCs w:val="28"/>
        </w:rPr>
        <w:t xml:space="preserve"> сформировано </w:t>
      </w:r>
      <w:r w:rsidR="00F344F0" w:rsidRPr="00C717DF">
        <w:rPr>
          <w:kern w:val="2"/>
          <w:sz w:val="28"/>
          <w:szCs w:val="28"/>
        </w:rPr>
        <w:t>43</w:t>
      </w:r>
      <w:r w:rsidRPr="00C717DF">
        <w:rPr>
          <w:kern w:val="2"/>
          <w:sz w:val="28"/>
          <w:szCs w:val="28"/>
        </w:rPr>
        <w:t xml:space="preserve"> сводных реестр</w:t>
      </w:r>
      <w:r w:rsidR="00B57967" w:rsidRPr="00C717DF">
        <w:rPr>
          <w:kern w:val="2"/>
          <w:sz w:val="28"/>
          <w:szCs w:val="28"/>
        </w:rPr>
        <w:t>ов</w:t>
      </w:r>
      <w:r w:rsidRPr="00C717DF">
        <w:rPr>
          <w:kern w:val="2"/>
          <w:sz w:val="28"/>
          <w:szCs w:val="28"/>
        </w:rPr>
        <w:t xml:space="preserve"> на</w:t>
      </w:r>
      <w:r w:rsidR="00A03EAA" w:rsidRPr="00C717DF">
        <w:rPr>
          <w:kern w:val="2"/>
          <w:sz w:val="28"/>
          <w:szCs w:val="28"/>
        </w:rPr>
        <w:t> </w:t>
      </w:r>
      <w:r w:rsidRPr="00C717DF">
        <w:rPr>
          <w:kern w:val="2"/>
          <w:sz w:val="28"/>
          <w:szCs w:val="28"/>
        </w:rPr>
        <w:t xml:space="preserve">перечисление субсидии, возмещены недополученные доходы </w:t>
      </w:r>
      <w:r w:rsidR="00F344F0" w:rsidRPr="00C717DF">
        <w:rPr>
          <w:kern w:val="2"/>
          <w:sz w:val="28"/>
          <w:szCs w:val="28"/>
        </w:rPr>
        <w:t>226</w:t>
      </w:r>
      <w:r w:rsidRPr="00C717DF">
        <w:rPr>
          <w:kern w:val="2"/>
          <w:sz w:val="28"/>
          <w:szCs w:val="28"/>
        </w:rPr>
        <w:t xml:space="preserve"> ресурсоснабжающим, управляющим</w:t>
      </w:r>
      <w:proofErr w:type="gramEnd"/>
      <w:r w:rsidRPr="00C717DF">
        <w:rPr>
          <w:kern w:val="2"/>
          <w:sz w:val="28"/>
          <w:szCs w:val="28"/>
        </w:rPr>
        <w:t xml:space="preserve"> </w:t>
      </w:r>
      <w:proofErr w:type="gramStart"/>
      <w:r w:rsidRPr="00C717DF">
        <w:rPr>
          <w:kern w:val="2"/>
          <w:sz w:val="28"/>
          <w:szCs w:val="28"/>
        </w:rPr>
        <w:t>организациям и иным исполнителям коммунальных услуг, связанные с пересмотром размера подлежащей внесению платы граждан за коммунальные услуги при привидении в соответствие с</w:t>
      </w:r>
      <w:r w:rsidR="00A03EAA" w:rsidRPr="00C717DF">
        <w:rPr>
          <w:kern w:val="2"/>
          <w:sz w:val="28"/>
          <w:szCs w:val="28"/>
        </w:rPr>
        <w:t> </w:t>
      </w:r>
      <w:r w:rsidRPr="00C717DF">
        <w:rPr>
          <w:kern w:val="2"/>
          <w:sz w:val="28"/>
          <w:szCs w:val="28"/>
        </w:rPr>
        <w:t>утвержденными в установленном порядке предельными индексами;</w:t>
      </w:r>
      <w:proofErr w:type="gramEnd"/>
    </w:p>
    <w:p w:rsidR="000D457B" w:rsidRPr="00C9026A" w:rsidRDefault="000D457B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026A">
        <w:rPr>
          <w:sz w:val="28"/>
          <w:szCs w:val="28"/>
        </w:rPr>
        <w:t xml:space="preserve">показатель собираемости взносов на капитальный ремонт общего имущества в многоквартирных домах составляет </w:t>
      </w:r>
      <w:r w:rsidR="004F23DB">
        <w:rPr>
          <w:sz w:val="28"/>
          <w:szCs w:val="28"/>
        </w:rPr>
        <w:t>90,65</w:t>
      </w:r>
      <w:r w:rsidRPr="00C9026A">
        <w:rPr>
          <w:sz w:val="28"/>
          <w:szCs w:val="28"/>
        </w:rPr>
        <w:t xml:space="preserve">%, по сравнению </w:t>
      </w:r>
      <w:r w:rsidR="00C9026A">
        <w:rPr>
          <w:sz w:val="28"/>
          <w:szCs w:val="28"/>
        </w:rPr>
        <w:br/>
      </w:r>
      <w:r w:rsidRPr="00C9026A">
        <w:rPr>
          <w:sz w:val="28"/>
          <w:szCs w:val="28"/>
        </w:rPr>
        <w:t xml:space="preserve">с плановым значением увеличился на </w:t>
      </w:r>
      <w:r w:rsidR="004F23DB">
        <w:rPr>
          <w:sz w:val="28"/>
          <w:szCs w:val="28"/>
        </w:rPr>
        <w:t>3,6</w:t>
      </w:r>
      <w:r w:rsidRPr="00C9026A">
        <w:rPr>
          <w:sz w:val="28"/>
          <w:szCs w:val="28"/>
        </w:rPr>
        <w:t xml:space="preserve"> процентных пункта за счет погашения собственниками помещений задолженности прошлых лет; </w:t>
      </w:r>
    </w:p>
    <w:p w:rsidR="004F23DB" w:rsidRPr="004F23DB" w:rsidRDefault="004F23DB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23DB">
        <w:rPr>
          <w:sz w:val="28"/>
          <w:szCs w:val="28"/>
        </w:rPr>
        <w:t xml:space="preserve">В 2023 году были выполнены работы по капитальному ремонту общего имущества в 480 многоквартирных домах общей площадью </w:t>
      </w:r>
      <w:r w:rsidR="0089291E">
        <w:rPr>
          <w:sz w:val="28"/>
          <w:szCs w:val="28"/>
        </w:rPr>
        <w:br/>
      </w:r>
      <w:r w:rsidRPr="004F23DB">
        <w:rPr>
          <w:sz w:val="28"/>
          <w:szCs w:val="28"/>
        </w:rPr>
        <w:t xml:space="preserve">1 544,8 тыс. кв. метров, в том числе в 32 многоквартирных домах общей площадью  98,8 тыс. кв. метров,  включенных в краткосрочный план реализации областной программы </w:t>
      </w:r>
      <w:r>
        <w:rPr>
          <w:sz w:val="28"/>
          <w:szCs w:val="28"/>
        </w:rPr>
        <w:t xml:space="preserve">на 2022 год. Расходы составили </w:t>
      </w:r>
      <w:r w:rsidRPr="004F23DB">
        <w:rPr>
          <w:sz w:val="28"/>
          <w:szCs w:val="28"/>
        </w:rPr>
        <w:t>2 097,7 млн. рублей.</w:t>
      </w:r>
    </w:p>
    <w:p w:rsidR="000B764F" w:rsidRPr="004F23DB" w:rsidRDefault="004F23DB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23DB">
        <w:rPr>
          <w:sz w:val="28"/>
          <w:szCs w:val="28"/>
        </w:rPr>
        <w:t>Выполнение мероприятий краткосрочного плана реализации областной программы на 2022 год и краткосрочного плана реализации областной программы на 2023 год будет продолжено в 2024 году</w:t>
      </w:r>
      <w:r w:rsidR="00FA5A57" w:rsidRPr="00C9026A">
        <w:rPr>
          <w:kern w:val="2"/>
          <w:sz w:val="28"/>
          <w:szCs w:val="28"/>
        </w:rPr>
        <w:t>;</w:t>
      </w:r>
      <w:r w:rsidR="000B764F" w:rsidRPr="00C9026A">
        <w:rPr>
          <w:kern w:val="2"/>
          <w:sz w:val="28"/>
          <w:szCs w:val="28"/>
        </w:rPr>
        <w:t xml:space="preserve"> </w:t>
      </w:r>
    </w:p>
    <w:p w:rsidR="000C3570" w:rsidRDefault="000C3570" w:rsidP="0089291E">
      <w:pPr>
        <w:spacing w:line="276" w:lineRule="auto"/>
        <w:ind w:firstLine="709"/>
        <w:jc w:val="both"/>
        <w:outlineLvl w:val="0"/>
        <w:rPr>
          <w:kern w:val="2"/>
          <w:sz w:val="28"/>
          <w:szCs w:val="28"/>
        </w:rPr>
      </w:pPr>
      <w:r w:rsidRPr="00C9026A">
        <w:rPr>
          <w:kern w:val="2"/>
          <w:sz w:val="28"/>
          <w:szCs w:val="28"/>
        </w:rPr>
        <w:lastRenderedPageBreak/>
        <w:t xml:space="preserve">заключен государственный контракт от </w:t>
      </w:r>
      <w:r w:rsidR="005A39F4" w:rsidRPr="00C9026A">
        <w:rPr>
          <w:kern w:val="2"/>
          <w:sz w:val="28"/>
          <w:szCs w:val="28"/>
        </w:rPr>
        <w:t>29</w:t>
      </w:r>
      <w:r w:rsidRPr="00C9026A">
        <w:rPr>
          <w:kern w:val="2"/>
          <w:sz w:val="28"/>
          <w:szCs w:val="28"/>
        </w:rPr>
        <w:t>.0</w:t>
      </w:r>
      <w:r w:rsidR="005A39F4" w:rsidRPr="00C9026A">
        <w:rPr>
          <w:kern w:val="2"/>
          <w:sz w:val="28"/>
          <w:szCs w:val="28"/>
        </w:rPr>
        <w:t>3</w:t>
      </w:r>
      <w:r w:rsidRPr="00C9026A">
        <w:rPr>
          <w:kern w:val="2"/>
          <w:sz w:val="28"/>
          <w:szCs w:val="28"/>
        </w:rPr>
        <w:t>.202</w:t>
      </w:r>
      <w:r w:rsidR="005A39F4" w:rsidRPr="00C9026A">
        <w:rPr>
          <w:kern w:val="2"/>
          <w:sz w:val="28"/>
          <w:szCs w:val="28"/>
        </w:rPr>
        <w:t>3</w:t>
      </w:r>
      <w:r w:rsidRPr="00FF2BF3">
        <w:rPr>
          <w:kern w:val="2"/>
          <w:sz w:val="28"/>
          <w:szCs w:val="28"/>
        </w:rPr>
        <w:t xml:space="preserve"> № </w:t>
      </w:r>
      <w:r w:rsidR="005A39F4" w:rsidRPr="00FF2BF3">
        <w:rPr>
          <w:kern w:val="2"/>
          <w:sz w:val="28"/>
          <w:szCs w:val="28"/>
        </w:rPr>
        <w:t>5</w:t>
      </w:r>
      <w:r w:rsidRPr="00FF2BF3">
        <w:rPr>
          <w:kern w:val="2"/>
          <w:sz w:val="28"/>
          <w:szCs w:val="28"/>
        </w:rPr>
        <w:t xml:space="preserve"> в целях оказания услуг по проведению социологического исследования об удовлетворенности населения муниципальных районов, городских и муниципальных округов Кировской области жилищно-коммунальными услугами. </w:t>
      </w:r>
      <w:r w:rsidR="00B36616" w:rsidRPr="00FF2BF3">
        <w:rPr>
          <w:kern w:val="2"/>
          <w:sz w:val="28"/>
          <w:szCs w:val="28"/>
        </w:rPr>
        <w:t>О</w:t>
      </w:r>
      <w:r w:rsidRPr="00FF2BF3">
        <w:rPr>
          <w:kern w:val="2"/>
          <w:sz w:val="28"/>
          <w:szCs w:val="28"/>
        </w:rPr>
        <w:t xml:space="preserve">рганизованы </w:t>
      </w:r>
      <w:r w:rsidRPr="00FF2BF3">
        <w:rPr>
          <w:kern w:val="2"/>
          <w:sz w:val="28"/>
          <w:szCs w:val="28"/>
        </w:rPr>
        <w:br/>
        <w:t xml:space="preserve">и проведены опросы населения на территориях всех городских округов </w:t>
      </w:r>
      <w:r w:rsidRPr="00FF2BF3">
        <w:rPr>
          <w:kern w:val="2"/>
          <w:sz w:val="28"/>
          <w:szCs w:val="28"/>
        </w:rPr>
        <w:br/>
        <w:t>и муниципальных районов Кировской области методом личного стандартизированного интервью по месту жительства.</w:t>
      </w:r>
      <w:r w:rsidR="00B36616" w:rsidRPr="00FF2BF3">
        <w:rPr>
          <w:kern w:val="2"/>
          <w:sz w:val="28"/>
          <w:szCs w:val="28"/>
        </w:rPr>
        <w:t xml:space="preserve"> </w:t>
      </w:r>
    </w:p>
    <w:p w:rsidR="0028352C" w:rsidRPr="00FF2BF3" w:rsidRDefault="0028352C" w:rsidP="0089291E">
      <w:pPr>
        <w:spacing w:line="276" w:lineRule="auto"/>
        <w:ind w:firstLine="709"/>
        <w:jc w:val="both"/>
        <w:outlineLvl w:val="0"/>
        <w:rPr>
          <w:kern w:val="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ходе решения задачи подпрограммы «модернизация объектов коммунальной инфраструктуры» реализованы мероприятия по приобретению</w:t>
      </w:r>
      <w:r>
        <w:rPr>
          <w:color w:val="000000"/>
          <w:sz w:val="28"/>
          <w:szCs w:val="28"/>
        </w:rPr>
        <w:br/>
        <w:t>и монтажу 3</w:t>
      </w:r>
      <w:r w:rsidR="0073086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объектов котельного и насосного оборудования (5</w:t>
      </w:r>
      <w:r w:rsidR="00D551E3">
        <w:rPr>
          <w:color w:val="000000"/>
          <w:sz w:val="28"/>
          <w:szCs w:val="28"/>
        </w:rPr>
        <w:t>83</w:t>
      </w:r>
      <w:r>
        <w:rPr>
          <w:color w:val="000000"/>
          <w:sz w:val="28"/>
          <w:szCs w:val="28"/>
        </w:rPr>
        <w:t xml:space="preserve">% от плана), замене </w:t>
      </w:r>
      <w:r w:rsidR="00D551E3">
        <w:rPr>
          <w:color w:val="000000"/>
          <w:sz w:val="28"/>
          <w:szCs w:val="28"/>
        </w:rPr>
        <w:t>20,3</w:t>
      </w:r>
      <w:r>
        <w:rPr>
          <w:color w:val="000000"/>
          <w:sz w:val="28"/>
          <w:szCs w:val="28"/>
        </w:rPr>
        <w:t xml:space="preserve"> км водопроводных сетей (</w:t>
      </w:r>
      <w:r w:rsidR="00D551E3">
        <w:rPr>
          <w:color w:val="000000"/>
          <w:sz w:val="28"/>
          <w:szCs w:val="28"/>
        </w:rPr>
        <w:t>86</w:t>
      </w:r>
      <w:r>
        <w:rPr>
          <w:color w:val="000000"/>
          <w:sz w:val="28"/>
          <w:szCs w:val="28"/>
        </w:rPr>
        <w:t>% от плана) и 6,</w:t>
      </w:r>
      <w:r w:rsidR="00D551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км тепловых сетей (13</w:t>
      </w:r>
      <w:r w:rsidR="00D551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 от плана),</w:t>
      </w:r>
      <w:r w:rsidR="00D551E3">
        <w:rPr>
          <w:color w:val="000000"/>
          <w:sz w:val="28"/>
          <w:szCs w:val="28"/>
        </w:rPr>
        <w:t xml:space="preserve"> 1,8 км канализационных сетей,</w:t>
      </w:r>
      <w:r>
        <w:rPr>
          <w:color w:val="000000"/>
          <w:sz w:val="28"/>
          <w:szCs w:val="28"/>
        </w:rPr>
        <w:t xml:space="preserve"> а также ремонту (и приобретению) </w:t>
      </w:r>
      <w:r w:rsidR="00D551E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источников тепловой энергии (1</w:t>
      </w:r>
      <w:r w:rsidR="00D551E3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% от плана).</w:t>
      </w:r>
      <w:proofErr w:type="gramEnd"/>
      <w:r>
        <w:rPr>
          <w:color w:val="000000"/>
          <w:sz w:val="28"/>
          <w:szCs w:val="28"/>
        </w:rPr>
        <w:t xml:space="preserve"> Основной причиной отсутствия 100% исполнения показателей является несостоятельность конкурсных процедур, вызванная отсутствием потенциальных подрядчиков для выполнения работ.</w:t>
      </w:r>
    </w:p>
    <w:p w:rsidR="00782FBA" w:rsidRPr="00C717DF" w:rsidRDefault="00782FBA" w:rsidP="0089291E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C717DF">
        <w:rPr>
          <w:kern w:val="2"/>
          <w:sz w:val="28"/>
          <w:szCs w:val="28"/>
        </w:rPr>
        <w:t xml:space="preserve">В ходе реализации проекта «Чистая вода в Кировской области» </w:t>
      </w:r>
      <w:r w:rsidRPr="00C717DF">
        <w:rPr>
          <w:kern w:val="2"/>
          <w:sz w:val="28"/>
          <w:szCs w:val="28"/>
        </w:rPr>
        <w:br/>
        <w:t>и региональной программы «Повышение качества водоснабжения на территории Кировской области» в 2019 – 2024 годы, утвержденной постановлением Правительства Кировской области» от 01.08.2019 № 421-П (далее – программа)</w:t>
      </w:r>
      <w:r w:rsidRPr="00C717DF">
        <w:rPr>
          <w:rFonts w:eastAsia="Calibri"/>
          <w:bCs/>
          <w:sz w:val="28"/>
          <w:szCs w:val="28"/>
          <w:lang w:eastAsia="zh-CN"/>
        </w:rPr>
        <w:t xml:space="preserve"> </w:t>
      </w:r>
      <w:r w:rsidRPr="00C717DF">
        <w:rPr>
          <w:rFonts w:eastAsia="Calibri"/>
          <w:bCs/>
          <w:sz w:val="28"/>
          <w:szCs w:val="28"/>
          <w:lang w:eastAsia="zh-CN"/>
        </w:rPr>
        <w:br/>
        <w:t xml:space="preserve">в 2023 году </w:t>
      </w:r>
      <w:r w:rsidRPr="00C717DF">
        <w:rPr>
          <w:color w:val="000000"/>
          <w:sz w:val="28"/>
          <w:szCs w:val="28"/>
        </w:rPr>
        <w:t xml:space="preserve">проводилась реализация восьми мероприятий </w:t>
      </w:r>
      <w:r w:rsidRPr="00C717DF">
        <w:rPr>
          <w:sz w:val="28"/>
          <w:szCs w:val="28"/>
          <w:lang w:eastAsia="zh-CN"/>
        </w:rPr>
        <w:t>по</w:t>
      </w:r>
      <w:r w:rsidRPr="00C717DF">
        <w:rPr>
          <w:sz w:val="20"/>
          <w:szCs w:val="20"/>
          <w:lang w:eastAsia="zh-CN"/>
        </w:rPr>
        <w:t xml:space="preserve"> </w:t>
      </w:r>
      <w:r w:rsidRPr="00C717DF">
        <w:rPr>
          <w:bCs/>
          <w:sz w:val="28"/>
          <w:szCs w:val="28"/>
          <w:lang w:eastAsia="zh-CN"/>
        </w:rPr>
        <w:t xml:space="preserve">строительству </w:t>
      </w:r>
      <w:r w:rsidR="00C717DF" w:rsidRPr="00C717DF">
        <w:rPr>
          <w:bCs/>
          <w:sz w:val="28"/>
          <w:szCs w:val="28"/>
          <w:lang w:eastAsia="zh-CN"/>
        </w:rPr>
        <w:br/>
      </w:r>
      <w:r w:rsidRPr="00C717DF">
        <w:rPr>
          <w:bCs/>
          <w:sz w:val="28"/>
          <w:szCs w:val="28"/>
          <w:lang w:eastAsia="zh-CN"/>
        </w:rPr>
        <w:t>и реконструкции (модернизации) объектов питьевого водоснабжения.</w:t>
      </w:r>
      <w:r w:rsidRPr="00C717DF">
        <w:rPr>
          <w:sz w:val="28"/>
          <w:szCs w:val="28"/>
          <w:lang w:eastAsia="en-US"/>
        </w:rPr>
        <w:t xml:space="preserve"> </w:t>
      </w:r>
    </w:p>
    <w:p w:rsidR="00782FBA" w:rsidRPr="00C717DF" w:rsidRDefault="00782FBA" w:rsidP="0089291E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C717DF">
        <w:rPr>
          <w:sz w:val="28"/>
          <w:szCs w:val="28"/>
          <w:lang w:eastAsia="zh-CN"/>
        </w:rPr>
        <w:t>В настоящее время мероприятия по</w:t>
      </w:r>
      <w:r w:rsidRPr="00C717DF">
        <w:rPr>
          <w:sz w:val="20"/>
          <w:szCs w:val="20"/>
          <w:lang w:eastAsia="zh-CN"/>
        </w:rPr>
        <w:t xml:space="preserve"> </w:t>
      </w:r>
      <w:r w:rsidRPr="00C717DF">
        <w:rPr>
          <w:bCs/>
          <w:sz w:val="28"/>
          <w:szCs w:val="28"/>
          <w:lang w:eastAsia="zh-CN"/>
        </w:rPr>
        <w:t>строительству и реконструкции (модернизации) объектов питьевого водоснабжения</w:t>
      </w:r>
      <w:r w:rsidRPr="00C717DF">
        <w:rPr>
          <w:sz w:val="28"/>
          <w:szCs w:val="28"/>
          <w:lang w:eastAsia="en-US"/>
        </w:rPr>
        <w:t xml:space="preserve"> </w:t>
      </w:r>
      <w:r w:rsidRPr="00C717DF">
        <w:rPr>
          <w:sz w:val="28"/>
          <w:szCs w:val="28"/>
          <w:lang w:eastAsia="zh-CN"/>
        </w:rPr>
        <w:t xml:space="preserve">в городе Котельниче, </w:t>
      </w:r>
      <w:r w:rsidR="00C717DF" w:rsidRPr="00C717DF">
        <w:rPr>
          <w:sz w:val="28"/>
          <w:szCs w:val="28"/>
          <w:lang w:eastAsia="zh-CN"/>
        </w:rPr>
        <w:br/>
      </w:r>
      <w:r w:rsidRPr="00C717DF">
        <w:rPr>
          <w:sz w:val="28"/>
          <w:szCs w:val="28"/>
          <w:lang w:eastAsia="zh-CN"/>
        </w:rPr>
        <w:t xml:space="preserve">в </w:t>
      </w:r>
      <w:proofErr w:type="spellStart"/>
      <w:r w:rsidRPr="00C717DF">
        <w:rPr>
          <w:rFonts w:eastAsia="Calibri"/>
          <w:sz w:val="28"/>
          <w:szCs w:val="28"/>
          <w:lang w:eastAsia="en-US"/>
        </w:rPr>
        <w:t>Среднеивкинском</w:t>
      </w:r>
      <w:proofErr w:type="spellEnd"/>
      <w:r w:rsidRPr="00C717DF">
        <w:rPr>
          <w:rFonts w:eastAsia="Calibri"/>
          <w:sz w:val="28"/>
          <w:szCs w:val="28"/>
          <w:lang w:eastAsia="en-US"/>
        </w:rPr>
        <w:t xml:space="preserve"> сельском поселении </w:t>
      </w:r>
      <w:proofErr w:type="spellStart"/>
      <w:r w:rsidRPr="00C717DF">
        <w:rPr>
          <w:rFonts w:eastAsia="Calibri"/>
          <w:sz w:val="28"/>
          <w:szCs w:val="28"/>
          <w:lang w:eastAsia="en-US"/>
        </w:rPr>
        <w:t>Верхошижемского</w:t>
      </w:r>
      <w:proofErr w:type="spellEnd"/>
      <w:r w:rsidRPr="00C717DF">
        <w:rPr>
          <w:rFonts w:eastAsia="Calibri"/>
          <w:sz w:val="28"/>
          <w:szCs w:val="28"/>
          <w:lang w:eastAsia="en-US"/>
        </w:rPr>
        <w:t xml:space="preserve"> района Кировской области, </w:t>
      </w:r>
      <w:r w:rsidRPr="00C717DF">
        <w:rPr>
          <w:sz w:val="28"/>
          <w:szCs w:val="28"/>
          <w:lang w:eastAsia="zh-CN"/>
        </w:rPr>
        <w:t xml:space="preserve">в </w:t>
      </w:r>
      <w:proofErr w:type="spellStart"/>
      <w:r w:rsidRPr="00C717DF">
        <w:rPr>
          <w:sz w:val="28"/>
          <w:szCs w:val="28"/>
          <w:lang w:eastAsia="zh-CN"/>
        </w:rPr>
        <w:t>пгт</w:t>
      </w:r>
      <w:proofErr w:type="spellEnd"/>
      <w:r w:rsidRPr="00C717DF">
        <w:rPr>
          <w:sz w:val="28"/>
          <w:szCs w:val="28"/>
          <w:lang w:eastAsia="zh-CN"/>
        </w:rPr>
        <w:t xml:space="preserve"> </w:t>
      </w:r>
      <w:proofErr w:type="gramStart"/>
      <w:r w:rsidRPr="00C717DF">
        <w:rPr>
          <w:sz w:val="28"/>
          <w:szCs w:val="28"/>
          <w:lang w:eastAsia="zh-CN"/>
        </w:rPr>
        <w:t>Мирный</w:t>
      </w:r>
      <w:proofErr w:type="gramEnd"/>
      <w:r w:rsidRPr="00C717DF">
        <w:rPr>
          <w:sz w:val="28"/>
          <w:szCs w:val="28"/>
          <w:lang w:eastAsia="zh-CN"/>
        </w:rPr>
        <w:t xml:space="preserve"> </w:t>
      </w:r>
      <w:proofErr w:type="spellStart"/>
      <w:r w:rsidRPr="00C717DF">
        <w:rPr>
          <w:sz w:val="28"/>
          <w:szCs w:val="28"/>
          <w:lang w:eastAsia="zh-CN"/>
        </w:rPr>
        <w:t>Оричевского</w:t>
      </w:r>
      <w:proofErr w:type="spellEnd"/>
      <w:r w:rsidRPr="00C717DF">
        <w:rPr>
          <w:sz w:val="28"/>
          <w:szCs w:val="28"/>
          <w:lang w:eastAsia="zh-CN"/>
        </w:rPr>
        <w:t xml:space="preserve"> района Кировской области завершены.</w:t>
      </w:r>
    </w:p>
    <w:p w:rsidR="00782FBA" w:rsidRPr="00C717DF" w:rsidRDefault="00782FBA" w:rsidP="0089291E">
      <w:pPr>
        <w:suppressAutoHyphens w:val="0"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C717DF">
        <w:rPr>
          <w:bCs/>
          <w:sz w:val="28"/>
          <w:szCs w:val="28"/>
        </w:rPr>
        <w:t xml:space="preserve">В соответствии с Соглашением о предоставлении субсидии </w:t>
      </w:r>
      <w:r w:rsidR="0089291E">
        <w:rPr>
          <w:bCs/>
          <w:sz w:val="28"/>
          <w:szCs w:val="28"/>
        </w:rPr>
        <w:br/>
      </w:r>
      <w:r w:rsidRPr="00C717DF">
        <w:rPr>
          <w:bCs/>
          <w:sz w:val="28"/>
          <w:szCs w:val="28"/>
        </w:rPr>
        <w:t xml:space="preserve">из федерального бюджета бюджету субъекта Российской Федерации </w:t>
      </w:r>
      <w:r w:rsidRPr="00C717DF">
        <w:rPr>
          <w:bCs/>
          <w:sz w:val="28"/>
          <w:szCs w:val="28"/>
        </w:rPr>
        <w:br/>
        <w:t xml:space="preserve">от 22.12.2023 № 069-09-2024-043, заключенным между Министерством строительства и жилищно-коммунального хозяйства Российской Федерации </w:t>
      </w:r>
      <w:r w:rsidR="00C717DF" w:rsidRPr="00C717DF">
        <w:rPr>
          <w:bCs/>
          <w:sz w:val="28"/>
          <w:szCs w:val="28"/>
        </w:rPr>
        <w:br/>
      </w:r>
      <w:r w:rsidRPr="00C717DF">
        <w:rPr>
          <w:bCs/>
          <w:sz w:val="28"/>
          <w:szCs w:val="28"/>
        </w:rPr>
        <w:t xml:space="preserve">и Правительством Кировской области, завершение реализации начатых в 2022 – 2023 годах мероприятий </w:t>
      </w:r>
      <w:r w:rsidRPr="00C717DF">
        <w:rPr>
          <w:sz w:val="28"/>
          <w:szCs w:val="28"/>
        </w:rPr>
        <w:t>по</w:t>
      </w:r>
      <w:r w:rsidRPr="00C717DF">
        <w:rPr>
          <w:sz w:val="20"/>
          <w:szCs w:val="20"/>
        </w:rPr>
        <w:t xml:space="preserve"> </w:t>
      </w:r>
      <w:r w:rsidRPr="00C717DF">
        <w:rPr>
          <w:bCs/>
          <w:sz w:val="28"/>
          <w:szCs w:val="28"/>
        </w:rPr>
        <w:t xml:space="preserve">строительству и реконструкции (модернизации) объектов питьевого водоснабжения в </w:t>
      </w:r>
      <w:r w:rsidRPr="00C717DF">
        <w:rPr>
          <w:bCs/>
          <w:sz w:val="28"/>
          <w:szCs w:val="20"/>
        </w:rPr>
        <w:t>городах</w:t>
      </w:r>
      <w:r w:rsidRPr="00C717DF">
        <w:rPr>
          <w:bCs/>
          <w:sz w:val="28"/>
          <w:szCs w:val="28"/>
        </w:rPr>
        <w:t xml:space="preserve"> Кирове и </w:t>
      </w:r>
      <w:r w:rsidRPr="00C717DF">
        <w:rPr>
          <w:bCs/>
          <w:sz w:val="28"/>
          <w:szCs w:val="20"/>
        </w:rPr>
        <w:t xml:space="preserve">Вятские Поляны, </w:t>
      </w:r>
      <w:r w:rsidR="00C717DF">
        <w:rPr>
          <w:bCs/>
          <w:sz w:val="28"/>
          <w:szCs w:val="20"/>
        </w:rPr>
        <w:br/>
      </w:r>
      <w:r w:rsidRPr="00C717DF">
        <w:rPr>
          <w:bCs/>
          <w:sz w:val="28"/>
          <w:szCs w:val="20"/>
        </w:rPr>
        <w:t xml:space="preserve">в Советском городском поселении Советского района и </w:t>
      </w:r>
      <w:r w:rsidRPr="00C717DF">
        <w:rPr>
          <w:bCs/>
          <w:sz w:val="28"/>
          <w:szCs w:val="28"/>
        </w:rPr>
        <w:t>Омутнинском</w:t>
      </w:r>
      <w:proofErr w:type="gramEnd"/>
      <w:r w:rsidRPr="00C717DF">
        <w:rPr>
          <w:bCs/>
          <w:sz w:val="28"/>
          <w:szCs w:val="28"/>
        </w:rPr>
        <w:t xml:space="preserve"> городском </w:t>
      </w:r>
      <w:proofErr w:type="gramStart"/>
      <w:r w:rsidRPr="00C717DF">
        <w:rPr>
          <w:bCs/>
          <w:sz w:val="28"/>
          <w:szCs w:val="28"/>
        </w:rPr>
        <w:t>поселении</w:t>
      </w:r>
      <w:proofErr w:type="gramEnd"/>
      <w:r w:rsidRPr="00C717DF">
        <w:rPr>
          <w:bCs/>
          <w:sz w:val="28"/>
          <w:szCs w:val="28"/>
        </w:rPr>
        <w:t xml:space="preserve"> </w:t>
      </w:r>
      <w:proofErr w:type="spellStart"/>
      <w:r w:rsidRPr="00C717DF">
        <w:rPr>
          <w:bCs/>
          <w:sz w:val="28"/>
          <w:szCs w:val="28"/>
        </w:rPr>
        <w:t>Омутнинского</w:t>
      </w:r>
      <w:proofErr w:type="spellEnd"/>
      <w:r w:rsidRPr="00C717DF">
        <w:rPr>
          <w:bCs/>
          <w:sz w:val="28"/>
          <w:szCs w:val="28"/>
        </w:rPr>
        <w:t xml:space="preserve"> района Кировской области, в </w:t>
      </w:r>
      <w:proofErr w:type="spellStart"/>
      <w:r w:rsidRPr="00C717DF">
        <w:rPr>
          <w:bCs/>
          <w:sz w:val="28"/>
          <w:szCs w:val="28"/>
        </w:rPr>
        <w:t>Малмыжском</w:t>
      </w:r>
      <w:proofErr w:type="spellEnd"/>
      <w:r w:rsidRPr="00C717DF">
        <w:rPr>
          <w:bCs/>
          <w:sz w:val="28"/>
          <w:szCs w:val="28"/>
        </w:rPr>
        <w:t xml:space="preserve"> районе Кировской области и их финансирование запланированы на 2024 год. </w:t>
      </w:r>
    </w:p>
    <w:p w:rsidR="00782FBA" w:rsidRPr="00C717DF" w:rsidRDefault="00782FBA" w:rsidP="0089291E">
      <w:pPr>
        <w:suppressAutoHyphens w:val="0"/>
        <w:spacing w:line="276" w:lineRule="auto"/>
        <w:ind w:firstLine="709"/>
        <w:jc w:val="both"/>
        <w:rPr>
          <w:rFonts w:eastAsia="Courier New"/>
          <w:color w:val="000000"/>
          <w:sz w:val="28"/>
          <w:szCs w:val="22"/>
        </w:rPr>
      </w:pPr>
      <w:r w:rsidRPr="00C717DF">
        <w:rPr>
          <w:color w:val="000000"/>
          <w:sz w:val="28"/>
          <w:szCs w:val="28"/>
        </w:rPr>
        <w:t xml:space="preserve">Также в 2023 году с использованием средств областного бюджета проводилась разработка проектной документации на реализацию 4 мероприятий: </w:t>
      </w:r>
      <w:r w:rsidRPr="00C717DF">
        <w:rPr>
          <w:bCs/>
          <w:sz w:val="28"/>
          <w:szCs w:val="28"/>
        </w:rPr>
        <w:t>«</w:t>
      </w:r>
      <w:r w:rsidRPr="00C717DF">
        <w:rPr>
          <w:sz w:val="28"/>
          <w:szCs w:val="28"/>
        </w:rPr>
        <w:t xml:space="preserve">Реконструкция системы водоснабжения Ильинского сельского поселения </w:t>
      </w:r>
      <w:r w:rsidRPr="00C717DF">
        <w:rPr>
          <w:sz w:val="28"/>
          <w:szCs w:val="28"/>
        </w:rPr>
        <w:lastRenderedPageBreak/>
        <w:t xml:space="preserve">Слободского района», «Модернизация системы водоснабжения </w:t>
      </w:r>
      <w:proofErr w:type="spellStart"/>
      <w:r w:rsidRPr="00C717DF">
        <w:rPr>
          <w:sz w:val="28"/>
          <w:szCs w:val="28"/>
        </w:rPr>
        <w:t>Усть-Люгинского</w:t>
      </w:r>
      <w:proofErr w:type="spellEnd"/>
      <w:r w:rsidRPr="00C717DF">
        <w:rPr>
          <w:sz w:val="28"/>
          <w:szCs w:val="28"/>
        </w:rPr>
        <w:t xml:space="preserve"> сельского поселения </w:t>
      </w:r>
      <w:proofErr w:type="spellStart"/>
      <w:r w:rsidRPr="00C717DF">
        <w:rPr>
          <w:sz w:val="28"/>
          <w:szCs w:val="28"/>
        </w:rPr>
        <w:t>Вятскополянского</w:t>
      </w:r>
      <w:proofErr w:type="spellEnd"/>
      <w:r w:rsidRPr="00C717DF">
        <w:rPr>
          <w:sz w:val="28"/>
          <w:szCs w:val="28"/>
        </w:rPr>
        <w:t xml:space="preserve"> района», </w:t>
      </w:r>
      <w:r w:rsidRPr="00C717D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C717DF">
        <w:rPr>
          <w:rFonts w:eastAsia="Calibri"/>
          <w:color w:val="000000"/>
          <w:sz w:val="28"/>
          <w:szCs w:val="28"/>
          <w:lang w:eastAsia="en-US"/>
        </w:rPr>
        <w:t xml:space="preserve">Реконструкция системы водоснабжения </w:t>
      </w:r>
      <w:proofErr w:type="spellStart"/>
      <w:r w:rsidRPr="00C717DF">
        <w:rPr>
          <w:sz w:val="28"/>
          <w:szCs w:val="28"/>
        </w:rPr>
        <w:t>Опаринского</w:t>
      </w:r>
      <w:proofErr w:type="spellEnd"/>
      <w:r w:rsidRPr="00C717DF">
        <w:rPr>
          <w:sz w:val="28"/>
          <w:szCs w:val="28"/>
        </w:rPr>
        <w:t xml:space="preserve"> муниципального округа» </w:t>
      </w:r>
      <w:r w:rsidR="0089291E">
        <w:rPr>
          <w:sz w:val="28"/>
          <w:szCs w:val="28"/>
        </w:rPr>
        <w:br/>
      </w:r>
      <w:r w:rsidRPr="00C717DF">
        <w:rPr>
          <w:sz w:val="28"/>
          <w:szCs w:val="28"/>
        </w:rPr>
        <w:t xml:space="preserve">и «Реконструкция системы водоснабжения Даровского городского поселения». </w:t>
      </w:r>
    </w:p>
    <w:p w:rsidR="00782FBA" w:rsidRPr="00C717DF" w:rsidRDefault="00782FBA" w:rsidP="0089291E">
      <w:pPr>
        <w:suppressAutoHyphens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717D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состоянию на 01.01.2024 муниципальный контракт на разработку проектной документации </w:t>
      </w:r>
      <w:r w:rsidRPr="00C717DF">
        <w:rPr>
          <w:bCs/>
          <w:sz w:val="28"/>
          <w:szCs w:val="28"/>
        </w:rPr>
        <w:t xml:space="preserve">на реализацию  мероприятия «Реконструкция системы водоснабжения Даровского городского поселения» </w:t>
      </w:r>
      <w:r w:rsidRPr="00C717D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расторгнут.</w:t>
      </w:r>
    </w:p>
    <w:p w:rsidR="00782FBA" w:rsidRPr="00C717DF" w:rsidRDefault="00782FBA" w:rsidP="0089291E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C717DF">
        <w:rPr>
          <w:bCs/>
          <w:sz w:val="28"/>
          <w:szCs w:val="28"/>
        </w:rPr>
        <w:t xml:space="preserve">Разработка проектной документации </w:t>
      </w:r>
      <w:r w:rsidRPr="00C717DF">
        <w:rPr>
          <w:rFonts w:eastAsia="Calibri"/>
          <w:sz w:val="28"/>
          <w:szCs w:val="28"/>
          <w:lang w:eastAsia="en-US"/>
        </w:rPr>
        <w:t>на реконструкцию систем водоснабжения</w:t>
      </w:r>
      <w:r w:rsidRPr="00C717D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C717D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 w:rsidRPr="00C717DF">
        <w:rPr>
          <w:sz w:val="28"/>
          <w:szCs w:val="28"/>
        </w:rPr>
        <w:t>Опаринском</w:t>
      </w:r>
      <w:proofErr w:type="spellEnd"/>
      <w:r w:rsidRPr="00C717DF">
        <w:rPr>
          <w:sz w:val="28"/>
          <w:szCs w:val="28"/>
        </w:rPr>
        <w:t xml:space="preserve"> муниципальном округе, в </w:t>
      </w:r>
      <w:proofErr w:type="spellStart"/>
      <w:r w:rsidRPr="00C717DF">
        <w:rPr>
          <w:color w:val="000000"/>
          <w:sz w:val="28"/>
          <w:szCs w:val="28"/>
        </w:rPr>
        <w:t>Усть-Люгинском</w:t>
      </w:r>
      <w:proofErr w:type="spellEnd"/>
      <w:r w:rsidRPr="00C717DF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Pr="00C717DF">
        <w:rPr>
          <w:color w:val="000000"/>
          <w:sz w:val="28"/>
          <w:szCs w:val="28"/>
        </w:rPr>
        <w:t>Вятскополянского</w:t>
      </w:r>
      <w:proofErr w:type="spellEnd"/>
      <w:r w:rsidRPr="00C717DF">
        <w:rPr>
          <w:color w:val="000000"/>
          <w:sz w:val="28"/>
          <w:szCs w:val="28"/>
        </w:rPr>
        <w:t xml:space="preserve"> района и Ильинском сельском поселении Слободского района, запланированная на 2023 год, не завершена. </w:t>
      </w:r>
      <w:r w:rsidRPr="00C717DF">
        <w:rPr>
          <w:rFonts w:eastAsia="Calibri"/>
          <w:sz w:val="28"/>
          <w:szCs w:val="28"/>
          <w:lang w:eastAsia="en-US"/>
        </w:rPr>
        <w:t>За</w:t>
      </w:r>
      <w:r w:rsidRPr="00C717DF">
        <w:rPr>
          <w:color w:val="000000"/>
          <w:sz w:val="28"/>
          <w:szCs w:val="28"/>
        </w:rPr>
        <w:t xml:space="preserve"> нарушение сроков выполнения работ к подрядчикам будут применены меры ответственности, предусмотренные заключенными муниципальными контрактами.</w:t>
      </w:r>
      <w:r w:rsidRPr="00C717DF">
        <w:rPr>
          <w:sz w:val="28"/>
          <w:szCs w:val="28"/>
        </w:rPr>
        <w:t xml:space="preserve"> Завершить разработку проектной документации планируется </w:t>
      </w:r>
      <w:r w:rsidR="00C717DF">
        <w:rPr>
          <w:sz w:val="28"/>
          <w:szCs w:val="28"/>
        </w:rPr>
        <w:br/>
      </w:r>
      <w:r w:rsidRPr="00C717DF">
        <w:rPr>
          <w:sz w:val="28"/>
          <w:szCs w:val="28"/>
        </w:rPr>
        <w:t>до конца первого полугодия 2024 года.</w:t>
      </w:r>
    </w:p>
    <w:p w:rsidR="00782FBA" w:rsidRPr="00432678" w:rsidRDefault="00782FBA" w:rsidP="0089291E">
      <w:pPr>
        <w:spacing w:line="276" w:lineRule="auto"/>
        <w:ind w:firstLine="709"/>
        <w:jc w:val="both"/>
        <w:rPr>
          <w:bCs/>
          <w:kern w:val="2"/>
          <w:sz w:val="28"/>
          <w:szCs w:val="28"/>
          <w:highlight w:val="yellow"/>
        </w:rPr>
      </w:pPr>
    </w:p>
    <w:p w:rsidR="00975C2D" w:rsidRPr="003C03B8" w:rsidRDefault="003A721D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3C03B8">
        <w:rPr>
          <w:b/>
          <w:kern w:val="2"/>
          <w:sz w:val="28"/>
          <w:szCs w:val="28"/>
        </w:rPr>
        <w:t>Подпрограмма «Энергосбережение и повышение энергетической эффективности в Кировской области»</w:t>
      </w:r>
    </w:p>
    <w:p w:rsidR="009A6189" w:rsidRPr="003C03B8" w:rsidRDefault="009A6189" w:rsidP="0089291E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  <w:highlight w:val="yellow"/>
        </w:rPr>
      </w:pPr>
    </w:p>
    <w:p w:rsidR="005F7F77" w:rsidRPr="00C717DF" w:rsidRDefault="001E221A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t>Н</w:t>
      </w:r>
      <w:r w:rsidR="005F7F77" w:rsidRPr="00C717DF">
        <w:rPr>
          <w:kern w:val="2"/>
          <w:sz w:val="28"/>
          <w:szCs w:val="28"/>
        </w:rPr>
        <w:t>а достижение цели государственной программы «повышение энергоэффективности» и на решение задачи государственной программы «создание условий для обеспечения повышения энергоэффективности»</w:t>
      </w:r>
      <w:r w:rsidRPr="00C717DF">
        <w:rPr>
          <w:kern w:val="2"/>
          <w:sz w:val="28"/>
          <w:szCs w:val="28"/>
        </w:rPr>
        <w:t xml:space="preserve"> направлена реализация подпрограммы «Энергосбережение и повышение энергетической эффективности в Кировской области».</w:t>
      </w:r>
    </w:p>
    <w:p w:rsidR="00184374" w:rsidRPr="00C717DF" w:rsidRDefault="005F7F77" w:rsidP="0089291E">
      <w:pPr>
        <w:shd w:val="clear" w:color="auto" w:fill="FFFFFF" w:themeFill="background1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t>В ходе решения задач</w:t>
      </w:r>
      <w:r w:rsidR="00777CB4" w:rsidRPr="00C717DF">
        <w:rPr>
          <w:kern w:val="2"/>
          <w:sz w:val="28"/>
          <w:szCs w:val="28"/>
        </w:rPr>
        <w:t>и</w:t>
      </w:r>
      <w:r w:rsidRPr="00C717DF">
        <w:rPr>
          <w:kern w:val="2"/>
          <w:sz w:val="28"/>
          <w:szCs w:val="28"/>
        </w:rPr>
        <w:t xml:space="preserve"> подпрограммы «совершенствование энергетического менеджмента» </w:t>
      </w:r>
      <w:r w:rsidR="00184374" w:rsidRPr="00C717DF">
        <w:rPr>
          <w:kern w:val="2"/>
          <w:sz w:val="28"/>
          <w:szCs w:val="28"/>
        </w:rPr>
        <w:t>был внесен вклад в достижение следующих результатов:</w:t>
      </w:r>
    </w:p>
    <w:p w:rsidR="0059192C" w:rsidRPr="00C717DF" w:rsidRDefault="00F74D13" w:rsidP="0089291E">
      <w:pPr>
        <w:shd w:val="clear" w:color="auto" w:fill="FFFFFF" w:themeFill="background1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t xml:space="preserve">оператору государственной информационной </w:t>
      </w:r>
      <w:r w:rsidR="009F796E" w:rsidRPr="00C717DF">
        <w:rPr>
          <w:kern w:val="2"/>
          <w:sz w:val="28"/>
          <w:szCs w:val="28"/>
        </w:rPr>
        <w:t xml:space="preserve">системы </w:t>
      </w:r>
      <w:r w:rsidRPr="00C717DF">
        <w:rPr>
          <w:kern w:val="2"/>
          <w:sz w:val="28"/>
          <w:szCs w:val="28"/>
        </w:rPr>
        <w:t xml:space="preserve">в области энергосбережения направлено </w:t>
      </w:r>
      <w:r w:rsidR="00E12A77" w:rsidRPr="00C717DF">
        <w:rPr>
          <w:kern w:val="2"/>
          <w:sz w:val="28"/>
          <w:szCs w:val="28"/>
        </w:rPr>
        <w:t>49</w:t>
      </w:r>
      <w:r w:rsidRPr="00C717DF">
        <w:rPr>
          <w:kern w:val="2"/>
          <w:sz w:val="28"/>
          <w:szCs w:val="28"/>
        </w:rPr>
        <w:t xml:space="preserve"> сводных отчетов о состоянии энергоэффективности в Кировской области</w:t>
      </w:r>
      <w:r w:rsidR="0059192C" w:rsidRPr="00C717DF">
        <w:rPr>
          <w:kern w:val="2"/>
          <w:sz w:val="28"/>
          <w:szCs w:val="28"/>
        </w:rPr>
        <w:t>;</w:t>
      </w:r>
    </w:p>
    <w:p w:rsidR="00A11946" w:rsidRPr="00C717DF" w:rsidRDefault="00F74D13" w:rsidP="0089291E">
      <w:pPr>
        <w:shd w:val="clear" w:color="auto" w:fill="FFFFFF" w:themeFill="background1"/>
        <w:spacing w:line="276" w:lineRule="auto"/>
        <w:ind w:firstLine="709"/>
        <w:jc w:val="both"/>
      </w:pPr>
      <w:r w:rsidRPr="00C717DF">
        <w:rPr>
          <w:kern w:val="2"/>
          <w:sz w:val="28"/>
          <w:szCs w:val="28"/>
        </w:rPr>
        <w:t xml:space="preserve">проведена экспертиза </w:t>
      </w:r>
      <w:r w:rsidR="00A11946" w:rsidRPr="00C717DF">
        <w:rPr>
          <w:kern w:val="2"/>
          <w:sz w:val="28"/>
          <w:szCs w:val="28"/>
        </w:rPr>
        <w:t>112</w:t>
      </w:r>
      <w:r w:rsidRPr="00C717DF">
        <w:rPr>
          <w:kern w:val="2"/>
          <w:sz w:val="28"/>
          <w:szCs w:val="28"/>
        </w:rPr>
        <w:t xml:space="preserve"> программ по энергосбережению и повышению энергетической эффективности организаций, осуществляющих регулируемые виды деятельности</w:t>
      </w:r>
      <w:r w:rsidR="00B45449" w:rsidRPr="00C717DF">
        <w:rPr>
          <w:kern w:val="2"/>
          <w:sz w:val="28"/>
          <w:szCs w:val="28"/>
        </w:rPr>
        <w:t xml:space="preserve">, что составляет </w:t>
      </w:r>
      <w:r w:rsidR="00A11946" w:rsidRPr="00C717DF">
        <w:rPr>
          <w:kern w:val="2"/>
          <w:sz w:val="28"/>
          <w:szCs w:val="28"/>
        </w:rPr>
        <w:t>80</w:t>
      </w:r>
      <w:r w:rsidR="00B45449" w:rsidRPr="00C717DF">
        <w:rPr>
          <w:kern w:val="2"/>
          <w:sz w:val="28"/>
          <w:szCs w:val="28"/>
        </w:rPr>
        <w:t>% от плана</w:t>
      </w:r>
      <w:r w:rsidR="0059192C" w:rsidRPr="00C717DF">
        <w:rPr>
          <w:kern w:val="2"/>
          <w:sz w:val="28"/>
          <w:szCs w:val="28"/>
        </w:rPr>
        <w:t>.</w:t>
      </w:r>
      <w:r w:rsidR="00B45449" w:rsidRPr="00C717DF">
        <w:t xml:space="preserve"> </w:t>
      </w:r>
    </w:p>
    <w:p w:rsidR="005F7F77" w:rsidRPr="00C717DF" w:rsidRDefault="00184374" w:rsidP="0089291E">
      <w:pPr>
        <w:shd w:val="clear" w:color="auto" w:fill="FFFFFF" w:themeFill="background1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t xml:space="preserve">В ходе решения задачи подпрограммы </w:t>
      </w:r>
      <w:r w:rsidR="005F7F77" w:rsidRPr="00C717DF">
        <w:rPr>
          <w:kern w:val="2"/>
          <w:sz w:val="28"/>
          <w:szCs w:val="28"/>
        </w:rPr>
        <w:t>«расширение практики применения энергосберегающих технологий» был внесен вклад в достижение следующих результатов:</w:t>
      </w:r>
    </w:p>
    <w:p w:rsidR="008162F5" w:rsidRPr="00C717DF" w:rsidRDefault="008162F5" w:rsidP="0089291E">
      <w:pPr>
        <w:shd w:val="clear" w:color="auto" w:fill="FFFFFF" w:themeFill="background1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t>Проведена реконструкция оборудования и теплов</w:t>
      </w:r>
      <w:r w:rsidR="00E16452" w:rsidRPr="00C717DF">
        <w:rPr>
          <w:kern w:val="2"/>
          <w:sz w:val="28"/>
          <w:szCs w:val="28"/>
        </w:rPr>
        <w:t>ых сетей протяженностью более 16</w:t>
      </w:r>
      <w:r w:rsidRPr="00C717DF">
        <w:rPr>
          <w:kern w:val="2"/>
          <w:sz w:val="28"/>
          <w:szCs w:val="28"/>
        </w:rPr>
        <w:t xml:space="preserve"> км в г. Кирове и г. Кирово-Чепецке.</w:t>
      </w:r>
    </w:p>
    <w:p w:rsidR="008162F5" w:rsidRPr="00C717DF" w:rsidRDefault="008162F5" w:rsidP="0089291E">
      <w:pPr>
        <w:shd w:val="clear" w:color="auto" w:fill="FFFFFF" w:themeFill="background1"/>
        <w:spacing w:line="276" w:lineRule="auto"/>
        <w:ind w:firstLine="709"/>
        <w:jc w:val="both"/>
        <w:rPr>
          <w:bCs/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lastRenderedPageBreak/>
        <w:tab/>
        <w:t xml:space="preserve">В целях повышения эффективности потребления энергетических ресурсов </w:t>
      </w:r>
      <w:r w:rsidRPr="00C717DF">
        <w:rPr>
          <w:kern w:val="2"/>
          <w:sz w:val="28"/>
          <w:szCs w:val="28"/>
        </w:rPr>
        <w:br/>
      </w:r>
      <w:r w:rsidRPr="00C717DF">
        <w:rPr>
          <w:bCs/>
          <w:kern w:val="2"/>
          <w:sz w:val="28"/>
          <w:szCs w:val="28"/>
        </w:rPr>
        <w:t xml:space="preserve">на предприятиях Кировской области произведена замена оборудования на более </w:t>
      </w:r>
      <w:proofErr w:type="spellStart"/>
      <w:r w:rsidRPr="00C717DF">
        <w:rPr>
          <w:bCs/>
          <w:kern w:val="2"/>
          <w:sz w:val="28"/>
          <w:szCs w:val="28"/>
        </w:rPr>
        <w:t>энергоэффективное</w:t>
      </w:r>
      <w:proofErr w:type="spellEnd"/>
      <w:r w:rsidRPr="00C717DF">
        <w:rPr>
          <w:bCs/>
          <w:kern w:val="2"/>
          <w:sz w:val="28"/>
          <w:szCs w:val="28"/>
        </w:rPr>
        <w:t xml:space="preserve">, проведена реконструкция тепловых и </w:t>
      </w:r>
      <w:r w:rsidR="0089291E" w:rsidRPr="00C717DF">
        <w:rPr>
          <w:bCs/>
          <w:kern w:val="2"/>
          <w:sz w:val="28"/>
          <w:szCs w:val="28"/>
        </w:rPr>
        <w:t>электрических</w:t>
      </w:r>
      <w:r w:rsidRPr="00C717DF">
        <w:rPr>
          <w:bCs/>
          <w:kern w:val="2"/>
          <w:sz w:val="28"/>
          <w:szCs w:val="28"/>
        </w:rPr>
        <w:t xml:space="preserve"> сетей, заменены светильники с лампами ДРЛ и лампами накаливания на светодиодные светильники.</w:t>
      </w:r>
    </w:p>
    <w:p w:rsidR="001A5C11" w:rsidRPr="00C717DF" w:rsidRDefault="0053209F" w:rsidP="0089291E">
      <w:pPr>
        <w:shd w:val="clear" w:color="auto" w:fill="FFFFFF" w:themeFill="background1"/>
        <w:spacing w:line="276" w:lineRule="auto"/>
        <w:ind w:firstLine="367"/>
        <w:jc w:val="both"/>
        <w:rPr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t>ООО ТПК «Экосистемы» произведена</w:t>
      </w:r>
      <w:r w:rsidR="000E41F7" w:rsidRPr="00C717DF">
        <w:rPr>
          <w:kern w:val="2"/>
          <w:sz w:val="28"/>
          <w:szCs w:val="28"/>
        </w:rPr>
        <w:t xml:space="preserve"> </w:t>
      </w:r>
      <w:r w:rsidR="001A5C11" w:rsidRPr="00C717DF">
        <w:rPr>
          <w:kern w:val="2"/>
          <w:sz w:val="28"/>
          <w:szCs w:val="28"/>
        </w:rPr>
        <w:t xml:space="preserve">модернизация систем отопления </w:t>
      </w:r>
      <w:r w:rsidR="00C9026A" w:rsidRPr="00C717DF">
        <w:rPr>
          <w:kern w:val="2"/>
          <w:sz w:val="28"/>
          <w:szCs w:val="28"/>
        </w:rPr>
        <w:br/>
      </w:r>
      <w:r w:rsidR="001A5C11" w:rsidRPr="00C717DF">
        <w:rPr>
          <w:kern w:val="2"/>
          <w:sz w:val="28"/>
          <w:szCs w:val="28"/>
        </w:rPr>
        <w:t>в образовательных учреждениях Кировской области</w:t>
      </w:r>
      <w:r w:rsidRPr="00C717DF">
        <w:rPr>
          <w:kern w:val="2"/>
          <w:sz w:val="28"/>
          <w:szCs w:val="28"/>
        </w:rPr>
        <w:t>;</w:t>
      </w:r>
    </w:p>
    <w:p w:rsidR="001A5C11" w:rsidRPr="00C717DF" w:rsidRDefault="008162F5" w:rsidP="0089291E">
      <w:pPr>
        <w:shd w:val="clear" w:color="auto" w:fill="FFFFFF" w:themeFill="background1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t xml:space="preserve">Кировским филиалом </w:t>
      </w:r>
      <w:r w:rsidR="004C1FC3" w:rsidRPr="00C717DF">
        <w:rPr>
          <w:kern w:val="2"/>
          <w:sz w:val="28"/>
          <w:szCs w:val="28"/>
        </w:rPr>
        <w:t>ПАО «Т Плюс»</w:t>
      </w:r>
      <w:r w:rsidR="001A5C11" w:rsidRPr="00C717DF">
        <w:rPr>
          <w:kern w:val="2"/>
          <w:sz w:val="28"/>
          <w:szCs w:val="28"/>
        </w:rPr>
        <w:t xml:space="preserve"> </w:t>
      </w:r>
      <w:r w:rsidRPr="00C717DF">
        <w:rPr>
          <w:kern w:val="2"/>
          <w:sz w:val="28"/>
          <w:szCs w:val="28"/>
        </w:rPr>
        <w:t xml:space="preserve">введены в эксплуатацию </w:t>
      </w:r>
      <w:proofErr w:type="spellStart"/>
      <w:r w:rsidRPr="00C717DF">
        <w:rPr>
          <w:kern w:val="2"/>
          <w:sz w:val="28"/>
          <w:szCs w:val="28"/>
        </w:rPr>
        <w:t>блочно</w:t>
      </w:r>
      <w:proofErr w:type="spellEnd"/>
      <w:r w:rsidRPr="00C717DF">
        <w:rPr>
          <w:kern w:val="2"/>
          <w:sz w:val="28"/>
          <w:szCs w:val="28"/>
        </w:rPr>
        <w:t xml:space="preserve">-модульные котельные в </w:t>
      </w:r>
      <w:proofErr w:type="spellStart"/>
      <w:r w:rsidRPr="00C717DF">
        <w:rPr>
          <w:kern w:val="2"/>
          <w:sz w:val="28"/>
          <w:szCs w:val="28"/>
        </w:rPr>
        <w:t>мкр</w:t>
      </w:r>
      <w:proofErr w:type="spellEnd"/>
      <w:r w:rsidRPr="00C717DF">
        <w:rPr>
          <w:kern w:val="2"/>
          <w:sz w:val="28"/>
          <w:szCs w:val="28"/>
        </w:rPr>
        <w:t xml:space="preserve">. </w:t>
      </w:r>
      <w:proofErr w:type="spellStart"/>
      <w:proofErr w:type="gramStart"/>
      <w:r w:rsidRPr="00C717DF">
        <w:rPr>
          <w:kern w:val="2"/>
          <w:sz w:val="28"/>
          <w:szCs w:val="28"/>
        </w:rPr>
        <w:t>Цепели</w:t>
      </w:r>
      <w:proofErr w:type="spellEnd"/>
      <w:r w:rsidRPr="00C717DF">
        <w:rPr>
          <w:kern w:val="2"/>
          <w:sz w:val="28"/>
          <w:szCs w:val="28"/>
        </w:rPr>
        <w:t xml:space="preserve"> и пос. Пригородный Кирово-Чепецкого района; </w:t>
      </w:r>
      <w:r w:rsidR="0053209F" w:rsidRPr="00C717DF">
        <w:rPr>
          <w:kern w:val="2"/>
          <w:sz w:val="28"/>
          <w:szCs w:val="28"/>
        </w:rPr>
        <w:t xml:space="preserve">проведена </w:t>
      </w:r>
      <w:r w:rsidR="001A5C11" w:rsidRPr="00C717DF">
        <w:rPr>
          <w:kern w:val="2"/>
          <w:sz w:val="28"/>
          <w:szCs w:val="28"/>
        </w:rPr>
        <w:t xml:space="preserve">реконструкция котельной в </w:t>
      </w:r>
      <w:r w:rsidR="004C1FC3" w:rsidRPr="00C717DF">
        <w:rPr>
          <w:kern w:val="2"/>
          <w:sz w:val="28"/>
          <w:szCs w:val="28"/>
        </w:rPr>
        <w:t>микрорайоне</w:t>
      </w:r>
      <w:r w:rsidR="001A5C11" w:rsidRPr="00C717DF">
        <w:rPr>
          <w:kern w:val="2"/>
          <w:sz w:val="28"/>
          <w:szCs w:val="28"/>
        </w:rPr>
        <w:t xml:space="preserve"> Чистые Пруды и пос. Сидоровка </w:t>
      </w:r>
      <w:r w:rsidRPr="00C717DF">
        <w:rPr>
          <w:kern w:val="2"/>
          <w:sz w:val="28"/>
          <w:szCs w:val="28"/>
        </w:rPr>
        <w:t>с переводом на природный газ.</w:t>
      </w:r>
      <w:proofErr w:type="gramEnd"/>
      <w:r w:rsidRPr="00C717DF">
        <w:rPr>
          <w:kern w:val="2"/>
          <w:sz w:val="28"/>
          <w:szCs w:val="28"/>
        </w:rPr>
        <w:t xml:space="preserve"> В 2023 году проведена замена около 60 км трубопроводов в г. Кирове и г. Кирово-Чепецке. Всего за 2023 год </w:t>
      </w:r>
      <w:r w:rsidRPr="00C717DF">
        <w:rPr>
          <w:kern w:val="2"/>
          <w:sz w:val="28"/>
          <w:szCs w:val="28"/>
        </w:rPr>
        <w:br/>
        <w:t xml:space="preserve">ПАО «Т Плюс» модернизировано 52 объекта. Общая сумма инвестиций составила более 2 млрд. рублей. </w:t>
      </w:r>
    </w:p>
    <w:p w:rsidR="001A5C11" w:rsidRPr="00C717DF" w:rsidRDefault="0053209F" w:rsidP="0089291E">
      <w:pPr>
        <w:shd w:val="clear" w:color="auto" w:fill="FFFFFF" w:themeFill="background1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C717DF">
        <w:rPr>
          <w:kern w:val="2"/>
          <w:sz w:val="28"/>
          <w:szCs w:val="28"/>
        </w:rPr>
        <w:t>ОАО «</w:t>
      </w:r>
      <w:proofErr w:type="spellStart"/>
      <w:r w:rsidRPr="00C717DF">
        <w:rPr>
          <w:kern w:val="2"/>
          <w:sz w:val="28"/>
          <w:szCs w:val="28"/>
        </w:rPr>
        <w:t>Коммунэнерго</w:t>
      </w:r>
      <w:proofErr w:type="spellEnd"/>
      <w:r w:rsidRPr="00C717DF">
        <w:rPr>
          <w:kern w:val="2"/>
          <w:sz w:val="28"/>
          <w:szCs w:val="28"/>
        </w:rPr>
        <w:t>»</w:t>
      </w:r>
      <w:r w:rsidR="001A5C11" w:rsidRPr="00C717DF">
        <w:rPr>
          <w:kern w:val="2"/>
          <w:sz w:val="28"/>
          <w:szCs w:val="28"/>
        </w:rPr>
        <w:t xml:space="preserve"> </w:t>
      </w:r>
      <w:r w:rsidRPr="00C717DF">
        <w:rPr>
          <w:kern w:val="2"/>
          <w:sz w:val="28"/>
          <w:szCs w:val="28"/>
        </w:rPr>
        <w:t xml:space="preserve">произведена </w:t>
      </w:r>
      <w:r w:rsidR="001A5C11" w:rsidRPr="00C717DF">
        <w:rPr>
          <w:kern w:val="2"/>
          <w:sz w:val="28"/>
          <w:szCs w:val="28"/>
        </w:rPr>
        <w:t xml:space="preserve">замена </w:t>
      </w:r>
      <w:r w:rsidR="008162F5" w:rsidRPr="00C717DF">
        <w:rPr>
          <w:kern w:val="2"/>
          <w:sz w:val="28"/>
          <w:szCs w:val="28"/>
        </w:rPr>
        <w:t>старых</w:t>
      </w:r>
      <w:r w:rsidR="001A5C11" w:rsidRPr="00C717DF">
        <w:rPr>
          <w:kern w:val="2"/>
          <w:sz w:val="28"/>
          <w:szCs w:val="28"/>
        </w:rPr>
        <w:t xml:space="preserve"> ко</w:t>
      </w:r>
      <w:r w:rsidR="008162F5" w:rsidRPr="00C717DF">
        <w:rPr>
          <w:kern w:val="2"/>
          <w:sz w:val="28"/>
          <w:szCs w:val="28"/>
        </w:rPr>
        <w:t xml:space="preserve">тлов на новые </w:t>
      </w:r>
      <w:proofErr w:type="spellStart"/>
      <w:r w:rsidR="008162F5" w:rsidRPr="00C717DF">
        <w:rPr>
          <w:kern w:val="2"/>
          <w:sz w:val="28"/>
          <w:szCs w:val="28"/>
        </w:rPr>
        <w:t>энергоэффективные</w:t>
      </w:r>
      <w:proofErr w:type="spellEnd"/>
      <w:r w:rsidR="008162F5" w:rsidRPr="00C717DF">
        <w:rPr>
          <w:kern w:val="2"/>
          <w:sz w:val="28"/>
          <w:szCs w:val="28"/>
        </w:rPr>
        <w:t>, проведена перекладка изношенных трубопроводов</w:t>
      </w:r>
      <w:r w:rsidRPr="00C717DF">
        <w:rPr>
          <w:kern w:val="2"/>
          <w:sz w:val="28"/>
          <w:szCs w:val="28"/>
        </w:rPr>
        <w:t xml:space="preserve"> </w:t>
      </w:r>
      <w:r w:rsidR="00C717DF">
        <w:rPr>
          <w:kern w:val="2"/>
          <w:sz w:val="28"/>
          <w:szCs w:val="28"/>
        </w:rPr>
        <w:br/>
      </w:r>
      <w:r w:rsidR="008162F5" w:rsidRPr="00C717DF">
        <w:rPr>
          <w:kern w:val="2"/>
          <w:sz w:val="28"/>
          <w:szCs w:val="28"/>
        </w:rPr>
        <w:t xml:space="preserve">на современные </w:t>
      </w:r>
      <w:proofErr w:type="spellStart"/>
      <w:r w:rsidR="008162F5" w:rsidRPr="00C717DF">
        <w:rPr>
          <w:kern w:val="2"/>
          <w:sz w:val="28"/>
          <w:szCs w:val="28"/>
        </w:rPr>
        <w:t>предизолированные</w:t>
      </w:r>
      <w:proofErr w:type="spellEnd"/>
      <w:r w:rsidR="008162F5" w:rsidRPr="00C717DF">
        <w:rPr>
          <w:kern w:val="2"/>
          <w:sz w:val="28"/>
          <w:szCs w:val="28"/>
        </w:rPr>
        <w:t xml:space="preserve"> трубы в ППУ-изоляции. </w:t>
      </w:r>
      <w:proofErr w:type="gramEnd"/>
    </w:p>
    <w:p w:rsidR="00E16452" w:rsidRPr="00C717DF" w:rsidRDefault="00E16452" w:rsidP="0089291E">
      <w:pPr>
        <w:shd w:val="clear" w:color="auto" w:fill="FFFFFF" w:themeFill="background1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t xml:space="preserve">По состоянию на 01.01.2024 в Кировской области реализуется </w:t>
      </w:r>
      <w:r w:rsidR="00C717DF">
        <w:rPr>
          <w:kern w:val="2"/>
          <w:sz w:val="28"/>
          <w:szCs w:val="28"/>
        </w:rPr>
        <w:br/>
      </w:r>
      <w:r w:rsidRPr="00C717DF">
        <w:rPr>
          <w:kern w:val="2"/>
          <w:sz w:val="28"/>
          <w:szCs w:val="28"/>
        </w:rPr>
        <w:t xml:space="preserve">66 </w:t>
      </w:r>
      <w:proofErr w:type="spellStart"/>
      <w:r w:rsidRPr="00C717DF">
        <w:rPr>
          <w:kern w:val="2"/>
          <w:sz w:val="28"/>
          <w:szCs w:val="28"/>
        </w:rPr>
        <w:t>энергосервисных</w:t>
      </w:r>
      <w:proofErr w:type="spellEnd"/>
      <w:r w:rsidRPr="00C717DF">
        <w:rPr>
          <w:kern w:val="2"/>
          <w:sz w:val="28"/>
          <w:szCs w:val="28"/>
        </w:rPr>
        <w:t xml:space="preserve"> контрактов, в том числе по модернизации уличного освещения, внутреннего освещения, по оптимизации потребления тепловой энергии. После проведения энергосберегающих мероприятий учреждениями Кировской области в 2023 году сэкономлено 109 784 тыс. рублей.</w:t>
      </w:r>
    </w:p>
    <w:p w:rsidR="008F08CB" w:rsidRPr="00C717DF" w:rsidRDefault="008F08CB" w:rsidP="0089291E">
      <w:pPr>
        <w:suppressAutoHyphens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7DF">
        <w:rPr>
          <w:rFonts w:eastAsia="Calibri"/>
          <w:bCs/>
          <w:sz w:val="28"/>
          <w:szCs w:val="28"/>
          <w:lang w:eastAsia="en-US"/>
        </w:rPr>
        <w:t>В рамках реализации механизма экономического стимулирования энергосбережения предприятиям и организациям Кировской области оказывается финансовая поддержка по внедрению энергосберегающих проектов</w:t>
      </w:r>
      <w:r w:rsidR="003D7C52" w:rsidRPr="00C717DF">
        <w:rPr>
          <w:rFonts w:eastAsia="Calibri"/>
          <w:bCs/>
          <w:sz w:val="28"/>
          <w:szCs w:val="28"/>
          <w:lang w:eastAsia="en-US"/>
        </w:rPr>
        <w:t>.</w:t>
      </w:r>
    </w:p>
    <w:p w:rsidR="005E45B6" w:rsidRPr="00E16452" w:rsidRDefault="008F08CB" w:rsidP="0089291E">
      <w:pPr>
        <w:suppressAutoHyphens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717DF">
        <w:rPr>
          <w:rFonts w:eastAsia="Calibri"/>
          <w:bCs/>
          <w:sz w:val="28"/>
          <w:szCs w:val="28"/>
          <w:lang w:eastAsia="en-US"/>
        </w:rPr>
        <w:t>По состоянию на 01.</w:t>
      </w:r>
      <w:r w:rsidR="00116F3E" w:rsidRPr="00C717DF">
        <w:rPr>
          <w:rFonts w:eastAsia="Calibri"/>
          <w:bCs/>
          <w:sz w:val="28"/>
          <w:szCs w:val="28"/>
          <w:lang w:eastAsia="en-US"/>
        </w:rPr>
        <w:t>01.2024</w:t>
      </w:r>
      <w:r w:rsidRPr="00C717DF">
        <w:rPr>
          <w:rFonts w:eastAsia="Calibri"/>
          <w:bCs/>
          <w:sz w:val="28"/>
          <w:szCs w:val="28"/>
          <w:lang w:eastAsia="en-US"/>
        </w:rPr>
        <w:t xml:space="preserve"> предоставлены целевые беспроцентные займы</w:t>
      </w:r>
      <w:r w:rsidR="003C03B8" w:rsidRPr="00C717DF">
        <w:rPr>
          <w:rFonts w:eastAsia="Calibri"/>
          <w:bCs/>
          <w:sz w:val="28"/>
          <w:szCs w:val="28"/>
          <w:lang w:eastAsia="en-US"/>
        </w:rPr>
        <w:t xml:space="preserve"> 7 </w:t>
      </w:r>
      <w:r w:rsidRPr="00C717DF">
        <w:rPr>
          <w:rFonts w:eastAsia="Calibri"/>
          <w:bCs/>
          <w:sz w:val="28"/>
          <w:szCs w:val="28"/>
          <w:lang w:eastAsia="en-US"/>
        </w:rPr>
        <w:t xml:space="preserve">организациям на проведение мероприятий </w:t>
      </w:r>
      <w:r w:rsidR="003D7C52" w:rsidRPr="00C717DF">
        <w:rPr>
          <w:rFonts w:eastAsia="Calibri"/>
          <w:bCs/>
          <w:sz w:val="28"/>
          <w:szCs w:val="28"/>
          <w:lang w:eastAsia="en-US"/>
        </w:rPr>
        <w:t>по энергосбережению и повышению энергетической эффективности</w:t>
      </w:r>
      <w:r w:rsidR="006C407C" w:rsidRPr="00C717DF">
        <w:rPr>
          <w:rFonts w:eastAsia="Calibri"/>
          <w:bCs/>
          <w:sz w:val="28"/>
          <w:szCs w:val="28"/>
          <w:lang w:eastAsia="en-US"/>
        </w:rPr>
        <w:t xml:space="preserve">, в том числе </w:t>
      </w:r>
      <w:r w:rsidR="002025E3" w:rsidRPr="00C717DF">
        <w:rPr>
          <w:rFonts w:eastAsia="Calibri"/>
          <w:bCs/>
          <w:sz w:val="28"/>
          <w:szCs w:val="28"/>
          <w:lang w:eastAsia="en-US"/>
        </w:rPr>
        <w:t xml:space="preserve">по </w:t>
      </w:r>
      <w:r w:rsidR="006C407C" w:rsidRPr="00C717DF">
        <w:rPr>
          <w:rFonts w:eastAsia="Calibri"/>
          <w:bCs/>
          <w:sz w:val="28"/>
          <w:szCs w:val="28"/>
          <w:lang w:eastAsia="en-US"/>
        </w:rPr>
        <w:t xml:space="preserve">замене и модернизации </w:t>
      </w:r>
      <w:r w:rsidR="002025E3" w:rsidRPr="00C717DF">
        <w:rPr>
          <w:rFonts w:eastAsia="Calibri"/>
          <w:bCs/>
          <w:sz w:val="28"/>
          <w:szCs w:val="28"/>
          <w:lang w:eastAsia="en-US"/>
        </w:rPr>
        <w:t xml:space="preserve">старого </w:t>
      </w:r>
      <w:r w:rsidR="006C407C" w:rsidRPr="00C717DF">
        <w:rPr>
          <w:rFonts w:eastAsia="Calibri"/>
          <w:bCs/>
          <w:sz w:val="28"/>
          <w:szCs w:val="28"/>
          <w:lang w:eastAsia="en-US"/>
        </w:rPr>
        <w:t>об</w:t>
      </w:r>
      <w:r w:rsidR="002025E3" w:rsidRPr="00C717DF">
        <w:rPr>
          <w:rFonts w:eastAsia="Calibri"/>
          <w:bCs/>
          <w:sz w:val="28"/>
          <w:szCs w:val="28"/>
          <w:lang w:eastAsia="en-US"/>
        </w:rPr>
        <w:t xml:space="preserve">орудования на </w:t>
      </w:r>
      <w:r w:rsidR="003C03B8" w:rsidRPr="00C717DF">
        <w:rPr>
          <w:rFonts w:eastAsia="Calibri"/>
          <w:bCs/>
          <w:sz w:val="28"/>
          <w:szCs w:val="28"/>
          <w:lang w:eastAsia="en-US"/>
        </w:rPr>
        <w:t>оборудование с более высоким коэффициентов полезного действия</w:t>
      </w:r>
      <w:r w:rsidR="002025E3" w:rsidRPr="00C717DF">
        <w:rPr>
          <w:rFonts w:eastAsia="Calibri"/>
          <w:bCs/>
          <w:sz w:val="28"/>
          <w:szCs w:val="28"/>
          <w:lang w:eastAsia="en-US"/>
        </w:rPr>
        <w:t xml:space="preserve">, на </w:t>
      </w:r>
      <w:r w:rsidR="00242D1A" w:rsidRPr="00C717DF">
        <w:rPr>
          <w:rFonts w:eastAsia="Calibri"/>
          <w:bCs/>
          <w:sz w:val="28"/>
          <w:szCs w:val="28"/>
          <w:lang w:eastAsia="en-US"/>
        </w:rPr>
        <w:t xml:space="preserve">общую </w:t>
      </w:r>
      <w:r w:rsidR="002025E3" w:rsidRPr="00C717DF">
        <w:rPr>
          <w:rFonts w:eastAsia="Calibri"/>
          <w:bCs/>
          <w:sz w:val="28"/>
          <w:szCs w:val="28"/>
          <w:lang w:eastAsia="en-US"/>
        </w:rPr>
        <w:t xml:space="preserve">сумму </w:t>
      </w:r>
      <w:r w:rsidR="003C03B8" w:rsidRPr="00C717DF">
        <w:rPr>
          <w:rFonts w:eastAsia="Calibri"/>
          <w:bCs/>
          <w:sz w:val="28"/>
          <w:szCs w:val="28"/>
          <w:lang w:eastAsia="en-US"/>
        </w:rPr>
        <w:t>46003,97</w:t>
      </w:r>
      <w:r w:rsidR="006C407C" w:rsidRPr="00C717DF">
        <w:rPr>
          <w:rFonts w:eastAsia="Calibri"/>
          <w:bCs/>
          <w:sz w:val="28"/>
          <w:szCs w:val="28"/>
          <w:lang w:eastAsia="en-US"/>
        </w:rPr>
        <w:t xml:space="preserve"> </w:t>
      </w:r>
      <w:r w:rsidR="002025E3" w:rsidRPr="00C717DF">
        <w:rPr>
          <w:rFonts w:eastAsia="Calibri"/>
          <w:bCs/>
          <w:sz w:val="28"/>
          <w:szCs w:val="28"/>
          <w:lang w:eastAsia="en-US"/>
        </w:rPr>
        <w:t>тыс. рублей.</w:t>
      </w:r>
      <w:proofErr w:type="gramEnd"/>
      <w:r w:rsidR="00242D1A" w:rsidRPr="00C717DF">
        <w:rPr>
          <w:rFonts w:eastAsia="Calibri"/>
          <w:bCs/>
          <w:sz w:val="28"/>
          <w:szCs w:val="28"/>
          <w:lang w:eastAsia="en-US"/>
        </w:rPr>
        <w:t xml:space="preserve"> </w:t>
      </w:r>
      <w:r w:rsidR="003C03B8" w:rsidRPr="00C717DF">
        <w:rPr>
          <w:rFonts w:eastAsia="Calibri"/>
          <w:bCs/>
          <w:sz w:val="28"/>
          <w:szCs w:val="28"/>
          <w:lang w:eastAsia="en-US"/>
        </w:rPr>
        <w:t>Прогнозируемый экономический эффект</w:t>
      </w:r>
      <w:r w:rsidR="00ED6A3D" w:rsidRPr="00C717DF">
        <w:rPr>
          <w:rFonts w:eastAsia="Calibri"/>
          <w:bCs/>
          <w:sz w:val="28"/>
          <w:szCs w:val="28"/>
          <w:lang w:eastAsia="en-US"/>
        </w:rPr>
        <w:t xml:space="preserve"> от реализации мероприятий составит </w:t>
      </w:r>
      <w:r w:rsidR="00C717DF" w:rsidRPr="00C717DF">
        <w:rPr>
          <w:rFonts w:eastAsia="Calibri"/>
          <w:bCs/>
          <w:sz w:val="28"/>
          <w:szCs w:val="28"/>
          <w:lang w:eastAsia="en-US"/>
        </w:rPr>
        <w:br/>
      </w:r>
      <w:r w:rsidR="003C03B8" w:rsidRPr="00C717DF">
        <w:rPr>
          <w:rFonts w:eastAsia="Calibri"/>
          <w:bCs/>
          <w:sz w:val="28"/>
          <w:szCs w:val="28"/>
          <w:lang w:eastAsia="en-US"/>
        </w:rPr>
        <w:t>16</w:t>
      </w:r>
      <w:r w:rsidR="00E16452" w:rsidRPr="00C717DF">
        <w:rPr>
          <w:rFonts w:eastAsia="Calibri"/>
          <w:bCs/>
          <w:sz w:val="28"/>
          <w:szCs w:val="28"/>
          <w:lang w:eastAsia="en-US"/>
        </w:rPr>
        <w:t xml:space="preserve"> </w:t>
      </w:r>
      <w:r w:rsidR="003C03B8" w:rsidRPr="00C717DF">
        <w:rPr>
          <w:rFonts w:eastAsia="Calibri"/>
          <w:bCs/>
          <w:sz w:val="28"/>
          <w:szCs w:val="28"/>
          <w:lang w:eastAsia="en-US"/>
        </w:rPr>
        <w:t>595,9</w:t>
      </w:r>
      <w:r w:rsidR="00242D1A" w:rsidRPr="00C717DF">
        <w:rPr>
          <w:rFonts w:eastAsia="Calibri"/>
          <w:bCs/>
          <w:sz w:val="28"/>
          <w:szCs w:val="28"/>
          <w:lang w:eastAsia="en-US"/>
        </w:rPr>
        <w:t xml:space="preserve"> тыс. рублей</w:t>
      </w:r>
      <w:r w:rsidR="00770DFE" w:rsidRPr="00C717DF">
        <w:rPr>
          <w:rFonts w:eastAsia="Calibri"/>
          <w:bCs/>
          <w:sz w:val="28"/>
          <w:szCs w:val="28"/>
          <w:lang w:eastAsia="en-US"/>
        </w:rPr>
        <w:t>.</w:t>
      </w:r>
    </w:p>
    <w:p w:rsidR="00BA79A4" w:rsidRPr="00FF2BF3" w:rsidRDefault="00BA79A4" w:rsidP="0089291E">
      <w:pPr>
        <w:spacing w:line="276" w:lineRule="auto"/>
        <w:jc w:val="both"/>
        <w:rPr>
          <w:bCs/>
          <w:kern w:val="2"/>
          <w:sz w:val="28"/>
          <w:szCs w:val="28"/>
        </w:rPr>
      </w:pPr>
    </w:p>
    <w:p w:rsidR="00350BC2" w:rsidRPr="00C717DF" w:rsidRDefault="00350BC2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C717DF">
        <w:rPr>
          <w:b/>
          <w:kern w:val="2"/>
          <w:sz w:val="28"/>
          <w:szCs w:val="28"/>
        </w:rPr>
        <w:t>Подпрограмма «Газификация Кировской области»</w:t>
      </w:r>
    </w:p>
    <w:p w:rsidR="00350BC2" w:rsidRPr="00C717DF" w:rsidRDefault="00350BC2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350BC2" w:rsidRPr="00C717DF" w:rsidRDefault="00350BC2" w:rsidP="0089291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t>На достижение цели государственной программы «развитие системы газоснабжения» и на решение задачи государственной программы «повышение уровня газификации и использования природного газа» направлена реализация подпрограммы «Газификация Кировской области».</w:t>
      </w:r>
    </w:p>
    <w:p w:rsidR="00350BC2" w:rsidRPr="00350BC2" w:rsidRDefault="00350BC2" w:rsidP="0089291E">
      <w:pPr>
        <w:widowControl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C717DF">
        <w:rPr>
          <w:kern w:val="2"/>
          <w:sz w:val="28"/>
          <w:szCs w:val="28"/>
        </w:rPr>
        <w:lastRenderedPageBreak/>
        <w:t>В рамках синхронизации выполнения Программы развития газоснабжения и газификации Кировской области на период 2021 – 2025 годы (далее – Программа), утвержденной Губернатором Кировской области и Председателем Правления ПАО «Газпром» и реализуемой единым оператором газификации ООО «Газпром газификация» совместно с уполномоченной на территории Кировской области газораспределительной организацией АО «Газпром газораспределение Киров» за счет средств ПАО «Газпром», с целью исключения риска срыва сроков реализации</w:t>
      </w:r>
      <w:proofErr w:type="gramEnd"/>
      <w:r w:rsidRPr="00C717DF">
        <w:rPr>
          <w:kern w:val="2"/>
          <w:sz w:val="28"/>
          <w:szCs w:val="28"/>
        </w:rPr>
        <w:t xml:space="preserve"> мероприятий Программы из областного бюджета была предоставлена субсидия местным бюджетам на разработку схем газоснабжения населенных пунктов Кировской области, по итогам предоставления субсидии в 2023 году были разработаны схемы 48 населенных пунктов, объем средств, предоставленный из областного бюджета, составил </w:t>
      </w:r>
      <w:r w:rsidR="0089291E">
        <w:rPr>
          <w:kern w:val="2"/>
          <w:sz w:val="28"/>
          <w:szCs w:val="28"/>
        </w:rPr>
        <w:br/>
      </w:r>
      <w:r w:rsidRPr="00C717DF">
        <w:rPr>
          <w:kern w:val="2"/>
          <w:sz w:val="28"/>
          <w:szCs w:val="28"/>
        </w:rPr>
        <w:t>14, 592 млн. рублей.</w:t>
      </w:r>
    </w:p>
    <w:p w:rsidR="00350BC2" w:rsidRPr="00C717DF" w:rsidRDefault="00350BC2" w:rsidP="0089291E">
      <w:pPr>
        <w:widowControl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t>В 2023 году бюджетам муниципальных образований Кировской области была предоставлена субсидия из областного бюджета на софинансирование расходных обязательств</w:t>
      </w:r>
      <w:r w:rsidRPr="00C717DF">
        <w:t xml:space="preserve"> </w:t>
      </w:r>
      <w:r w:rsidRPr="00C717DF">
        <w:rPr>
          <w:kern w:val="2"/>
          <w:sz w:val="28"/>
          <w:szCs w:val="28"/>
        </w:rPr>
        <w:t xml:space="preserve">на приобретение источников тепловой энергии </w:t>
      </w:r>
      <w:r w:rsidRPr="00C717DF">
        <w:rPr>
          <w:kern w:val="2"/>
          <w:sz w:val="28"/>
          <w:szCs w:val="28"/>
        </w:rPr>
        <w:br/>
        <w:t xml:space="preserve">на природном газе, возникающих в рамках реализации мероприятий Программы. По итогам предоставления субсидии было приобретено </w:t>
      </w:r>
      <w:r w:rsidRPr="00C717DF">
        <w:rPr>
          <w:kern w:val="2"/>
          <w:sz w:val="28"/>
          <w:szCs w:val="28"/>
        </w:rPr>
        <w:br/>
        <w:t>3 источника тепловой энергии на природном газе, объем средств, предоставленный из областного бюджета, составил 17, 153 млн. рублей.</w:t>
      </w:r>
    </w:p>
    <w:p w:rsidR="00350BC2" w:rsidRPr="00350BC2" w:rsidRDefault="00350BC2" w:rsidP="0089291E">
      <w:pPr>
        <w:widowControl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717DF">
        <w:rPr>
          <w:kern w:val="2"/>
          <w:sz w:val="28"/>
          <w:szCs w:val="28"/>
        </w:rPr>
        <w:t xml:space="preserve">В ходе решения задачи подпрограммы «создание благоприятных условий для развития системы газоснабжения» в 2023 году бюджету муниципального образования Слободской муниципальный район Кировской области предоставлена субсидия на выполнение мероприятий, связанных </w:t>
      </w:r>
      <w:r w:rsidRPr="00C717DF">
        <w:rPr>
          <w:kern w:val="2"/>
          <w:sz w:val="28"/>
          <w:szCs w:val="28"/>
        </w:rPr>
        <w:br/>
        <w:t xml:space="preserve">с подготовкой к пуску газа на распределительных газопроводах, находящихся </w:t>
      </w:r>
      <w:r w:rsidR="00C717DF">
        <w:rPr>
          <w:kern w:val="2"/>
          <w:sz w:val="28"/>
          <w:szCs w:val="28"/>
        </w:rPr>
        <w:br/>
      </w:r>
      <w:r w:rsidRPr="00C717DF">
        <w:rPr>
          <w:kern w:val="2"/>
          <w:sz w:val="28"/>
          <w:szCs w:val="28"/>
        </w:rPr>
        <w:t xml:space="preserve">в муниципальной собственности. По итогам предоставления субсидии </w:t>
      </w:r>
      <w:r w:rsidRPr="00C717DF">
        <w:rPr>
          <w:kern w:val="2"/>
          <w:sz w:val="28"/>
          <w:szCs w:val="28"/>
        </w:rPr>
        <w:br/>
        <w:t xml:space="preserve">к пуску газа подготовлено 5 распределительных газопроводов, находящихся </w:t>
      </w:r>
      <w:r w:rsidRPr="00C717DF">
        <w:rPr>
          <w:kern w:val="2"/>
          <w:sz w:val="28"/>
          <w:szCs w:val="28"/>
        </w:rPr>
        <w:br/>
        <w:t xml:space="preserve">в муниципальной собственности, объем средств, предоставленный </w:t>
      </w:r>
      <w:r w:rsidRPr="00C717DF">
        <w:rPr>
          <w:kern w:val="2"/>
          <w:sz w:val="28"/>
          <w:szCs w:val="28"/>
        </w:rPr>
        <w:br/>
        <w:t>из областного бюджета, составил 2, 235 млн. рублей.</w:t>
      </w:r>
    </w:p>
    <w:p w:rsidR="00CC4B26" w:rsidRPr="00FF2BF3" w:rsidRDefault="00D63DFA" w:rsidP="0089291E">
      <w:pPr>
        <w:widowControl w:val="0"/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FF2BF3">
        <w:rPr>
          <w:b/>
          <w:kern w:val="2"/>
          <w:sz w:val="28"/>
          <w:szCs w:val="28"/>
        </w:rPr>
        <w:t>3</w:t>
      </w:r>
      <w:r w:rsidR="0079797F" w:rsidRPr="00FF2BF3">
        <w:rPr>
          <w:b/>
          <w:kern w:val="2"/>
          <w:sz w:val="28"/>
          <w:szCs w:val="28"/>
        </w:rPr>
        <w:t>. </w:t>
      </w:r>
      <w:r w:rsidR="00CC4B26" w:rsidRPr="00FF2BF3">
        <w:rPr>
          <w:b/>
          <w:kern w:val="2"/>
          <w:sz w:val="28"/>
          <w:szCs w:val="28"/>
        </w:rPr>
        <w:t>Результаты использования бюджетных ассигнований и и</w:t>
      </w:r>
      <w:r w:rsidR="000239E7" w:rsidRPr="00FF2BF3">
        <w:rPr>
          <w:b/>
          <w:kern w:val="2"/>
          <w:sz w:val="28"/>
          <w:szCs w:val="28"/>
        </w:rPr>
        <w:t>ных средств на реализацию г</w:t>
      </w:r>
      <w:r w:rsidR="00CC4B26" w:rsidRPr="00FF2BF3">
        <w:rPr>
          <w:b/>
          <w:kern w:val="2"/>
          <w:sz w:val="28"/>
          <w:szCs w:val="28"/>
        </w:rPr>
        <w:t>осударственной программы</w:t>
      </w:r>
      <w:r w:rsidR="0060554B" w:rsidRPr="00FF2BF3">
        <w:rPr>
          <w:b/>
          <w:kern w:val="2"/>
          <w:sz w:val="28"/>
          <w:szCs w:val="28"/>
        </w:rPr>
        <w:t xml:space="preserve"> </w:t>
      </w:r>
      <w:r w:rsidR="009A2A40" w:rsidRPr="00FF2BF3">
        <w:rPr>
          <w:b/>
          <w:kern w:val="2"/>
          <w:sz w:val="28"/>
          <w:szCs w:val="28"/>
        </w:rPr>
        <w:t>в отчетном году</w:t>
      </w:r>
    </w:p>
    <w:p w:rsidR="00F705C6" w:rsidRPr="00FF2BF3" w:rsidRDefault="00F705C6" w:rsidP="0089291E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F705C6" w:rsidRPr="00FF2BF3" w:rsidRDefault="00BC44B1" w:rsidP="0089291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</w:t>
      </w:r>
      <w:r w:rsidR="00B116AD" w:rsidRPr="00FF2BF3">
        <w:rPr>
          <w:kern w:val="2"/>
          <w:sz w:val="28"/>
          <w:szCs w:val="28"/>
        </w:rPr>
        <w:t xml:space="preserve"> 202</w:t>
      </w:r>
      <w:r w:rsidR="00342678" w:rsidRPr="00FF2BF3">
        <w:rPr>
          <w:kern w:val="2"/>
          <w:sz w:val="28"/>
          <w:szCs w:val="28"/>
        </w:rPr>
        <w:t>3</w:t>
      </w:r>
      <w:r w:rsidR="00B116AD" w:rsidRPr="00FF2BF3">
        <w:rPr>
          <w:kern w:val="2"/>
          <w:sz w:val="28"/>
          <w:szCs w:val="28"/>
        </w:rPr>
        <w:t xml:space="preserve"> год реализация государственной программы осуществля</w:t>
      </w:r>
      <w:r w:rsidR="00834554" w:rsidRPr="00FF2BF3">
        <w:rPr>
          <w:kern w:val="2"/>
          <w:sz w:val="28"/>
          <w:szCs w:val="28"/>
        </w:rPr>
        <w:t>ется</w:t>
      </w:r>
      <w:r w:rsidR="00B116AD" w:rsidRPr="00FF2BF3">
        <w:rPr>
          <w:kern w:val="2"/>
          <w:sz w:val="28"/>
          <w:szCs w:val="28"/>
        </w:rPr>
        <w:t xml:space="preserve"> </w:t>
      </w:r>
      <w:r w:rsidR="00C717DF">
        <w:rPr>
          <w:kern w:val="2"/>
          <w:sz w:val="28"/>
          <w:szCs w:val="28"/>
        </w:rPr>
        <w:br/>
      </w:r>
      <w:r w:rsidR="00B116AD" w:rsidRPr="00FF2BF3">
        <w:rPr>
          <w:kern w:val="2"/>
          <w:sz w:val="28"/>
          <w:szCs w:val="28"/>
        </w:rPr>
        <w:t xml:space="preserve">за счет средств </w:t>
      </w:r>
      <w:r w:rsidR="009E419A" w:rsidRPr="00FF2BF3">
        <w:rPr>
          <w:kern w:val="2"/>
          <w:sz w:val="28"/>
          <w:szCs w:val="28"/>
        </w:rPr>
        <w:t xml:space="preserve">федерального, </w:t>
      </w:r>
      <w:r w:rsidR="00B116AD" w:rsidRPr="00FF2BF3">
        <w:rPr>
          <w:kern w:val="2"/>
          <w:sz w:val="28"/>
          <w:szCs w:val="28"/>
        </w:rPr>
        <w:t xml:space="preserve">областного, местных бюджетов, иных внебюджетных источников. </w:t>
      </w:r>
    </w:p>
    <w:p w:rsidR="00565B05" w:rsidRDefault="00B116AD" w:rsidP="0089291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F2BF3">
        <w:rPr>
          <w:kern w:val="2"/>
          <w:sz w:val="28"/>
          <w:szCs w:val="28"/>
        </w:rPr>
        <w:t xml:space="preserve">Общий объем финансирования составил </w:t>
      </w:r>
      <w:r w:rsidR="00BB10EF">
        <w:rPr>
          <w:kern w:val="2"/>
          <w:sz w:val="28"/>
          <w:szCs w:val="28"/>
        </w:rPr>
        <w:t>5</w:t>
      </w:r>
      <w:r w:rsidR="00033FAD" w:rsidRPr="00FF2BF3">
        <w:rPr>
          <w:kern w:val="2"/>
          <w:sz w:val="28"/>
          <w:szCs w:val="28"/>
        </w:rPr>
        <w:t> </w:t>
      </w:r>
      <w:r w:rsidR="00BB5874">
        <w:rPr>
          <w:kern w:val="2"/>
          <w:sz w:val="28"/>
          <w:szCs w:val="28"/>
        </w:rPr>
        <w:t>2</w:t>
      </w:r>
      <w:r w:rsidR="00BB10EF">
        <w:rPr>
          <w:kern w:val="2"/>
          <w:sz w:val="28"/>
          <w:szCs w:val="28"/>
        </w:rPr>
        <w:t>76 </w:t>
      </w:r>
      <w:r w:rsidR="006D02FA">
        <w:rPr>
          <w:kern w:val="2"/>
          <w:sz w:val="28"/>
          <w:szCs w:val="28"/>
        </w:rPr>
        <w:t>443</w:t>
      </w:r>
      <w:r w:rsidR="00BB10EF">
        <w:rPr>
          <w:kern w:val="2"/>
          <w:sz w:val="28"/>
          <w:szCs w:val="28"/>
        </w:rPr>
        <w:t>,</w:t>
      </w:r>
      <w:r w:rsidR="006D02FA">
        <w:rPr>
          <w:kern w:val="2"/>
          <w:sz w:val="28"/>
          <w:szCs w:val="28"/>
        </w:rPr>
        <w:t>20</w:t>
      </w:r>
      <w:r w:rsidRPr="00FF2BF3">
        <w:rPr>
          <w:kern w:val="2"/>
          <w:sz w:val="28"/>
          <w:szCs w:val="28"/>
        </w:rPr>
        <w:t xml:space="preserve"> тыс. рублей, объем финансирования </w:t>
      </w:r>
      <w:r w:rsidR="00827813" w:rsidRPr="00FF2BF3">
        <w:rPr>
          <w:kern w:val="2"/>
          <w:sz w:val="28"/>
          <w:szCs w:val="28"/>
        </w:rPr>
        <w:t xml:space="preserve">за счет средств </w:t>
      </w:r>
      <w:r w:rsidR="009E419A" w:rsidRPr="00FF2BF3">
        <w:rPr>
          <w:kern w:val="2"/>
          <w:sz w:val="28"/>
          <w:szCs w:val="28"/>
        </w:rPr>
        <w:t xml:space="preserve">федерального бюджета – </w:t>
      </w:r>
      <w:r w:rsidR="00342678" w:rsidRPr="00FF2BF3">
        <w:rPr>
          <w:kern w:val="2"/>
          <w:sz w:val="28"/>
          <w:szCs w:val="28"/>
        </w:rPr>
        <w:t>45</w:t>
      </w:r>
      <w:r w:rsidR="00BB10EF">
        <w:rPr>
          <w:kern w:val="2"/>
          <w:sz w:val="28"/>
          <w:szCs w:val="28"/>
        </w:rPr>
        <w:t>6</w:t>
      </w:r>
      <w:r w:rsidR="009E419A" w:rsidRPr="00FF2BF3">
        <w:rPr>
          <w:kern w:val="2"/>
          <w:sz w:val="28"/>
          <w:szCs w:val="28"/>
        </w:rPr>
        <w:t> </w:t>
      </w:r>
      <w:r w:rsidR="00BB10EF">
        <w:rPr>
          <w:kern w:val="2"/>
          <w:sz w:val="28"/>
          <w:szCs w:val="28"/>
        </w:rPr>
        <w:t>625</w:t>
      </w:r>
      <w:r w:rsidR="009E419A" w:rsidRPr="00FF2BF3">
        <w:rPr>
          <w:kern w:val="2"/>
          <w:sz w:val="28"/>
          <w:szCs w:val="28"/>
        </w:rPr>
        <w:t>,</w:t>
      </w:r>
      <w:r w:rsidR="00BB10EF">
        <w:rPr>
          <w:kern w:val="2"/>
          <w:sz w:val="28"/>
          <w:szCs w:val="28"/>
        </w:rPr>
        <w:t>4</w:t>
      </w:r>
      <w:r w:rsidR="009E419A" w:rsidRPr="00FF2BF3">
        <w:rPr>
          <w:kern w:val="2"/>
          <w:sz w:val="28"/>
          <w:szCs w:val="28"/>
        </w:rPr>
        <w:t>0 тыс. рублей (</w:t>
      </w:r>
      <w:r w:rsidR="00BB10EF">
        <w:rPr>
          <w:kern w:val="2"/>
          <w:sz w:val="28"/>
          <w:szCs w:val="28"/>
        </w:rPr>
        <w:t>8,65</w:t>
      </w:r>
      <w:r w:rsidR="009E419A" w:rsidRPr="00FF2BF3">
        <w:rPr>
          <w:kern w:val="2"/>
          <w:sz w:val="28"/>
          <w:szCs w:val="28"/>
        </w:rPr>
        <w:t xml:space="preserve">%), </w:t>
      </w:r>
      <w:r w:rsidR="00827813" w:rsidRPr="00FF2BF3">
        <w:rPr>
          <w:kern w:val="2"/>
          <w:sz w:val="28"/>
          <w:szCs w:val="28"/>
        </w:rPr>
        <w:t xml:space="preserve">областного бюджета – </w:t>
      </w:r>
      <w:r w:rsidR="00BB10EF">
        <w:rPr>
          <w:kern w:val="2"/>
          <w:sz w:val="28"/>
          <w:szCs w:val="28"/>
        </w:rPr>
        <w:t>3</w:t>
      </w:r>
      <w:r w:rsidR="00C46F28" w:rsidRPr="00FF2BF3">
        <w:rPr>
          <w:kern w:val="2"/>
          <w:sz w:val="28"/>
          <w:szCs w:val="28"/>
        </w:rPr>
        <w:t> </w:t>
      </w:r>
      <w:r w:rsidR="00BB5874">
        <w:rPr>
          <w:kern w:val="2"/>
          <w:sz w:val="28"/>
          <w:szCs w:val="28"/>
        </w:rPr>
        <w:t>4</w:t>
      </w:r>
      <w:r w:rsidR="00BB10EF">
        <w:rPr>
          <w:kern w:val="2"/>
          <w:sz w:val="28"/>
          <w:szCs w:val="28"/>
        </w:rPr>
        <w:t>76</w:t>
      </w:r>
      <w:r w:rsidR="00905D61" w:rsidRPr="00FF2BF3">
        <w:rPr>
          <w:kern w:val="2"/>
          <w:sz w:val="28"/>
          <w:szCs w:val="28"/>
        </w:rPr>
        <w:t> </w:t>
      </w:r>
      <w:r w:rsidR="00BB10EF">
        <w:rPr>
          <w:kern w:val="2"/>
          <w:sz w:val="28"/>
          <w:szCs w:val="28"/>
        </w:rPr>
        <w:t>296</w:t>
      </w:r>
      <w:r w:rsidR="00905D61" w:rsidRPr="00FF2BF3">
        <w:rPr>
          <w:kern w:val="2"/>
          <w:sz w:val="28"/>
          <w:szCs w:val="28"/>
        </w:rPr>
        <w:t>,</w:t>
      </w:r>
      <w:r w:rsidR="00BB10EF">
        <w:rPr>
          <w:kern w:val="2"/>
          <w:sz w:val="28"/>
          <w:szCs w:val="28"/>
        </w:rPr>
        <w:t>86</w:t>
      </w:r>
      <w:r w:rsidR="00827813" w:rsidRPr="00FF2BF3">
        <w:rPr>
          <w:kern w:val="2"/>
          <w:sz w:val="28"/>
          <w:szCs w:val="28"/>
        </w:rPr>
        <w:t xml:space="preserve"> тыс. рублей (</w:t>
      </w:r>
      <w:r w:rsidR="00BB10EF">
        <w:rPr>
          <w:kern w:val="2"/>
          <w:sz w:val="28"/>
          <w:szCs w:val="28"/>
        </w:rPr>
        <w:t>65</w:t>
      </w:r>
      <w:r w:rsidR="002B1DAE" w:rsidRPr="00FF2BF3">
        <w:rPr>
          <w:kern w:val="2"/>
          <w:sz w:val="28"/>
          <w:szCs w:val="28"/>
        </w:rPr>
        <w:t>,</w:t>
      </w:r>
      <w:r w:rsidR="00156618">
        <w:rPr>
          <w:kern w:val="2"/>
          <w:sz w:val="28"/>
          <w:szCs w:val="28"/>
        </w:rPr>
        <w:t>8</w:t>
      </w:r>
      <w:r w:rsidR="00BB10EF">
        <w:rPr>
          <w:kern w:val="2"/>
          <w:sz w:val="28"/>
          <w:szCs w:val="28"/>
        </w:rPr>
        <w:t>8</w:t>
      </w:r>
      <w:r w:rsidR="00827813" w:rsidRPr="00FF2BF3">
        <w:rPr>
          <w:kern w:val="2"/>
          <w:sz w:val="28"/>
          <w:szCs w:val="28"/>
        </w:rPr>
        <w:t xml:space="preserve">%), </w:t>
      </w:r>
      <w:r w:rsidR="00E817FE" w:rsidRPr="00FF2BF3">
        <w:rPr>
          <w:kern w:val="2"/>
          <w:sz w:val="28"/>
          <w:szCs w:val="28"/>
        </w:rPr>
        <w:t xml:space="preserve">за счет средств </w:t>
      </w:r>
      <w:r w:rsidR="00E817FE" w:rsidRPr="00FF2BF3">
        <w:rPr>
          <w:kern w:val="2"/>
          <w:sz w:val="28"/>
          <w:szCs w:val="28"/>
        </w:rPr>
        <w:lastRenderedPageBreak/>
        <w:t xml:space="preserve">местных бюджетов – </w:t>
      </w:r>
      <w:r w:rsidR="00BB10EF">
        <w:rPr>
          <w:kern w:val="2"/>
          <w:sz w:val="28"/>
          <w:szCs w:val="28"/>
        </w:rPr>
        <w:t>18</w:t>
      </w:r>
      <w:r w:rsidR="00905D61" w:rsidRPr="00FF2BF3">
        <w:rPr>
          <w:kern w:val="2"/>
          <w:sz w:val="28"/>
          <w:szCs w:val="28"/>
        </w:rPr>
        <w:t> </w:t>
      </w:r>
      <w:r w:rsidR="00BB10EF">
        <w:rPr>
          <w:kern w:val="2"/>
          <w:sz w:val="28"/>
          <w:szCs w:val="28"/>
        </w:rPr>
        <w:t>8</w:t>
      </w:r>
      <w:r w:rsidR="006D02FA">
        <w:rPr>
          <w:kern w:val="2"/>
          <w:sz w:val="28"/>
          <w:szCs w:val="28"/>
        </w:rPr>
        <w:t>12</w:t>
      </w:r>
      <w:r w:rsidR="00905D61" w:rsidRPr="00FF2BF3">
        <w:rPr>
          <w:kern w:val="2"/>
          <w:sz w:val="28"/>
          <w:szCs w:val="28"/>
        </w:rPr>
        <w:t>,</w:t>
      </w:r>
      <w:r w:rsidR="006D02FA">
        <w:rPr>
          <w:kern w:val="2"/>
          <w:sz w:val="28"/>
          <w:szCs w:val="28"/>
        </w:rPr>
        <w:t>14</w:t>
      </w:r>
      <w:r w:rsidR="00E817FE" w:rsidRPr="00FF2BF3">
        <w:rPr>
          <w:kern w:val="2"/>
          <w:sz w:val="28"/>
          <w:szCs w:val="28"/>
        </w:rPr>
        <w:t xml:space="preserve"> тыс. рублей (</w:t>
      </w:r>
      <w:r w:rsidR="00C9026A">
        <w:rPr>
          <w:kern w:val="2"/>
          <w:sz w:val="28"/>
          <w:szCs w:val="28"/>
        </w:rPr>
        <w:t>0,</w:t>
      </w:r>
      <w:r w:rsidR="00BB10EF">
        <w:rPr>
          <w:kern w:val="2"/>
          <w:sz w:val="28"/>
          <w:szCs w:val="28"/>
        </w:rPr>
        <w:t>36</w:t>
      </w:r>
      <w:r w:rsidR="009E419A" w:rsidRPr="00FF2BF3">
        <w:rPr>
          <w:kern w:val="2"/>
          <w:sz w:val="28"/>
          <w:szCs w:val="28"/>
        </w:rPr>
        <w:t>%)</w:t>
      </w:r>
      <w:r w:rsidR="00E817FE" w:rsidRPr="00FF2BF3">
        <w:rPr>
          <w:kern w:val="2"/>
          <w:sz w:val="28"/>
          <w:szCs w:val="28"/>
        </w:rPr>
        <w:t xml:space="preserve">, </w:t>
      </w:r>
      <w:r w:rsidR="00827813" w:rsidRPr="00FF2BF3">
        <w:rPr>
          <w:kern w:val="2"/>
          <w:sz w:val="28"/>
          <w:szCs w:val="28"/>
        </w:rPr>
        <w:t xml:space="preserve">за счет средств </w:t>
      </w:r>
      <w:r w:rsidR="00E817FE" w:rsidRPr="00FF2BF3">
        <w:rPr>
          <w:kern w:val="2"/>
          <w:sz w:val="28"/>
          <w:szCs w:val="28"/>
        </w:rPr>
        <w:t xml:space="preserve">иных </w:t>
      </w:r>
      <w:r w:rsidR="00827813" w:rsidRPr="00FF2BF3">
        <w:rPr>
          <w:kern w:val="2"/>
          <w:sz w:val="28"/>
          <w:szCs w:val="28"/>
        </w:rPr>
        <w:t>внебюджетных источников – 1 </w:t>
      </w:r>
      <w:r w:rsidR="00342678" w:rsidRPr="00FF2BF3">
        <w:rPr>
          <w:kern w:val="2"/>
          <w:sz w:val="28"/>
          <w:szCs w:val="28"/>
        </w:rPr>
        <w:t>32</w:t>
      </w:r>
      <w:r w:rsidR="00BB10EF">
        <w:rPr>
          <w:kern w:val="2"/>
          <w:sz w:val="28"/>
          <w:szCs w:val="28"/>
        </w:rPr>
        <w:t>4</w:t>
      </w:r>
      <w:r w:rsidR="00827813" w:rsidRPr="00FF2BF3">
        <w:rPr>
          <w:kern w:val="2"/>
          <w:sz w:val="28"/>
          <w:szCs w:val="28"/>
        </w:rPr>
        <w:t> </w:t>
      </w:r>
      <w:r w:rsidR="00BB10EF">
        <w:rPr>
          <w:kern w:val="2"/>
          <w:sz w:val="28"/>
          <w:szCs w:val="28"/>
        </w:rPr>
        <w:t>708</w:t>
      </w:r>
      <w:r w:rsidR="00827813" w:rsidRPr="00FF2BF3">
        <w:rPr>
          <w:kern w:val="2"/>
          <w:sz w:val="28"/>
          <w:szCs w:val="28"/>
        </w:rPr>
        <w:t>,</w:t>
      </w:r>
      <w:r w:rsidR="00BB10EF">
        <w:rPr>
          <w:kern w:val="2"/>
          <w:sz w:val="28"/>
          <w:szCs w:val="28"/>
        </w:rPr>
        <w:t>8</w:t>
      </w:r>
      <w:r w:rsidR="00342678" w:rsidRPr="00FF2BF3">
        <w:rPr>
          <w:kern w:val="2"/>
          <w:sz w:val="28"/>
          <w:szCs w:val="28"/>
        </w:rPr>
        <w:t>0</w:t>
      </w:r>
      <w:r w:rsidR="00827813" w:rsidRPr="00FF2BF3">
        <w:rPr>
          <w:kern w:val="2"/>
          <w:sz w:val="28"/>
          <w:szCs w:val="28"/>
        </w:rPr>
        <w:t xml:space="preserve"> тыс. рублей (</w:t>
      </w:r>
      <w:r w:rsidR="00BB10EF">
        <w:rPr>
          <w:kern w:val="2"/>
          <w:sz w:val="28"/>
          <w:szCs w:val="28"/>
        </w:rPr>
        <w:t>25</w:t>
      </w:r>
      <w:r w:rsidR="00342678" w:rsidRPr="00FF2BF3">
        <w:rPr>
          <w:kern w:val="2"/>
          <w:sz w:val="28"/>
          <w:szCs w:val="28"/>
        </w:rPr>
        <w:t>,</w:t>
      </w:r>
      <w:r w:rsidR="00BB10EF">
        <w:rPr>
          <w:kern w:val="2"/>
          <w:sz w:val="28"/>
          <w:szCs w:val="28"/>
        </w:rPr>
        <w:t>11</w:t>
      </w:r>
      <w:r w:rsidR="00827813" w:rsidRPr="00FF2BF3">
        <w:rPr>
          <w:kern w:val="2"/>
          <w:sz w:val="28"/>
          <w:szCs w:val="28"/>
        </w:rPr>
        <w:t>%)</w:t>
      </w:r>
      <w:r w:rsidR="00565B05" w:rsidRPr="00FF2BF3">
        <w:rPr>
          <w:kern w:val="2"/>
          <w:sz w:val="28"/>
          <w:szCs w:val="28"/>
        </w:rPr>
        <w:t>.</w:t>
      </w:r>
      <w:proofErr w:type="gramEnd"/>
    </w:p>
    <w:p w:rsidR="00CA6CAA" w:rsidRPr="00291893" w:rsidRDefault="00CA6CAA" w:rsidP="0089291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Справочно: за счет средств налоговых расходов консолидированного бюджета Кировской области – </w:t>
      </w:r>
      <w:r w:rsidR="0089291E">
        <w:rPr>
          <w:kern w:val="2"/>
          <w:sz w:val="28"/>
          <w:szCs w:val="28"/>
        </w:rPr>
        <w:t>171 500</w:t>
      </w:r>
      <w:r w:rsidRPr="00291893">
        <w:rPr>
          <w:kern w:val="2"/>
          <w:sz w:val="28"/>
          <w:szCs w:val="28"/>
        </w:rPr>
        <w:t>,00 тыс. рублей.</w:t>
      </w:r>
    </w:p>
    <w:p w:rsidR="00B116AD" w:rsidRPr="00FF2BF3" w:rsidRDefault="00101F50" w:rsidP="0089291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F2BF3">
        <w:rPr>
          <w:kern w:val="2"/>
          <w:sz w:val="28"/>
          <w:szCs w:val="28"/>
        </w:rPr>
        <w:t xml:space="preserve">За </w:t>
      </w:r>
      <w:r w:rsidR="00DF2442" w:rsidRPr="00FF2BF3">
        <w:rPr>
          <w:kern w:val="2"/>
          <w:sz w:val="28"/>
          <w:szCs w:val="28"/>
        </w:rPr>
        <w:t>202</w:t>
      </w:r>
      <w:r w:rsidR="00342678" w:rsidRPr="00FF2BF3">
        <w:rPr>
          <w:kern w:val="2"/>
          <w:sz w:val="28"/>
          <w:szCs w:val="28"/>
        </w:rPr>
        <w:t>3</w:t>
      </w:r>
      <w:r w:rsidR="00DF2442" w:rsidRPr="00FF2BF3">
        <w:rPr>
          <w:kern w:val="2"/>
          <w:sz w:val="28"/>
          <w:szCs w:val="28"/>
        </w:rPr>
        <w:t xml:space="preserve"> год фак</w:t>
      </w:r>
      <w:r w:rsidR="000239E7" w:rsidRPr="00FF2BF3">
        <w:rPr>
          <w:kern w:val="2"/>
          <w:sz w:val="28"/>
          <w:szCs w:val="28"/>
        </w:rPr>
        <w:t>тические расходы на реализацию г</w:t>
      </w:r>
      <w:r w:rsidR="00DF2442" w:rsidRPr="00FF2BF3">
        <w:rPr>
          <w:kern w:val="2"/>
          <w:sz w:val="28"/>
          <w:szCs w:val="28"/>
        </w:rPr>
        <w:t xml:space="preserve">осударственной программы составили </w:t>
      </w:r>
      <w:r w:rsidR="00BB10EF">
        <w:rPr>
          <w:kern w:val="2"/>
          <w:sz w:val="28"/>
          <w:szCs w:val="28"/>
        </w:rPr>
        <w:t>5</w:t>
      </w:r>
      <w:r w:rsidR="00366BA6" w:rsidRPr="00FF2BF3">
        <w:rPr>
          <w:kern w:val="2"/>
          <w:sz w:val="28"/>
          <w:szCs w:val="28"/>
        </w:rPr>
        <w:t xml:space="preserve"> </w:t>
      </w:r>
      <w:r w:rsidR="00BB10EF">
        <w:rPr>
          <w:kern w:val="2"/>
          <w:sz w:val="28"/>
          <w:szCs w:val="28"/>
        </w:rPr>
        <w:t>259</w:t>
      </w:r>
      <w:r w:rsidR="003B732C" w:rsidRPr="00FF2BF3">
        <w:rPr>
          <w:kern w:val="2"/>
          <w:sz w:val="28"/>
          <w:szCs w:val="28"/>
        </w:rPr>
        <w:t> </w:t>
      </w:r>
      <w:r w:rsidR="00BB10EF">
        <w:rPr>
          <w:kern w:val="2"/>
          <w:sz w:val="28"/>
          <w:szCs w:val="28"/>
        </w:rPr>
        <w:t>856</w:t>
      </w:r>
      <w:r w:rsidR="003B732C" w:rsidRPr="00FF2BF3">
        <w:rPr>
          <w:kern w:val="2"/>
          <w:sz w:val="28"/>
          <w:szCs w:val="28"/>
        </w:rPr>
        <w:t>,</w:t>
      </w:r>
      <w:r w:rsidR="00BB10EF">
        <w:rPr>
          <w:kern w:val="2"/>
          <w:sz w:val="28"/>
          <w:szCs w:val="28"/>
        </w:rPr>
        <w:t>57</w:t>
      </w:r>
      <w:r w:rsidR="00DF2442" w:rsidRPr="00FF2BF3">
        <w:rPr>
          <w:kern w:val="2"/>
          <w:sz w:val="28"/>
          <w:szCs w:val="28"/>
        </w:rPr>
        <w:t xml:space="preserve"> тыс. рублей, что составляет </w:t>
      </w:r>
      <w:r w:rsidR="00BB10EF">
        <w:rPr>
          <w:kern w:val="2"/>
          <w:sz w:val="28"/>
          <w:szCs w:val="28"/>
        </w:rPr>
        <w:t>99</w:t>
      </w:r>
      <w:r w:rsidR="00C9026A">
        <w:rPr>
          <w:kern w:val="2"/>
          <w:sz w:val="28"/>
          <w:szCs w:val="28"/>
        </w:rPr>
        <w:t>,</w:t>
      </w:r>
      <w:r w:rsidR="00BB10EF">
        <w:rPr>
          <w:kern w:val="2"/>
          <w:sz w:val="28"/>
          <w:szCs w:val="28"/>
        </w:rPr>
        <w:t>69</w:t>
      </w:r>
      <w:r w:rsidR="00DF2442" w:rsidRPr="00FF2BF3">
        <w:rPr>
          <w:kern w:val="2"/>
          <w:sz w:val="28"/>
          <w:szCs w:val="28"/>
        </w:rPr>
        <w:t xml:space="preserve">% </w:t>
      </w:r>
      <w:r w:rsidR="00C717DF">
        <w:rPr>
          <w:kern w:val="2"/>
          <w:sz w:val="28"/>
          <w:szCs w:val="28"/>
        </w:rPr>
        <w:br/>
      </w:r>
      <w:r w:rsidR="00DF2442" w:rsidRPr="00FF2BF3">
        <w:rPr>
          <w:kern w:val="2"/>
          <w:sz w:val="28"/>
          <w:szCs w:val="28"/>
        </w:rPr>
        <w:t>от запланированного объема, в том числе:</w:t>
      </w:r>
    </w:p>
    <w:p w:rsidR="00E6455F" w:rsidRPr="00FF2BF3" w:rsidRDefault="00E6455F" w:rsidP="0089291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F2BF3">
        <w:rPr>
          <w:kern w:val="2"/>
          <w:sz w:val="28"/>
          <w:szCs w:val="28"/>
        </w:rPr>
        <w:t xml:space="preserve">за счет средств федерального бюджета – </w:t>
      </w:r>
      <w:r w:rsidR="00BB10EF">
        <w:rPr>
          <w:kern w:val="2"/>
          <w:sz w:val="28"/>
          <w:szCs w:val="28"/>
        </w:rPr>
        <w:t>456</w:t>
      </w:r>
      <w:r w:rsidR="00366BA6" w:rsidRPr="00FF2BF3">
        <w:rPr>
          <w:kern w:val="2"/>
          <w:sz w:val="28"/>
          <w:szCs w:val="28"/>
        </w:rPr>
        <w:t> </w:t>
      </w:r>
      <w:r w:rsidR="00BB10EF">
        <w:rPr>
          <w:kern w:val="2"/>
          <w:sz w:val="28"/>
          <w:szCs w:val="28"/>
        </w:rPr>
        <w:t>612</w:t>
      </w:r>
      <w:r w:rsidR="00366BA6" w:rsidRPr="00FF2BF3">
        <w:rPr>
          <w:kern w:val="2"/>
          <w:sz w:val="28"/>
          <w:szCs w:val="28"/>
        </w:rPr>
        <w:t>,</w:t>
      </w:r>
      <w:r w:rsidR="00BB10EF">
        <w:rPr>
          <w:kern w:val="2"/>
          <w:sz w:val="28"/>
          <w:szCs w:val="28"/>
        </w:rPr>
        <w:t>95</w:t>
      </w:r>
      <w:r w:rsidRPr="00FF2BF3">
        <w:rPr>
          <w:kern w:val="2"/>
          <w:sz w:val="28"/>
          <w:szCs w:val="28"/>
        </w:rPr>
        <w:t xml:space="preserve"> тыс. рублей (</w:t>
      </w:r>
      <w:r w:rsidR="00A863C7">
        <w:rPr>
          <w:kern w:val="2"/>
          <w:sz w:val="28"/>
          <w:szCs w:val="28"/>
        </w:rPr>
        <w:t>100</w:t>
      </w:r>
      <w:r w:rsidR="007F4D79" w:rsidRPr="00FF2BF3">
        <w:rPr>
          <w:kern w:val="2"/>
          <w:sz w:val="28"/>
          <w:szCs w:val="28"/>
        </w:rPr>
        <w:t>,</w:t>
      </w:r>
      <w:r w:rsidR="00156618">
        <w:rPr>
          <w:kern w:val="2"/>
          <w:sz w:val="28"/>
          <w:szCs w:val="28"/>
        </w:rPr>
        <w:t>0</w:t>
      </w:r>
      <w:r w:rsidR="00A863C7">
        <w:rPr>
          <w:kern w:val="2"/>
          <w:sz w:val="28"/>
          <w:szCs w:val="28"/>
        </w:rPr>
        <w:t>0</w:t>
      </w:r>
      <w:r w:rsidRPr="00FF2BF3">
        <w:rPr>
          <w:kern w:val="2"/>
          <w:sz w:val="28"/>
          <w:szCs w:val="28"/>
        </w:rPr>
        <w:t>%);</w:t>
      </w:r>
    </w:p>
    <w:p w:rsidR="00DF2442" w:rsidRPr="00FF2BF3" w:rsidRDefault="00DF2442" w:rsidP="0089291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F2BF3">
        <w:rPr>
          <w:kern w:val="2"/>
          <w:sz w:val="28"/>
          <w:szCs w:val="28"/>
        </w:rPr>
        <w:t xml:space="preserve">за счет средств областного бюджета – </w:t>
      </w:r>
      <w:r w:rsidR="00A863C7">
        <w:rPr>
          <w:kern w:val="2"/>
          <w:sz w:val="28"/>
          <w:szCs w:val="28"/>
        </w:rPr>
        <w:t>2</w:t>
      </w:r>
      <w:r w:rsidR="00366BA6" w:rsidRPr="00FF2BF3">
        <w:rPr>
          <w:kern w:val="2"/>
          <w:sz w:val="28"/>
          <w:szCs w:val="28"/>
        </w:rPr>
        <w:t xml:space="preserve"> </w:t>
      </w:r>
      <w:r w:rsidR="00A863C7">
        <w:rPr>
          <w:kern w:val="2"/>
          <w:sz w:val="28"/>
          <w:szCs w:val="28"/>
        </w:rPr>
        <w:t>633</w:t>
      </w:r>
      <w:r w:rsidR="002B58D5" w:rsidRPr="00FF2BF3">
        <w:rPr>
          <w:kern w:val="2"/>
          <w:sz w:val="28"/>
          <w:szCs w:val="28"/>
        </w:rPr>
        <w:t> </w:t>
      </w:r>
      <w:r w:rsidR="00D232C1">
        <w:rPr>
          <w:kern w:val="2"/>
          <w:sz w:val="28"/>
          <w:szCs w:val="28"/>
        </w:rPr>
        <w:t>4</w:t>
      </w:r>
      <w:r w:rsidR="00A863C7">
        <w:rPr>
          <w:kern w:val="2"/>
          <w:sz w:val="28"/>
          <w:szCs w:val="28"/>
        </w:rPr>
        <w:t>56</w:t>
      </w:r>
      <w:r w:rsidR="002B58D5" w:rsidRPr="00FF2BF3">
        <w:rPr>
          <w:kern w:val="2"/>
          <w:sz w:val="28"/>
          <w:szCs w:val="28"/>
        </w:rPr>
        <w:t>,</w:t>
      </w:r>
      <w:r w:rsidR="00B64A34">
        <w:rPr>
          <w:kern w:val="2"/>
          <w:sz w:val="28"/>
          <w:szCs w:val="28"/>
        </w:rPr>
        <w:t>3</w:t>
      </w:r>
      <w:r w:rsidR="00A863C7">
        <w:rPr>
          <w:kern w:val="2"/>
          <w:sz w:val="28"/>
          <w:szCs w:val="28"/>
        </w:rPr>
        <w:t>5</w:t>
      </w:r>
      <w:r w:rsidRPr="00FF2BF3">
        <w:rPr>
          <w:kern w:val="2"/>
          <w:sz w:val="28"/>
          <w:szCs w:val="28"/>
        </w:rPr>
        <w:t xml:space="preserve"> тыс. рублей (</w:t>
      </w:r>
      <w:r w:rsidR="00A863C7">
        <w:rPr>
          <w:kern w:val="2"/>
          <w:sz w:val="28"/>
          <w:szCs w:val="28"/>
        </w:rPr>
        <w:t>75</w:t>
      </w:r>
      <w:r w:rsidR="00EB468C" w:rsidRPr="00FF2BF3">
        <w:rPr>
          <w:kern w:val="2"/>
          <w:sz w:val="28"/>
          <w:szCs w:val="28"/>
        </w:rPr>
        <w:t>,</w:t>
      </w:r>
      <w:r w:rsidR="00A863C7">
        <w:rPr>
          <w:kern w:val="2"/>
          <w:sz w:val="28"/>
          <w:szCs w:val="28"/>
        </w:rPr>
        <w:t>7</w:t>
      </w:r>
      <w:r w:rsidR="00B64A34">
        <w:rPr>
          <w:kern w:val="2"/>
          <w:sz w:val="28"/>
          <w:szCs w:val="28"/>
        </w:rPr>
        <w:t>5</w:t>
      </w:r>
      <w:r w:rsidR="00B463B5" w:rsidRPr="00FF2BF3">
        <w:rPr>
          <w:kern w:val="2"/>
          <w:sz w:val="28"/>
          <w:szCs w:val="28"/>
        </w:rPr>
        <w:t>%);</w:t>
      </w:r>
    </w:p>
    <w:p w:rsidR="002B58D5" w:rsidRPr="00FF2BF3" w:rsidRDefault="002B58D5" w:rsidP="0089291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F2BF3">
        <w:rPr>
          <w:kern w:val="2"/>
          <w:sz w:val="28"/>
          <w:szCs w:val="28"/>
        </w:rPr>
        <w:t xml:space="preserve">за счет средств местных бюджетов – </w:t>
      </w:r>
      <w:r w:rsidR="00A863C7">
        <w:rPr>
          <w:kern w:val="2"/>
          <w:sz w:val="28"/>
          <w:szCs w:val="28"/>
        </w:rPr>
        <w:t>18</w:t>
      </w:r>
      <w:r w:rsidR="00366BA6" w:rsidRPr="00FF2BF3">
        <w:rPr>
          <w:kern w:val="2"/>
          <w:sz w:val="28"/>
          <w:szCs w:val="28"/>
        </w:rPr>
        <w:t> </w:t>
      </w:r>
      <w:r w:rsidR="00A863C7">
        <w:rPr>
          <w:kern w:val="2"/>
          <w:sz w:val="28"/>
          <w:szCs w:val="28"/>
        </w:rPr>
        <w:t>208</w:t>
      </w:r>
      <w:r w:rsidR="00366BA6" w:rsidRPr="00FF2BF3">
        <w:rPr>
          <w:kern w:val="2"/>
          <w:sz w:val="28"/>
          <w:szCs w:val="28"/>
        </w:rPr>
        <w:t>,</w:t>
      </w:r>
      <w:r w:rsidR="00A863C7">
        <w:rPr>
          <w:kern w:val="2"/>
          <w:sz w:val="28"/>
          <w:szCs w:val="28"/>
        </w:rPr>
        <w:t>80</w:t>
      </w:r>
      <w:r w:rsidRPr="00FF2BF3">
        <w:rPr>
          <w:kern w:val="2"/>
          <w:sz w:val="28"/>
          <w:szCs w:val="28"/>
        </w:rPr>
        <w:t xml:space="preserve"> тыс. рублей (</w:t>
      </w:r>
      <w:r w:rsidR="00A863C7">
        <w:rPr>
          <w:kern w:val="2"/>
          <w:sz w:val="28"/>
          <w:szCs w:val="28"/>
        </w:rPr>
        <w:t>96</w:t>
      </w:r>
      <w:r w:rsidR="00366BA6" w:rsidRPr="00FF2BF3">
        <w:rPr>
          <w:kern w:val="2"/>
          <w:sz w:val="28"/>
          <w:szCs w:val="28"/>
        </w:rPr>
        <w:t>,</w:t>
      </w:r>
      <w:r w:rsidR="005B5E28">
        <w:rPr>
          <w:kern w:val="2"/>
          <w:sz w:val="28"/>
          <w:szCs w:val="28"/>
        </w:rPr>
        <w:t>79</w:t>
      </w:r>
      <w:bookmarkStart w:id="0" w:name="_GoBack"/>
      <w:bookmarkEnd w:id="0"/>
      <w:r w:rsidRPr="00FF2BF3">
        <w:rPr>
          <w:kern w:val="2"/>
          <w:sz w:val="28"/>
          <w:szCs w:val="28"/>
        </w:rPr>
        <w:t>%),</w:t>
      </w:r>
    </w:p>
    <w:p w:rsidR="00DF2442" w:rsidRDefault="00DF2442" w:rsidP="0089291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F2BF3">
        <w:rPr>
          <w:kern w:val="2"/>
          <w:sz w:val="28"/>
          <w:szCs w:val="28"/>
        </w:rPr>
        <w:t xml:space="preserve">за счет средств иных внебюджетных источников – </w:t>
      </w:r>
      <w:r w:rsidR="00A863C7">
        <w:rPr>
          <w:kern w:val="2"/>
          <w:sz w:val="28"/>
          <w:szCs w:val="28"/>
        </w:rPr>
        <w:t>2</w:t>
      </w:r>
      <w:r w:rsidR="00C9026A">
        <w:rPr>
          <w:kern w:val="2"/>
          <w:sz w:val="28"/>
          <w:szCs w:val="28"/>
        </w:rPr>
        <w:t xml:space="preserve"> 1</w:t>
      </w:r>
      <w:r w:rsidR="00A863C7">
        <w:rPr>
          <w:kern w:val="2"/>
          <w:sz w:val="28"/>
          <w:szCs w:val="28"/>
        </w:rPr>
        <w:t>51</w:t>
      </w:r>
      <w:r w:rsidR="002B58D5" w:rsidRPr="00FF2BF3">
        <w:rPr>
          <w:kern w:val="2"/>
          <w:sz w:val="28"/>
          <w:szCs w:val="28"/>
        </w:rPr>
        <w:t> </w:t>
      </w:r>
      <w:r w:rsidR="00A863C7">
        <w:rPr>
          <w:kern w:val="2"/>
          <w:sz w:val="28"/>
          <w:szCs w:val="28"/>
        </w:rPr>
        <w:t>578</w:t>
      </w:r>
      <w:r w:rsidR="002B58D5" w:rsidRPr="00FF2BF3">
        <w:rPr>
          <w:kern w:val="2"/>
          <w:sz w:val="28"/>
          <w:szCs w:val="28"/>
        </w:rPr>
        <w:t>,</w:t>
      </w:r>
      <w:r w:rsidR="00A863C7">
        <w:rPr>
          <w:kern w:val="2"/>
          <w:sz w:val="28"/>
          <w:szCs w:val="28"/>
        </w:rPr>
        <w:t>47</w:t>
      </w:r>
      <w:r w:rsidR="002A6187" w:rsidRPr="00FF2BF3">
        <w:rPr>
          <w:kern w:val="2"/>
          <w:sz w:val="28"/>
          <w:szCs w:val="28"/>
        </w:rPr>
        <w:t xml:space="preserve"> тыс. рублей (</w:t>
      </w:r>
      <w:r w:rsidR="00A863C7">
        <w:rPr>
          <w:kern w:val="2"/>
          <w:sz w:val="28"/>
          <w:szCs w:val="28"/>
        </w:rPr>
        <w:t>1</w:t>
      </w:r>
      <w:r w:rsidR="00C9026A">
        <w:rPr>
          <w:kern w:val="2"/>
          <w:sz w:val="28"/>
          <w:szCs w:val="28"/>
        </w:rPr>
        <w:t>6</w:t>
      </w:r>
      <w:r w:rsidR="00A863C7">
        <w:rPr>
          <w:kern w:val="2"/>
          <w:sz w:val="28"/>
          <w:szCs w:val="28"/>
        </w:rPr>
        <w:t>2</w:t>
      </w:r>
      <w:r w:rsidR="00366BA6" w:rsidRPr="00FF2BF3">
        <w:rPr>
          <w:kern w:val="2"/>
          <w:sz w:val="28"/>
          <w:szCs w:val="28"/>
        </w:rPr>
        <w:t>,</w:t>
      </w:r>
      <w:r w:rsidR="00A863C7">
        <w:rPr>
          <w:kern w:val="2"/>
          <w:sz w:val="28"/>
          <w:szCs w:val="28"/>
        </w:rPr>
        <w:t>42</w:t>
      </w:r>
      <w:r w:rsidR="000239E7" w:rsidRPr="00FF2BF3">
        <w:rPr>
          <w:kern w:val="2"/>
          <w:sz w:val="28"/>
          <w:szCs w:val="28"/>
        </w:rPr>
        <w:t>%).</w:t>
      </w:r>
    </w:p>
    <w:p w:rsidR="00CA6CAA" w:rsidRPr="00291893" w:rsidRDefault="00CA6CAA" w:rsidP="0089291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Объем налоговых расходов по предварительной оценке составил </w:t>
      </w:r>
      <w:r w:rsidRPr="00291893">
        <w:rPr>
          <w:kern w:val="2"/>
          <w:sz w:val="28"/>
          <w:szCs w:val="28"/>
        </w:rPr>
        <w:br/>
      </w:r>
      <w:r w:rsidR="0089291E">
        <w:rPr>
          <w:kern w:val="2"/>
          <w:sz w:val="28"/>
          <w:szCs w:val="28"/>
        </w:rPr>
        <w:t>177 300</w:t>
      </w:r>
      <w:r w:rsidRPr="00291893">
        <w:rPr>
          <w:kern w:val="2"/>
          <w:sz w:val="28"/>
          <w:szCs w:val="28"/>
        </w:rPr>
        <w:t>,0</w:t>
      </w:r>
      <w:r w:rsidR="0089291E">
        <w:rPr>
          <w:kern w:val="2"/>
          <w:sz w:val="28"/>
          <w:szCs w:val="28"/>
        </w:rPr>
        <w:t>0</w:t>
      </w:r>
      <w:r w:rsidRPr="00291893">
        <w:rPr>
          <w:kern w:val="2"/>
          <w:sz w:val="28"/>
          <w:szCs w:val="28"/>
        </w:rPr>
        <w:t xml:space="preserve"> тыс. рублей.</w:t>
      </w:r>
    </w:p>
    <w:p w:rsidR="0089291E" w:rsidRPr="0089291E" w:rsidRDefault="0089291E" w:rsidP="0089291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9291E">
        <w:rPr>
          <w:sz w:val="28"/>
          <w:szCs w:val="28"/>
        </w:rPr>
        <w:t xml:space="preserve">Справочно: оценка эффективности предоставленных налоговых льгот будет проведена после получения необходимой информации об освобожденных организациях от уплаты транспортного налога в отношении транспортных средств, оборудованных для использования природного газа в качестве моторного топлива, от уплаты налога на имущество организации в отношении объектов газораспределительных сетей, принятых к бухгалтерскому учету </w:t>
      </w:r>
      <w:r>
        <w:rPr>
          <w:sz w:val="28"/>
          <w:szCs w:val="28"/>
        </w:rPr>
        <w:br/>
      </w:r>
      <w:r w:rsidRPr="0089291E">
        <w:rPr>
          <w:sz w:val="28"/>
          <w:szCs w:val="28"/>
        </w:rPr>
        <w:t>в качестве объектов основных средств начиная с 1 января 2022 года, от уплаты</w:t>
      </w:r>
      <w:proofErr w:type="gramEnd"/>
      <w:r w:rsidRPr="0089291E">
        <w:rPr>
          <w:sz w:val="28"/>
          <w:szCs w:val="28"/>
        </w:rPr>
        <w:t xml:space="preserve"> налога на имущество организации в отношении объектов газификации, принятых к бухгалтерскому учету в качестве объектов основных средств начиная с 1 января 2022 года</w:t>
      </w:r>
    </w:p>
    <w:p w:rsidR="000A58F4" w:rsidRPr="007F4D79" w:rsidRDefault="000A58F4" w:rsidP="0089291E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FF2BF3">
        <w:rPr>
          <w:kern w:val="2"/>
          <w:sz w:val="28"/>
          <w:szCs w:val="28"/>
        </w:rPr>
        <w:t xml:space="preserve">Средства Федерального бюджета на реализацию мероприятий государственной программы привлекаются в рамках реализации мероприятий государственной программы Российской Федерации «Обеспечение доступным </w:t>
      </w:r>
      <w:r w:rsidRPr="00FF2BF3">
        <w:rPr>
          <w:kern w:val="2"/>
          <w:sz w:val="28"/>
          <w:szCs w:val="28"/>
        </w:rPr>
        <w:br/>
        <w:t>и комфортным жильем и коммунальными услугами граждан Российской Федерации».</w:t>
      </w:r>
    </w:p>
    <w:p w:rsidR="00905D61" w:rsidRPr="007F4D79" w:rsidRDefault="00905D61" w:rsidP="005E45B6">
      <w:pPr>
        <w:spacing w:line="276" w:lineRule="auto"/>
        <w:ind w:firstLine="369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87"/>
      </w:tblGrid>
      <w:tr w:rsidR="00A62787" w:rsidRPr="007F4D79" w:rsidTr="00A62787">
        <w:tc>
          <w:tcPr>
            <w:tcW w:w="1809" w:type="dxa"/>
          </w:tcPr>
          <w:p w:rsidR="00A62787" w:rsidRPr="007F4D79" w:rsidRDefault="00A62787" w:rsidP="005E45B6">
            <w:pPr>
              <w:spacing w:line="276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7F4D79">
              <w:rPr>
                <w:bCs/>
                <w:kern w:val="2"/>
                <w:sz w:val="28"/>
                <w:szCs w:val="28"/>
              </w:rPr>
              <w:t>Приложение:</w:t>
            </w:r>
          </w:p>
        </w:tc>
        <w:tc>
          <w:tcPr>
            <w:tcW w:w="8187" w:type="dxa"/>
          </w:tcPr>
          <w:p w:rsidR="00A62787" w:rsidRPr="007F4D79" w:rsidRDefault="004752BD" w:rsidP="00A863C7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F4D79">
              <w:rPr>
                <w:bCs/>
                <w:kern w:val="2"/>
                <w:sz w:val="28"/>
                <w:szCs w:val="28"/>
              </w:rPr>
              <w:t>1. Отчет об исполнении плана реализации государственной программы</w:t>
            </w:r>
            <w:r w:rsidR="00407D0C">
              <w:rPr>
                <w:bCs/>
                <w:kern w:val="2"/>
                <w:sz w:val="28"/>
                <w:szCs w:val="28"/>
              </w:rPr>
              <w:t xml:space="preserve"> за январь – </w:t>
            </w:r>
            <w:r w:rsidR="00A863C7">
              <w:rPr>
                <w:bCs/>
                <w:kern w:val="2"/>
                <w:sz w:val="28"/>
                <w:szCs w:val="28"/>
              </w:rPr>
              <w:t>декабрь</w:t>
            </w:r>
            <w:r w:rsidR="00407D0C">
              <w:rPr>
                <w:bCs/>
                <w:kern w:val="2"/>
                <w:sz w:val="28"/>
                <w:szCs w:val="28"/>
              </w:rPr>
              <w:t xml:space="preserve"> 2023 года</w:t>
            </w:r>
            <w:r w:rsidRPr="007F4D79">
              <w:rPr>
                <w:bCs/>
                <w:kern w:val="2"/>
                <w:sz w:val="28"/>
                <w:szCs w:val="28"/>
              </w:rPr>
              <w:t>.</w:t>
            </w:r>
          </w:p>
        </w:tc>
      </w:tr>
    </w:tbl>
    <w:p w:rsidR="00715C33" w:rsidRPr="00C9026A" w:rsidRDefault="00715C33" w:rsidP="005E45B6">
      <w:pPr>
        <w:spacing w:line="276" w:lineRule="auto"/>
        <w:ind w:firstLine="367"/>
        <w:jc w:val="both"/>
        <w:rPr>
          <w:bCs/>
          <w:kern w:val="2"/>
          <w:sz w:val="72"/>
          <w:szCs w:val="72"/>
        </w:rPr>
      </w:pPr>
    </w:p>
    <w:p w:rsidR="00A62787" w:rsidRPr="005E45B6" w:rsidRDefault="00A62787" w:rsidP="005E45B6">
      <w:pPr>
        <w:spacing w:line="276" w:lineRule="auto"/>
        <w:rPr>
          <w:bCs/>
          <w:kern w:val="2"/>
          <w:sz w:val="28"/>
          <w:szCs w:val="28"/>
        </w:rPr>
      </w:pPr>
      <w:r w:rsidRPr="007F4D79">
        <w:rPr>
          <w:bCs/>
          <w:kern w:val="2"/>
          <w:sz w:val="28"/>
          <w:szCs w:val="28"/>
        </w:rPr>
        <w:t xml:space="preserve">Ведущий консультант отдела </w:t>
      </w:r>
      <w:r w:rsidR="00102C75" w:rsidRPr="007F4D79">
        <w:rPr>
          <w:bCs/>
          <w:kern w:val="2"/>
          <w:sz w:val="28"/>
          <w:szCs w:val="28"/>
        </w:rPr>
        <w:t>предоставления</w:t>
      </w:r>
      <w:r w:rsidR="00102C75" w:rsidRPr="007F4D79">
        <w:rPr>
          <w:bCs/>
          <w:kern w:val="2"/>
          <w:sz w:val="28"/>
          <w:szCs w:val="28"/>
        </w:rPr>
        <w:br/>
      </w:r>
      <w:r w:rsidRPr="007F4D79">
        <w:rPr>
          <w:bCs/>
          <w:kern w:val="2"/>
          <w:sz w:val="28"/>
          <w:szCs w:val="28"/>
        </w:rPr>
        <w:t xml:space="preserve">субсидий министерства энергетики </w:t>
      </w:r>
      <w:r w:rsidR="004730D2" w:rsidRPr="007F4D79">
        <w:rPr>
          <w:bCs/>
          <w:kern w:val="2"/>
          <w:sz w:val="28"/>
          <w:szCs w:val="28"/>
        </w:rPr>
        <w:br/>
      </w:r>
      <w:r w:rsidRPr="007F4D79">
        <w:rPr>
          <w:bCs/>
          <w:kern w:val="2"/>
          <w:sz w:val="28"/>
          <w:szCs w:val="28"/>
        </w:rPr>
        <w:t xml:space="preserve">и жилищно-коммунального хозяйства </w:t>
      </w:r>
      <w:r w:rsidR="004730D2" w:rsidRPr="007F4D79">
        <w:rPr>
          <w:bCs/>
          <w:kern w:val="2"/>
          <w:sz w:val="28"/>
          <w:szCs w:val="28"/>
        </w:rPr>
        <w:br/>
      </w:r>
      <w:r w:rsidRPr="007F4D79">
        <w:rPr>
          <w:bCs/>
          <w:kern w:val="2"/>
          <w:sz w:val="28"/>
          <w:szCs w:val="28"/>
        </w:rPr>
        <w:t>Кировской области</w:t>
      </w:r>
      <w:r w:rsidRPr="005E45B6">
        <w:rPr>
          <w:bCs/>
          <w:kern w:val="2"/>
          <w:sz w:val="28"/>
          <w:szCs w:val="28"/>
        </w:rPr>
        <w:tab/>
      </w:r>
      <w:r w:rsidRPr="005E45B6">
        <w:rPr>
          <w:bCs/>
          <w:kern w:val="2"/>
          <w:sz w:val="28"/>
          <w:szCs w:val="28"/>
        </w:rPr>
        <w:tab/>
      </w:r>
      <w:r w:rsidRPr="005E45B6">
        <w:rPr>
          <w:bCs/>
          <w:kern w:val="2"/>
          <w:sz w:val="28"/>
          <w:szCs w:val="28"/>
        </w:rPr>
        <w:tab/>
      </w:r>
      <w:r w:rsidRPr="005E45B6">
        <w:rPr>
          <w:bCs/>
          <w:kern w:val="2"/>
          <w:sz w:val="28"/>
          <w:szCs w:val="28"/>
        </w:rPr>
        <w:tab/>
      </w:r>
      <w:r w:rsidRPr="005E45B6">
        <w:rPr>
          <w:bCs/>
          <w:kern w:val="2"/>
          <w:sz w:val="28"/>
          <w:szCs w:val="28"/>
        </w:rPr>
        <w:tab/>
      </w:r>
      <w:r w:rsidRPr="005E45B6">
        <w:rPr>
          <w:bCs/>
          <w:kern w:val="2"/>
          <w:sz w:val="28"/>
          <w:szCs w:val="28"/>
        </w:rPr>
        <w:tab/>
      </w:r>
      <w:r w:rsidR="004730D2" w:rsidRPr="005E45B6">
        <w:rPr>
          <w:bCs/>
          <w:kern w:val="2"/>
          <w:sz w:val="28"/>
          <w:szCs w:val="28"/>
        </w:rPr>
        <w:tab/>
      </w:r>
      <w:r w:rsidR="004730D2" w:rsidRPr="005E45B6">
        <w:rPr>
          <w:bCs/>
          <w:kern w:val="2"/>
          <w:sz w:val="28"/>
          <w:szCs w:val="28"/>
        </w:rPr>
        <w:tab/>
      </w:r>
      <w:r w:rsidR="004730D2" w:rsidRPr="005E45B6">
        <w:rPr>
          <w:bCs/>
          <w:kern w:val="2"/>
          <w:sz w:val="28"/>
          <w:szCs w:val="28"/>
        </w:rPr>
        <w:tab/>
      </w:r>
      <w:r w:rsidR="004730D2" w:rsidRPr="005E45B6">
        <w:rPr>
          <w:bCs/>
          <w:kern w:val="2"/>
          <w:sz w:val="28"/>
          <w:szCs w:val="28"/>
        </w:rPr>
        <w:tab/>
      </w:r>
      <w:r w:rsidR="004730D2" w:rsidRPr="005E45B6">
        <w:rPr>
          <w:bCs/>
          <w:kern w:val="2"/>
          <w:sz w:val="28"/>
          <w:szCs w:val="28"/>
        </w:rPr>
        <w:tab/>
      </w:r>
      <w:r w:rsidR="004730D2" w:rsidRPr="005E45B6">
        <w:rPr>
          <w:bCs/>
          <w:kern w:val="2"/>
          <w:sz w:val="28"/>
          <w:szCs w:val="28"/>
        </w:rPr>
        <w:tab/>
      </w:r>
      <w:r w:rsidR="004730D2" w:rsidRPr="005E45B6">
        <w:rPr>
          <w:bCs/>
          <w:kern w:val="2"/>
          <w:sz w:val="28"/>
          <w:szCs w:val="28"/>
        </w:rPr>
        <w:tab/>
      </w:r>
      <w:r w:rsidR="004730D2" w:rsidRPr="005E45B6">
        <w:rPr>
          <w:bCs/>
          <w:kern w:val="2"/>
          <w:sz w:val="28"/>
          <w:szCs w:val="28"/>
        </w:rPr>
        <w:tab/>
      </w:r>
      <w:r w:rsidRPr="005E45B6">
        <w:rPr>
          <w:bCs/>
          <w:kern w:val="2"/>
          <w:sz w:val="28"/>
          <w:szCs w:val="28"/>
        </w:rPr>
        <w:t xml:space="preserve">   </w:t>
      </w:r>
      <w:r w:rsidR="004730D2" w:rsidRPr="005E45B6">
        <w:rPr>
          <w:bCs/>
          <w:kern w:val="2"/>
          <w:sz w:val="28"/>
          <w:szCs w:val="28"/>
        </w:rPr>
        <w:t xml:space="preserve"> </w:t>
      </w:r>
      <w:r w:rsidRPr="005E45B6">
        <w:rPr>
          <w:bCs/>
          <w:kern w:val="2"/>
          <w:sz w:val="28"/>
          <w:szCs w:val="28"/>
        </w:rPr>
        <w:t>Л.Н. Артёменкова</w:t>
      </w:r>
    </w:p>
    <w:sectPr w:rsidR="00A62787" w:rsidRPr="005E45B6" w:rsidSect="00C9026A">
      <w:headerReference w:type="default" r:id="rId9"/>
      <w:pgSz w:w="11906" w:h="16838"/>
      <w:pgMar w:top="1134" w:right="567" w:bottom="1021" w:left="1559" w:header="709" w:footer="2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AC" w:rsidRDefault="008715AC">
      <w:r>
        <w:separator/>
      </w:r>
    </w:p>
  </w:endnote>
  <w:endnote w:type="continuationSeparator" w:id="0">
    <w:p w:rsidR="008715AC" w:rsidRDefault="0087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AC" w:rsidRDefault="008715AC">
      <w:r>
        <w:separator/>
      </w:r>
    </w:p>
  </w:footnote>
  <w:footnote w:type="continuationSeparator" w:id="0">
    <w:p w:rsidR="008715AC" w:rsidRDefault="0087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AA" w:rsidRDefault="00CA6CAA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5B5E28">
      <w:rPr>
        <w:noProof/>
        <w:sz w:val="28"/>
        <w:szCs w:val="28"/>
      </w:rPr>
      <w:t>8</w:t>
    </w:r>
    <w:r>
      <w:rPr>
        <w:sz w:val="28"/>
        <w:szCs w:val="28"/>
      </w:rPr>
      <w:fldChar w:fldCharType="end"/>
    </w:r>
  </w:p>
  <w:p w:rsidR="00CA6CAA" w:rsidRDefault="00CA6C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82A"/>
    <w:multiLevelType w:val="multilevel"/>
    <w:tmpl w:val="0C602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2.%2."/>
      <w:lvlJc w:val="left"/>
      <w:pPr>
        <w:ind w:left="1789" w:hanging="360"/>
      </w:pPr>
      <w:rPr>
        <w:rFonts w:cs="Times New Roman"/>
        <w:strike w:val="0"/>
        <w:dstrike w:val="0"/>
        <w:sz w:val="28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441B3"/>
    <w:multiLevelType w:val="multilevel"/>
    <w:tmpl w:val="5606BB7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sz w:val="28"/>
      </w:rPr>
    </w:lvl>
  </w:abstractNum>
  <w:abstractNum w:abstractNumId="2">
    <w:nsid w:val="28BF6B52"/>
    <w:multiLevelType w:val="multilevel"/>
    <w:tmpl w:val="AD562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8C1F73"/>
    <w:multiLevelType w:val="multilevel"/>
    <w:tmpl w:val="54E0A734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130DA"/>
    <w:multiLevelType w:val="hybridMultilevel"/>
    <w:tmpl w:val="98101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784F38"/>
    <w:multiLevelType w:val="multilevel"/>
    <w:tmpl w:val="C478E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0536DEF"/>
    <w:multiLevelType w:val="multilevel"/>
    <w:tmpl w:val="AD562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8"/>
    <w:rsid w:val="00005461"/>
    <w:rsid w:val="0001405F"/>
    <w:rsid w:val="00014E5E"/>
    <w:rsid w:val="000239E7"/>
    <w:rsid w:val="00033CD5"/>
    <w:rsid w:val="00033FAD"/>
    <w:rsid w:val="00035B9B"/>
    <w:rsid w:val="00037EF6"/>
    <w:rsid w:val="00043674"/>
    <w:rsid w:val="00047CD2"/>
    <w:rsid w:val="00051559"/>
    <w:rsid w:val="000547AC"/>
    <w:rsid w:val="00054D8F"/>
    <w:rsid w:val="000575AA"/>
    <w:rsid w:val="00062083"/>
    <w:rsid w:val="00063F1A"/>
    <w:rsid w:val="00073688"/>
    <w:rsid w:val="00073E32"/>
    <w:rsid w:val="000769BF"/>
    <w:rsid w:val="00080050"/>
    <w:rsid w:val="000810DC"/>
    <w:rsid w:val="00097B69"/>
    <w:rsid w:val="000A58F4"/>
    <w:rsid w:val="000B3E0F"/>
    <w:rsid w:val="000B5919"/>
    <w:rsid w:val="000B764F"/>
    <w:rsid w:val="000C3570"/>
    <w:rsid w:val="000C4EB0"/>
    <w:rsid w:val="000C6388"/>
    <w:rsid w:val="000D457B"/>
    <w:rsid w:val="000D7C35"/>
    <w:rsid w:val="000E2312"/>
    <w:rsid w:val="000E41F7"/>
    <w:rsid w:val="000E4747"/>
    <w:rsid w:val="000E7883"/>
    <w:rsid w:val="000F412F"/>
    <w:rsid w:val="000F7004"/>
    <w:rsid w:val="00101F50"/>
    <w:rsid w:val="00102C75"/>
    <w:rsid w:val="001079EB"/>
    <w:rsid w:val="00115898"/>
    <w:rsid w:val="00116F3E"/>
    <w:rsid w:val="0012009F"/>
    <w:rsid w:val="00121FC4"/>
    <w:rsid w:val="0012387E"/>
    <w:rsid w:val="001305CD"/>
    <w:rsid w:val="00135D22"/>
    <w:rsid w:val="00137303"/>
    <w:rsid w:val="00143958"/>
    <w:rsid w:val="00147B1E"/>
    <w:rsid w:val="00151505"/>
    <w:rsid w:val="00156618"/>
    <w:rsid w:val="001573A3"/>
    <w:rsid w:val="00160B2D"/>
    <w:rsid w:val="00170396"/>
    <w:rsid w:val="001719C8"/>
    <w:rsid w:val="001739B3"/>
    <w:rsid w:val="00173A17"/>
    <w:rsid w:val="00177148"/>
    <w:rsid w:val="00177B4E"/>
    <w:rsid w:val="001816DB"/>
    <w:rsid w:val="00184374"/>
    <w:rsid w:val="00186792"/>
    <w:rsid w:val="00195305"/>
    <w:rsid w:val="001A2622"/>
    <w:rsid w:val="001A5C11"/>
    <w:rsid w:val="001B4D38"/>
    <w:rsid w:val="001C231A"/>
    <w:rsid w:val="001D0277"/>
    <w:rsid w:val="001D4BAC"/>
    <w:rsid w:val="001D55F1"/>
    <w:rsid w:val="001D5E00"/>
    <w:rsid w:val="001E221A"/>
    <w:rsid w:val="001E3EF4"/>
    <w:rsid w:val="001E7158"/>
    <w:rsid w:val="002025E3"/>
    <w:rsid w:val="00204671"/>
    <w:rsid w:val="0020775C"/>
    <w:rsid w:val="00211203"/>
    <w:rsid w:val="00215175"/>
    <w:rsid w:val="00220939"/>
    <w:rsid w:val="00221794"/>
    <w:rsid w:val="0022683F"/>
    <w:rsid w:val="00242D1A"/>
    <w:rsid w:val="002430F2"/>
    <w:rsid w:val="002630B3"/>
    <w:rsid w:val="00271528"/>
    <w:rsid w:val="00277C6D"/>
    <w:rsid w:val="00280E68"/>
    <w:rsid w:val="0028352C"/>
    <w:rsid w:val="00283983"/>
    <w:rsid w:val="002878B6"/>
    <w:rsid w:val="00291893"/>
    <w:rsid w:val="002956C2"/>
    <w:rsid w:val="00296E9C"/>
    <w:rsid w:val="002A6187"/>
    <w:rsid w:val="002A6FF2"/>
    <w:rsid w:val="002B1DAE"/>
    <w:rsid w:val="002B36B6"/>
    <w:rsid w:val="002B58D5"/>
    <w:rsid w:val="002C5014"/>
    <w:rsid w:val="002C7203"/>
    <w:rsid w:val="002E317D"/>
    <w:rsid w:val="002F06B5"/>
    <w:rsid w:val="002F345E"/>
    <w:rsid w:val="002F390D"/>
    <w:rsid w:val="002F5579"/>
    <w:rsid w:val="00305128"/>
    <w:rsid w:val="00310928"/>
    <w:rsid w:val="00311A40"/>
    <w:rsid w:val="0031779F"/>
    <w:rsid w:val="003209C9"/>
    <w:rsid w:val="00320EC5"/>
    <w:rsid w:val="00321704"/>
    <w:rsid w:val="003404E6"/>
    <w:rsid w:val="00342678"/>
    <w:rsid w:val="00345CD0"/>
    <w:rsid w:val="00350BC2"/>
    <w:rsid w:val="00351685"/>
    <w:rsid w:val="00354849"/>
    <w:rsid w:val="00355F96"/>
    <w:rsid w:val="00357157"/>
    <w:rsid w:val="0036214D"/>
    <w:rsid w:val="00363551"/>
    <w:rsid w:val="00366BA6"/>
    <w:rsid w:val="00367AFA"/>
    <w:rsid w:val="00370357"/>
    <w:rsid w:val="0037127D"/>
    <w:rsid w:val="00372CA4"/>
    <w:rsid w:val="00373CC1"/>
    <w:rsid w:val="00374B86"/>
    <w:rsid w:val="0037769A"/>
    <w:rsid w:val="00384C79"/>
    <w:rsid w:val="00397BAF"/>
    <w:rsid w:val="003A233E"/>
    <w:rsid w:val="003A4C1E"/>
    <w:rsid w:val="003A721D"/>
    <w:rsid w:val="003B3028"/>
    <w:rsid w:val="003B65C0"/>
    <w:rsid w:val="003B732C"/>
    <w:rsid w:val="003C03B8"/>
    <w:rsid w:val="003C36E7"/>
    <w:rsid w:val="003C5F7B"/>
    <w:rsid w:val="003D0628"/>
    <w:rsid w:val="003D1192"/>
    <w:rsid w:val="003D16C9"/>
    <w:rsid w:val="003D5623"/>
    <w:rsid w:val="003D759D"/>
    <w:rsid w:val="003D7C52"/>
    <w:rsid w:val="003D7FB6"/>
    <w:rsid w:val="003E33D8"/>
    <w:rsid w:val="003E7247"/>
    <w:rsid w:val="003E7391"/>
    <w:rsid w:val="003F4CE0"/>
    <w:rsid w:val="003F72B6"/>
    <w:rsid w:val="00407539"/>
    <w:rsid w:val="00407D0C"/>
    <w:rsid w:val="00421F13"/>
    <w:rsid w:val="00424A17"/>
    <w:rsid w:val="00424D0B"/>
    <w:rsid w:val="00427919"/>
    <w:rsid w:val="0043012E"/>
    <w:rsid w:val="00437A45"/>
    <w:rsid w:val="00441D28"/>
    <w:rsid w:val="0044225C"/>
    <w:rsid w:val="00445481"/>
    <w:rsid w:val="0044629E"/>
    <w:rsid w:val="00452273"/>
    <w:rsid w:val="00453CB8"/>
    <w:rsid w:val="0046761A"/>
    <w:rsid w:val="004730D2"/>
    <w:rsid w:val="004752BD"/>
    <w:rsid w:val="00476F22"/>
    <w:rsid w:val="00477050"/>
    <w:rsid w:val="004923F5"/>
    <w:rsid w:val="00496058"/>
    <w:rsid w:val="004967A9"/>
    <w:rsid w:val="004A12FC"/>
    <w:rsid w:val="004A1ADD"/>
    <w:rsid w:val="004A4D23"/>
    <w:rsid w:val="004A6FD5"/>
    <w:rsid w:val="004B4022"/>
    <w:rsid w:val="004B4FE8"/>
    <w:rsid w:val="004B6541"/>
    <w:rsid w:val="004B7AF8"/>
    <w:rsid w:val="004C1FC3"/>
    <w:rsid w:val="004C4B89"/>
    <w:rsid w:val="004C4FF2"/>
    <w:rsid w:val="004C5976"/>
    <w:rsid w:val="004D46EF"/>
    <w:rsid w:val="004D4CC9"/>
    <w:rsid w:val="004D5159"/>
    <w:rsid w:val="004E0E3A"/>
    <w:rsid w:val="004F23DB"/>
    <w:rsid w:val="004F2A72"/>
    <w:rsid w:val="00507760"/>
    <w:rsid w:val="0051144B"/>
    <w:rsid w:val="00511BB5"/>
    <w:rsid w:val="005147CA"/>
    <w:rsid w:val="00515246"/>
    <w:rsid w:val="00517676"/>
    <w:rsid w:val="00521E5D"/>
    <w:rsid w:val="0053119D"/>
    <w:rsid w:val="0053209F"/>
    <w:rsid w:val="00534722"/>
    <w:rsid w:val="005456A2"/>
    <w:rsid w:val="005537C8"/>
    <w:rsid w:val="00554FC8"/>
    <w:rsid w:val="00556DB5"/>
    <w:rsid w:val="00563C4C"/>
    <w:rsid w:val="005646B2"/>
    <w:rsid w:val="00565797"/>
    <w:rsid w:val="00565B05"/>
    <w:rsid w:val="005710BC"/>
    <w:rsid w:val="00571555"/>
    <w:rsid w:val="005848AB"/>
    <w:rsid w:val="00584A2A"/>
    <w:rsid w:val="005913FC"/>
    <w:rsid w:val="0059192C"/>
    <w:rsid w:val="0059350A"/>
    <w:rsid w:val="00597C98"/>
    <w:rsid w:val="00597D8F"/>
    <w:rsid w:val="005A39F4"/>
    <w:rsid w:val="005B07A9"/>
    <w:rsid w:val="005B44B5"/>
    <w:rsid w:val="005B50E7"/>
    <w:rsid w:val="005B5E28"/>
    <w:rsid w:val="005C27BB"/>
    <w:rsid w:val="005C3165"/>
    <w:rsid w:val="005E45B6"/>
    <w:rsid w:val="005E6F5F"/>
    <w:rsid w:val="005E7796"/>
    <w:rsid w:val="005F12F2"/>
    <w:rsid w:val="005F32F3"/>
    <w:rsid w:val="005F7F77"/>
    <w:rsid w:val="00602954"/>
    <w:rsid w:val="0060554B"/>
    <w:rsid w:val="00613113"/>
    <w:rsid w:val="0062451D"/>
    <w:rsid w:val="006259FD"/>
    <w:rsid w:val="00627399"/>
    <w:rsid w:val="00627988"/>
    <w:rsid w:val="00630637"/>
    <w:rsid w:val="00630A12"/>
    <w:rsid w:val="00656832"/>
    <w:rsid w:val="0066142C"/>
    <w:rsid w:val="00662353"/>
    <w:rsid w:val="00662A96"/>
    <w:rsid w:val="00665359"/>
    <w:rsid w:val="00667963"/>
    <w:rsid w:val="006702F3"/>
    <w:rsid w:val="00672427"/>
    <w:rsid w:val="0067375F"/>
    <w:rsid w:val="00675C44"/>
    <w:rsid w:val="006768AA"/>
    <w:rsid w:val="00677C72"/>
    <w:rsid w:val="0069423A"/>
    <w:rsid w:val="006A0DA6"/>
    <w:rsid w:val="006A7AB3"/>
    <w:rsid w:val="006C051A"/>
    <w:rsid w:val="006C407C"/>
    <w:rsid w:val="006C6678"/>
    <w:rsid w:val="006D02FA"/>
    <w:rsid w:val="006E21F2"/>
    <w:rsid w:val="006E3D05"/>
    <w:rsid w:val="006E42DF"/>
    <w:rsid w:val="006E5528"/>
    <w:rsid w:val="006F16D0"/>
    <w:rsid w:val="006F235B"/>
    <w:rsid w:val="006F2855"/>
    <w:rsid w:val="006F5235"/>
    <w:rsid w:val="007029E7"/>
    <w:rsid w:val="00702C93"/>
    <w:rsid w:val="00707AF0"/>
    <w:rsid w:val="00712927"/>
    <w:rsid w:val="00715C33"/>
    <w:rsid w:val="00721232"/>
    <w:rsid w:val="007259D3"/>
    <w:rsid w:val="00727D06"/>
    <w:rsid w:val="0073086F"/>
    <w:rsid w:val="00733C38"/>
    <w:rsid w:val="007460B7"/>
    <w:rsid w:val="00746A75"/>
    <w:rsid w:val="0075082A"/>
    <w:rsid w:val="00756E14"/>
    <w:rsid w:val="007603BD"/>
    <w:rsid w:val="00764A86"/>
    <w:rsid w:val="00764D6F"/>
    <w:rsid w:val="00770DFE"/>
    <w:rsid w:val="0077225C"/>
    <w:rsid w:val="00775EC4"/>
    <w:rsid w:val="00777CB4"/>
    <w:rsid w:val="00782FBA"/>
    <w:rsid w:val="00786472"/>
    <w:rsid w:val="0079546E"/>
    <w:rsid w:val="00796B19"/>
    <w:rsid w:val="007970AE"/>
    <w:rsid w:val="0079797F"/>
    <w:rsid w:val="007A0816"/>
    <w:rsid w:val="007A3A53"/>
    <w:rsid w:val="007A5C10"/>
    <w:rsid w:val="007B5896"/>
    <w:rsid w:val="007C7D93"/>
    <w:rsid w:val="007D74D6"/>
    <w:rsid w:val="007F0920"/>
    <w:rsid w:val="007F37CA"/>
    <w:rsid w:val="007F383F"/>
    <w:rsid w:val="007F4D79"/>
    <w:rsid w:val="007F5252"/>
    <w:rsid w:val="0080448F"/>
    <w:rsid w:val="00805A2F"/>
    <w:rsid w:val="0080691B"/>
    <w:rsid w:val="00807010"/>
    <w:rsid w:val="008162F5"/>
    <w:rsid w:val="00827813"/>
    <w:rsid w:val="00834554"/>
    <w:rsid w:val="008363D2"/>
    <w:rsid w:val="00842226"/>
    <w:rsid w:val="00842F2C"/>
    <w:rsid w:val="00843780"/>
    <w:rsid w:val="00854850"/>
    <w:rsid w:val="00855D43"/>
    <w:rsid w:val="00861001"/>
    <w:rsid w:val="008647DF"/>
    <w:rsid w:val="008715AC"/>
    <w:rsid w:val="00887DD5"/>
    <w:rsid w:val="0089291E"/>
    <w:rsid w:val="00897F22"/>
    <w:rsid w:val="00897F30"/>
    <w:rsid w:val="008A21F5"/>
    <w:rsid w:val="008A35CB"/>
    <w:rsid w:val="008B1A77"/>
    <w:rsid w:val="008B4584"/>
    <w:rsid w:val="008C0488"/>
    <w:rsid w:val="008D1434"/>
    <w:rsid w:val="008D46F4"/>
    <w:rsid w:val="008D67DD"/>
    <w:rsid w:val="008E5E36"/>
    <w:rsid w:val="008F08CB"/>
    <w:rsid w:val="008F5001"/>
    <w:rsid w:val="008F52DB"/>
    <w:rsid w:val="008F6EF5"/>
    <w:rsid w:val="00902566"/>
    <w:rsid w:val="00905D61"/>
    <w:rsid w:val="009076BB"/>
    <w:rsid w:val="009104D7"/>
    <w:rsid w:val="0091059F"/>
    <w:rsid w:val="00914037"/>
    <w:rsid w:val="0092351C"/>
    <w:rsid w:val="0092416F"/>
    <w:rsid w:val="0092793C"/>
    <w:rsid w:val="00934C91"/>
    <w:rsid w:val="00937035"/>
    <w:rsid w:val="00937197"/>
    <w:rsid w:val="00941535"/>
    <w:rsid w:val="00952F5F"/>
    <w:rsid w:val="00960D4A"/>
    <w:rsid w:val="009731EF"/>
    <w:rsid w:val="00975C2D"/>
    <w:rsid w:val="00980D68"/>
    <w:rsid w:val="00985DD6"/>
    <w:rsid w:val="00991DC8"/>
    <w:rsid w:val="0099588C"/>
    <w:rsid w:val="009A0884"/>
    <w:rsid w:val="009A2A40"/>
    <w:rsid w:val="009A6189"/>
    <w:rsid w:val="009B00E8"/>
    <w:rsid w:val="009B09A9"/>
    <w:rsid w:val="009B3EDB"/>
    <w:rsid w:val="009C7028"/>
    <w:rsid w:val="009D73D9"/>
    <w:rsid w:val="009E23C7"/>
    <w:rsid w:val="009E419A"/>
    <w:rsid w:val="009F31DD"/>
    <w:rsid w:val="009F64EC"/>
    <w:rsid w:val="009F6A52"/>
    <w:rsid w:val="009F796E"/>
    <w:rsid w:val="00A014E2"/>
    <w:rsid w:val="00A03EAA"/>
    <w:rsid w:val="00A0711D"/>
    <w:rsid w:val="00A0750B"/>
    <w:rsid w:val="00A079C0"/>
    <w:rsid w:val="00A11946"/>
    <w:rsid w:val="00A14344"/>
    <w:rsid w:val="00A213E0"/>
    <w:rsid w:val="00A2223D"/>
    <w:rsid w:val="00A34693"/>
    <w:rsid w:val="00A350C8"/>
    <w:rsid w:val="00A4153D"/>
    <w:rsid w:val="00A44780"/>
    <w:rsid w:val="00A50EE2"/>
    <w:rsid w:val="00A522E5"/>
    <w:rsid w:val="00A5332F"/>
    <w:rsid w:val="00A53865"/>
    <w:rsid w:val="00A62787"/>
    <w:rsid w:val="00A63AE5"/>
    <w:rsid w:val="00A65E3B"/>
    <w:rsid w:val="00A6729B"/>
    <w:rsid w:val="00A770B9"/>
    <w:rsid w:val="00A778BC"/>
    <w:rsid w:val="00A81ECF"/>
    <w:rsid w:val="00A839BB"/>
    <w:rsid w:val="00A863C7"/>
    <w:rsid w:val="00A87DFB"/>
    <w:rsid w:val="00A914EF"/>
    <w:rsid w:val="00A95896"/>
    <w:rsid w:val="00A96B1B"/>
    <w:rsid w:val="00AA798D"/>
    <w:rsid w:val="00AA7E25"/>
    <w:rsid w:val="00AB37F7"/>
    <w:rsid w:val="00AC0AE2"/>
    <w:rsid w:val="00AC0C67"/>
    <w:rsid w:val="00AD1E96"/>
    <w:rsid w:val="00AE48C7"/>
    <w:rsid w:val="00AE7C67"/>
    <w:rsid w:val="00AF066D"/>
    <w:rsid w:val="00AF18DE"/>
    <w:rsid w:val="00AF3083"/>
    <w:rsid w:val="00AF5A3A"/>
    <w:rsid w:val="00AF74CA"/>
    <w:rsid w:val="00B00F37"/>
    <w:rsid w:val="00B02B53"/>
    <w:rsid w:val="00B02FB6"/>
    <w:rsid w:val="00B045F4"/>
    <w:rsid w:val="00B06766"/>
    <w:rsid w:val="00B116AD"/>
    <w:rsid w:val="00B143CA"/>
    <w:rsid w:val="00B176AE"/>
    <w:rsid w:val="00B20F96"/>
    <w:rsid w:val="00B2468D"/>
    <w:rsid w:val="00B31A8F"/>
    <w:rsid w:val="00B323F8"/>
    <w:rsid w:val="00B33A4D"/>
    <w:rsid w:val="00B36616"/>
    <w:rsid w:val="00B41BB9"/>
    <w:rsid w:val="00B44D53"/>
    <w:rsid w:val="00B45449"/>
    <w:rsid w:val="00B463B5"/>
    <w:rsid w:val="00B523E4"/>
    <w:rsid w:val="00B52BBF"/>
    <w:rsid w:val="00B56748"/>
    <w:rsid w:val="00B56CBA"/>
    <w:rsid w:val="00B57967"/>
    <w:rsid w:val="00B62D9B"/>
    <w:rsid w:val="00B64A34"/>
    <w:rsid w:val="00B67864"/>
    <w:rsid w:val="00B7456C"/>
    <w:rsid w:val="00B806E2"/>
    <w:rsid w:val="00B81452"/>
    <w:rsid w:val="00B82031"/>
    <w:rsid w:val="00B826EA"/>
    <w:rsid w:val="00B831FA"/>
    <w:rsid w:val="00B960B4"/>
    <w:rsid w:val="00B97D3F"/>
    <w:rsid w:val="00BA79A4"/>
    <w:rsid w:val="00BA7D3C"/>
    <w:rsid w:val="00BB10EF"/>
    <w:rsid w:val="00BB3A8E"/>
    <w:rsid w:val="00BB442C"/>
    <w:rsid w:val="00BB5362"/>
    <w:rsid w:val="00BB5874"/>
    <w:rsid w:val="00BB61A0"/>
    <w:rsid w:val="00BB7070"/>
    <w:rsid w:val="00BC44B1"/>
    <w:rsid w:val="00BD252B"/>
    <w:rsid w:val="00BE1FE6"/>
    <w:rsid w:val="00BE27D8"/>
    <w:rsid w:val="00BF0CB6"/>
    <w:rsid w:val="00BF331A"/>
    <w:rsid w:val="00BF7AFE"/>
    <w:rsid w:val="00C10678"/>
    <w:rsid w:val="00C13195"/>
    <w:rsid w:val="00C13C21"/>
    <w:rsid w:val="00C30303"/>
    <w:rsid w:val="00C3266E"/>
    <w:rsid w:val="00C336AF"/>
    <w:rsid w:val="00C3484D"/>
    <w:rsid w:val="00C43B6B"/>
    <w:rsid w:val="00C444C0"/>
    <w:rsid w:val="00C46F28"/>
    <w:rsid w:val="00C50027"/>
    <w:rsid w:val="00C52A95"/>
    <w:rsid w:val="00C53ADA"/>
    <w:rsid w:val="00C55CB4"/>
    <w:rsid w:val="00C65384"/>
    <w:rsid w:val="00C6540A"/>
    <w:rsid w:val="00C717DF"/>
    <w:rsid w:val="00C7180A"/>
    <w:rsid w:val="00C74685"/>
    <w:rsid w:val="00C75BD7"/>
    <w:rsid w:val="00C8284A"/>
    <w:rsid w:val="00C9026A"/>
    <w:rsid w:val="00CA271C"/>
    <w:rsid w:val="00CA4ABD"/>
    <w:rsid w:val="00CA6CAA"/>
    <w:rsid w:val="00CB0307"/>
    <w:rsid w:val="00CB1B28"/>
    <w:rsid w:val="00CC4B26"/>
    <w:rsid w:val="00CD1FF9"/>
    <w:rsid w:val="00CD3D97"/>
    <w:rsid w:val="00CD682F"/>
    <w:rsid w:val="00CE586F"/>
    <w:rsid w:val="00CF1A37"/>
    <w:rsid w:val="00CF5211"/>
    <w:rsid w:val="00CF6EB2"/>
    <w:rsid w:val="00CF7105"/>
    <w:rsid w:val="00D01138"/>
    <w:rsid w:val="00D01FAC"/>
    <w:rsid w:val="00D0545D"/>
    <w:rsid w:val="00D06E6A"/>
    <w:rsid w:val="00D10A9A"/>
    <w:rsid w:val="00D14EF1"/>
    <w:rsid w:val="00D15888"/>
    <w:rsid w:val="00D15AE2"/>
    <w:rsid w:val="00D15D09"/>
    <w:rsid w:val="00D232C1"/>
    <w:rsid w:val="00D35FF5"/>
    <w:rsid w:val="00D52EFA"/>
    <w:rsid w:val="00D551E3"/>
    <w:rsid w:val="00D61F15"/>
    <w:rsid w:val="00D63DFA"/>
    <w:rsid w:val="00D73868"/>
    <w:rsid w:val="00D766BB"/>
    <w:rsid w:val="00D84F27"/>
    <w:rsid w:val="00D87ED0"/>
    <w:rsid w:val="00D94415"/>
    <w:rsid w:val="00D9754B"/>
    <w:rsid w:val="00DB0C8D"/>
    <w:rsid w:val="00DC76D0"/>
    <w:rsid w:val="00DD6133"/>
    <w:rsid w:val="00DD77AD"/>
    <w:rsid w:val="00DD7A2A"/>
    <w:rsid w:val="00DE54CD"/>
    <w:rsid w:val="00DE76DE"/>
    <w:rsid w:val="00DF0476"/>
    <w:rsid w:val="00DF2442"/>
    <w:rsid w:val="00DF2A2B"/>
    <w:rsid w:val="00DF618A"/>
    <w:rsid w:val="00E02920"/>
    <w:rsid w:val="00E03121"/>
    <w:rsid w:val="00E04C3E"/>
    <w:rsid w:val="00E04C41"/>
    <w:rsid w:val="00E05D05"/>
    <w:rsid w:val="00E07E51"/>
    <w:rsid w:val="00E12A77"/>
    <w:rsid w:val="00E12D03"/>
    <w:rsid w:val="00E15C17"/>
    <w:rsid w:val="00E16452"/>
    <w:rsid w:val="00E20BB2"/>
    <w:rsid w:val="00E26D7A"/>
    <w:rsid w:val="00E26F74"/>
    <w:rsid w:val="00E31444"/>
    <w:rsid w:val="00E33100"/>
    <w:rsid w:val="00E34416"/>
    <w:rsid w:val="00E36C89"/>
    <w:rsid w:val="00E449E4"/>
    <w:rsid w:val="00E451C1"/>
    <w:rsid w:val="00E52DA5"/>
    <w:rsid w:val="00E53B52"/>
    <w:rsid w:val="00E61024"/>
    <w:rsid w:val="00E6455F"/>
    <w:rsid w:val="00E666AD"/>
    <w:rsid w:val="00E732EA"/>
    <w:rsid w:val="00E73738"/>
    <w:rsid w:val="00E74C39"/>
    <w:rsid w:val="00E807DC"/>
    <w:rsid w:val="00E817FE"/>
    <w:rsid w:val="00E84311"/>
    <w:rsid w:val="00E8645D"/>
    <w:rsid w:val="00E87C8D"/>
    <w:rsid w:val="00E87E6F"/>
    <w:rsid w:val="00E94BD8"/>
    <w:rsid w:val="00E96ADE"/>
    <w:rsid w:val="00EA3F3B"/>
    <w:rsid w:val="00EB03C6"/>
    <w:rsid w:val="00EB120C"/>
    <w:rsid w:val="00EB3536"/>
    <w:rsid w:val="00EB468C"/>
    <w:rsid w:val="00EB4A0A"/>
    <w:rsid w:val="00EB551F"/>
    <w:rsid w:val="00ED2938"/>
    <w:rsid w:val="00ED4ACB"/>
    <w:rsid w:val="00ED6A3D"/>
    <w:rsid w:val="00ED7B35"/>
    <w:rsid w:val="00EE23B4"/>
    <w:rsid w:val="00EE331D"/>
    <w:rsid w:val="00EE6D11"/>
    <w:rsid w:val="00EF12DB"/>
    <w:rsid w:val="00EF1D3C"/>
    <w:rsid w:val="00F01752"/>
    <w:rsid w:val="00F02A79"/>
    <w:rsid w:val="00F06D7B"/>
    <w:rsid w:val="00F1333E"/>
    <w:rsid w:val="00F20935"/>
    <w:rsid w:val="00F2576F"/>
    <w:rsid w:val="00F344F0"/>
    <w:rsid w:val="00F372CC"/>
    <w:rsid w:val="00F504EC"/>
    <w:rsid w:val="00F54AA7"/>
    <w:rsid w:val="00F560B9"/>
    <w:rsid w:val="00F56CE7"/>
    <w:rsid w:val="00F61DD9"/>
    <w:rsid w:val="00F63A75"/>
    <w:rsid w:val="00F66D96"/>
    <w:rsid w:val="00F67296"/>
    <w:rsid w:val="00F705C6"/>
    <w:rsid w:val="00F74D13"/>
    <w:rsid w:val="00F83FB8"/>
    <w:rsid w:val="00F856B4"/>
    <w:rsid w:val="00FA03B4"/>
    <w:rsid w:val="00FA5A57"/>
    <w:rsid w:val="00FA7BA0"/>
    <w:rsid w:val="00FB1173"/>
    <w:rsid w:val="00FB409C"/>
    <w:rsid w:val="00FD6FFD"/>
    <w:rsid w:val="00FD7FC4"/>
    <w:rsid w:val="00FE272D"/>
    <w:rsid w:val="00FE3DA6"/>
    <w:rsid w:val="00FE621A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B9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A6FB9"/>
  </w:style>
  <w:style w:type="character" w:customStyle="1" w:styleId="10">
    <w:name w:val="Номер страницы1"/>
    <w:basedOn w:val="1"/>
    <w:qFormat/>
    <w:rsid w:val="002A6FB9"/>
  </w:style>
  <w:style w:type="character" w:customStyle="1" w:styleId="a3">
    <w:name w:val="Верхний колонтитул Знак"/>
    <w:basedOn w:val="1"/>
    <w:qFormat/>
    <w:rsid w:val="002A6FB9"/>
    <w:rPr>
      <w:sz w:val="24"/>
      <w:szCs w:val="24"/>
    </w:rPr>
  </w:style>
  <w:style w:type="character" w:customStyle="1" w:styleId="ListLabel1">
    <w:name w:val="ListLabel 1"/>
    <w:qFormat/>
    <w:rsid w:val="002A6FB9"/>
    <w:rPr>
      <w:b/>
      <w:i w:val="0"/>
      <w:sz w:val="28"/>
    </w:rPr>
  </w:style>
  <w:style w:type="character" w:customStyle="1" w:styleId="ListLabel2">
    <w:name w:val="ListLabel 2"/>
    <w:qFormat/>
    <w:rsid w:val="002A6FB9"/>
    <w:rPr>
      <w:sz w:val="24"/>
    </w:rPr>
  </w:style>
  <w:style w:type="character" w:customStyle="1" w:styleId="ListLabel3">
    <w:name w:val="ListLabel 3"/>
    <w:qFormat/>
    <w:rsid w:val="002A6FB9"/>
    <w:rPr>
      <w:rFonts w:cs="Courier New"/>
    </w:rPr>
  </w:style>
  <w:style w:type="character" w:customStyle="1" w:styleId="ListLabel4">
    <w:name w:val="ListLabel 4"/>
    <w:qFormat/>
    <w:rsid w:val="002A6FB9"/>
    <w:rPr>
      <w:rFonts w:cs="Courier New"/>
    </w:rPr>
  </w:style>
  <w:style w:type="character" w:customStyle="1" w:styleId="ListLabel5">
    <w:name w:val="ListLabel 5"/>
    <w:qFormat/>
    <w:rsid w:val="002A6FB9"/>
    <w:rPr>
      <w:rFonts w:cs="Courier New"/>
    </w:rPr>
  </w:style>
  <w:style w:type="character" w:customStyle="1" w:styleId="ListLabel6">
    <w:name w:val="ListLabel 6"/>
    <w:qFormat/>
    <w:rsid w:val="002A6FB9"/>
    <w:rPr>
      <w:rFonts w:cs="Courier New"/>
    </w:rPr>
  </w:style>
  <w:style w:type="character" w:customStyle="1" w:styleId="ListLabel7">
    <w:name w:val="ListLabel 7"/>
    <w:qFormat/>
    <w:rsid w:val="002A6FB9"/>
    <w:rPr>
      <w:rFonts w:cs="Courier New"/>
    </w:rPr>
  </w:style>
  <w:style w:type="character" w:customStyle="1" w:styleId="ListLabel8">
    <w:name w:val="ListLabel 8"/>
    <w:qFormat/>
    <w:rsid w:val="002A6FB9"/>
    <w:rPr>
      <w:rFonts w:cs="Courier New"/>
    </w:rPr>
  </w:style>
  <w:style w:type="character" w:customStyle="1" w:styleId="ListLabel9">
    <w:name w:val="ListLabel 9"/>
    <w:qFormat/>
    <w:rsid w:val="002A6FB9"/>
    <w:rPr>
      <w:sz w:val="28"/>
    </w:rPr>
  </w:style>
  <w:style w:type="character" w:customStyle="1" w:styleId="ListLabel10">
    <w:name w:val="ListLabel 10"/>
    <w:qFormat/>
    <w:rsid w:val="002A6FB9"/>
    <w:rPr>
      <w:rFonts w:cs="Times New Roman"/>
      <w:strike w:val="0"/>
      <w:dstrike w:val="0"/>
      <w:sz w:val="28"/>
    </w:rPr>
  </w:style>
  <w:style w:type="character" w:customStyle="1" w:styleId="ListLabel11">
    <w:name w:val="ListLabel 11"/>
    <w:qFormat/>
    <w:rPr>
      <w:b/>
      <w:i w:val="0"/>
      <w:sz w:val="28"/>
    </w:rPr>
  </w:style>
  <w:style w:type="character" w:customStyle="1" w:styleId="ListLabel12">
    <w:name w:val="ListLabel 12"/>
    <w:qFormat/>
    <w:rPr>
      <w:rFonts w:cs="Times New Roman"/>
      <w:strike w:val="0"/>
      <w:dstrike w:val="0"/>
      <w:sz w:val="28"/>
    </w:rPr>
  </w:style>
  <w:style w:type="character" w:customStyle="1" w:styleId="ListLabel13">
    <w:name w:val="ListLabel 13"/>
    <w:qFormat/>
    <w:rPr>
      <w:b/>
      <w:i w:val="0"/>
      <w:sz w:val="28"/>
    </w:rPr>
  </w:style>
  <w:style w:type="character" w:customStyle="1" w:styleId="ListLabel14">
    <w:name w:val="ListLabel 14"/>
    <w:qFormat/>
    <w:rPr>
      <w:rFonts w:cs="Times New Roman"/>
      <w:strike w:val="0"/>
      <w:dstrike w:val="0"/>
      <w:sz w:val="28"/>
    </w:rPr>
  </w:style>
  <w:style w:type="character" w:customStyle="1" w:styleId="ListLabel15">
    <w:name w:val="ListLabel 15"/>
    <w:qFormat/>
    <w:rPr>
      <w:b/>
      <w:i w:val="0"/>
      <w:sz w:val="28"/>
    </w:rPr>
  </w:style>
  <w:style w:type="character" w:customStyle="1" w:styleId="ListLabel16">
    <w:name w:val="ListLabel 16"/>
    <w:qFormat/>
    <w:rPr>
      <w:rFonts w:cs="Times New Roman"/>
      <w:strike w:val="0"/>
      <w:dstrike w:val="0"/>
      <w:sz w:val="28"/>
    </w:rPr>
  </w:style>
  <w:style w:type="paragraph" w:customStyle="1" w:styleId="a4">
    <w:name w:val="Заголовок"/>
    <w:basedOn w:val="a"/>
    <w:next w:val="a5"/>
    <w:qFormat/>
    <w:rsid w:val="002A6F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6FB9"/>
    <w:pPr>
      <w:spacing w:after="140" w:line="276" w:lineRule="auto"/>
    </w:pPr>
  </w:style>
  <w:style w:type="paragraph" w:styleId="a6">
    <w:name w:val="List"/>
    <w:basedOn w:val="a5"/>
    <w:rsid w:val="002A6FB9"/>
    <w:rPr>
      <w:rFonts w:cs="Arial"/>
    </w:rPr>
  </w:style>
  <w:style w:type="paragraph" w:styleId="a7">
    <w:name w:val="caption"/>
    <w:basedOn w:val="a"/>
    <w:qFormat/>
    <w:rsid w:val="002A6FB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rsid w:val="002A6FB9"/>
    <w:pPr>
      <w:suppressLineNumbers/>
    </w:pPr>
    <w:rPr>
      <w:rFonts w:cs="Arial"/>
    </w:rPr>
  </w:style>
  <w:style w:type="paragraph" w:customStyle="1" w:styleId="12">
    <w:name w:val="Текст выноски1"/>
    <w:basedOn w:val="a"/>
    <w:qFormat/>
    <w:rsid w:val="002A6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A6FB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2A6FB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2A6F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Абзац1 без отступа"/>
    <w:basedOn w:val="a"/>
    <w:qFormat/>
    <w:rsid w:val="002A6FB9"/>
    <w:pPr>
      <w:spacing w:after="60" w:line="360" w:lineRule="exact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A6FB9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">
    <w:name w:val="Основной текст 21"/>
    <w:basedOn w:val="a"/>
    <w:qFormat/>
    <w:rsid w:val="002A6FB9"/>
    <w:pPr>
      <w:textAlignment w:val="baseline"/>
    </w:pPr>
    <w:rPr>
      <w:sz w:val="26"/>
      <w:szCs w:val="20"/>
      <w:lang w:eastAsia="ar-SA"/>
    </w:rPr>
  </w:style>
  <w:style w:type="paragraph" w:customStyle="1" w:styleId="ConsPlusTitle">
    <w:name w:val="ConsPlusTitle"/>
    <w:qFormat/>
    <w:rsid w:val="002A6FB9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styleId="ac">
    <w:name w:val="List Paragraph"/>
    <w:basedOn w:val="a"/>
    <w:uiPriority w:val="34"/>
    <w:qFormat/>
    <w:rsid w:val="002A6FF2"/>
    <w:pPr>
      <w:ind w:left="720"/>
      <w:contextualSpacing/>
    </w:pPr>
  </w:style>
  <w:style w:type="paragraph" w:customStyle="1" w:styleId="1c">
    <w:name w:val="Абзац1 c отступом"/>
    <w:basedOn w:val="a"/>
    <w:rsid w:val="00746A75"/>
    <w:pPr>
      <w:suppressAutoHyphens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d">
    <w:name w:val="Body Text Indent"/>
    <w:basedOn w:val="a"/>
    <w:link w:val="ae"/>
    <w:rsid w:val="002630B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630B3"/>
  </w:style>
  <w:style w:type="paragraph" w:styleId="af">
    <w:name w:val="Balloon Text"/>
    <w:basedOn w:val="a"/>
    <w:link w:val="af0"/>
    <w:uiPriority w:val="99"/>
    <w:semiHidden/>
    <w:unhideWhenUsed/>
    <w:rsid w:val="00675C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C4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6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DE54CD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rsid w:val="00B52BB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B9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A6FB9"/>
  </w:style>
  <w:style w:type="character" w:customStyle="1" w:styleId="10">
    <w:name w:val="Номер страницы1"/>
    <w:basedOn w:val="1"/>
    <w:qFormat/>
    <w:rsid w:val="002A6FB9"/>
  </w:style>
  <w:style w:type="character" w:customStyle="1" w:styleId="a3">
    <w:name w:val="Верхний колонтитул Знак"/>
    <w:basedOn w:val="1"/>
    <w:qFormat/>
    <w:rsid w:val="002A6FB9"/>
    <w:rPr>
      <w:sz w:val="24"/>
      <w:szCs w:val="24"/>
    </w:rPr>
  </w:style>
  <w:style w:type="character" w:customStyle="1" w:styleId="ListLabel1">
    <w:name w:val="ListLabel 1"/>
    <w:qFormat/>
    <w:rsid w:val="002A6FB9"/>
    <w:rPr>
      <w:b/>
      <w:i w:val="0"/>
      <w:sz w:val="28"/>
    </w:rPr>
  </w:style>
  <w:style w:type="character" w:customStyle="1" w:styleId="ListLabel2">
    <w:name w:val="ListLabel 2"/>
    <w:qFormat/>
    <w:rsid w:val="002A6FB9"/>
    <w:rPr>
      <w:sz w:val="24"/>
    </w:rPr>
  </w:style>
  <w:style w:type="character" w:customStyle="1" w:styleId="ListLabel3">
    <w:name w:val="ListLabel 3"/>
    <w:qFormat/>
    <w:rsid w:val="002A6FB9"/>
    <w:rPr>
      <w:rFonts w:cs="Courier New"/>
    </w:rPr>
  </w:style>
  <w:style w:type="character" w:customStyle="1" w:styleId="ListLabel4">
    <w:name w:val="ListLabel 4"/>
    <w:qFormat/>
    <w:rsid w:val="002A6FB9"/>
    <w:rPr>
      <w:rFonts w:cs="Courier New"/>
    </w:rPr>
  </w:style>
  <w:style w:type="character" w:customStyle="1" w:styleId="ListLabel5">
    <w:name w:val="ListLabel 5"/>
    <w:qFormat/>
    <w:rsid w:val="002A6FB9"/>
    <w:rPr>
      <w:rFonts w:cs="Courier New"/>
    </w:rPr>
  </w:style>
  <w:style w:type="character" w:customStyle="1" w:styleId="ListLabel6">
    <w:name w:val="ListLabel 6"/>
    <w:qFormat/>
    <w:rsid w:val="002A6FB9"/>
    <w:rPr>
      <w:rFonts w:cs="Courier New"/>
    </w:rPr>
  </w:style>
  <w:style w:type="character" w:customStyle="1" w:styleId="ListLabel7">
    <w:name w:val="ListLabel 7"/>
    <w:qFormat/>
    <w:rsid w:val="002A6FB9"/>
    <w:rPr>
      <w:rFonts w:cs="Courier New"/>
    </w:rPr>
  </w:style>
  <w:style w:type="character" w:customStyle="1" w:styleId="ListLabel8">
    <w:name w:val="ListLabel 8"/>
    <w:qFormat/>
    <w:rsid w:val="002A6FB9"/>
    <w:rPr>
      <w:rFonts w:cs="Courier New"/>
    </w:rPr>
  </w:style>
  <w:style w:type="character" w:customStyle="1" w:styleId="ListLabel9">
    <w:name w:val="ListLabel 9"/>
    <w:qFormat/>
    <w:rsid w:val="002A6FB9"/>
    <w:rPr>
      <w:sz w:val="28"/>
    </w:rPr>
  </w:style>
  <w:style w:type="character" w:customStyle="1" w:styleId="ListLabel10">
    <w:name w:val="ListLabel 10"/>
    <w:qFormat/>
    <w:rsid w:val="002A6FB9"/>
    <w:rPr>
      <w:rFonts w:cs="Times New Roman"/>
      <w:strike w:val="0"/>
      <w:dstrike w:val="0"/>
      <w:sz w:val="28"/>
    </w:rPr>
  </w:style>
  <w:style w:type="character" w:customStyle="1" w:styleId="ListLabel11">
    <w:name w:val="ListLabel 11"/>
    <w:qFormat/>
    <w:rPr>
      <w:b/>
      <w:i w:val="0"/>
      <w:sz w:val="28"/>
    </w:rPr>
  </w:style>
  <w:style w:type="character" w:customStyle="1" w:styleId="ListLabel12">
    <w:name w:val="ListLabel 12"/>
    <w:qFormat/>
    <w:rPr>
      <w:rFonts w:cs="Times New Roman"/>
      <w:strike w:val="0"/>
      <w:dstrike w:val="0"/>
      <w:sz w:val="28"/>
    </w:rPr>
  </w:style>
  <w:style w:type="character" w:customStyle="1" w:styleId="ListLabel13">
    <w:name w:val="ListLabel 13"/>
    <w:qFormat/>
    <w:rPr>
      <w:b/>
      <w:i w:val="0"/>
      <w:sz w:val="28"/>
    </w:rPr>
  </w:style>
  <w:style w:type="character" w:customStyle="1" w:styleId="ListLabel14">
    <w:name w:val="ListLabel 14"/>
    <w:qFormat/>
    <w:rPr>
      <w:rFonts w:cs="Times New Roman"/>
      <w:strike w:val="0"/>
      <w:dstrike w:val="0"/>
      <w:sz w:val="28"/>
    </w:rPr>
  </w:style>
  <w:style w:type="character" w:customStyle="1" w:styleId="ListLabel15">
    <w:name w:val="ListLabel 15"/>
    <w:qFormat/>
    <w:rPr>
      <w:b/>
      <w:i w:val="0"/>
      <w:sz w:val="28"/>
    </w:rPr>
  </w:style>
  <w:style w:type="character" w:customStyle="1" w:styleId="ListLabel16">
    <w:name w:val="ListLabel 16"/>
    <w:qFormat/>
    <w:rPr>
      <w:rFonts w:cs="Times New Roman"/>
      <w:strike w:val="0"/>
      <w:dstrike w:val="0"/>
      <w:sz w:val="28"/>
    </w:rPr>
  </w:style>
  <w:style w:type="paragraph" w:customStyle="1" w:styleId="a4">
    <w:name w:val="Заголовок"/>
    <w:basedOn w:val="a"/>
    <w:next w:val="a5"/>
    <w:qFormat/>
    <w:rsid w:val="002A6F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6FB9"/>
    <w:pPr>
      <w:spacing w:after="140" w:line="276" w:lineRule="auto"/>
    </w:pPr>
  </w:style>
  <w:style w:type="paragraph" w:styleId="a6">
    <w:name w:val="List"/>
    <w:basedOn w:val="a5"/>
    <w:rsid w:val="002A6FB9"/>
    <w:rPr>
      <w:rFonts w:cs="Arial"/>
    </w:rPr>
  </w:style>
  <w:style w:type="paragraph" w:styleId="a7">
    <w:name w:val="caption"/>
    <w:basedOn w:val="a"/>
    <w:qFormat/>
    <w:rsid w:val="002A6FB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rsid w:val="002A6FB9"/>
    <w:pPr>
      <w:suppressLineNumbers/>
    </w:pPr>
    <w:rPr>
      <w:rFonts w:cs="Arial"/>
    </w:rPr>
  </w:style>
  <w:style w:type="paragraph" w:customStyle="1" w:styleId="12">
    <w:name w:val="Текст выноски1"/>
    <w:basedOn w:val="a"/>
    <w:qFormat/>
    <w:rsid w:val="002A6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A6FB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2A6FB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2A6F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Абзац1 без отступа"/>
    <w:basedOn w:val="a"/>
    <w:qFormat/>
    <w:rsid w:val="002A6FB9"/>
    <w:pPr>
      <w:spacing w:after="60" w:line="360" w:lineRule="exact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A6FB9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">
    <w:name w:val="Основной текст 21"/>
    <w:basedOn w:val="a"/>
    <w:qFormat/>
    <w:rsid w:val="002A6FB9"/>
    <w:pPr>
      <w:textAlignment w:val="baseline"/>
    </w:pPr>
    <w:rPr>
      <w:sz w:val="26"/>
      <w:szCs w:val="20"/>
      <w:lang w:eastAsia="ar-SA"/>
    </w:rPr>
  </w:style>
  <w:style w:type="paragraph" w:customStyle="1" w:styleId="ConsPlusTitle">
    <w:name w:val="ConsPlusTitle"/>
    <w:qFormat/>
    <w:rsid w:val="002A6FB9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styleId="ac">
    <w:name w:val="List Paragraph"/>
    <w:basedOn w:val="a"/>
    <w:uiPriority w:val="34"/>
    <w:qFormat/>
    <w:rsid w:val="002A6FF2"/>
    <w:pPr>
      <w:ind w:left="720"/>
      <w:contextualSpacing/>
    </w:pPr>
  </w:style>
  <w:style w:type="paragraph" w:customStyle="1" w:styleId="1c">
    <w:name w:val="Абзац1 c отступом"/>
    <w:basedOn w:val="a"/>
    <w:rsid w:val="00746A75"/>
    <w:pPr>
      <w:suppressAutoHyphens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d">
    <w:name w:val="Body Text Indent"/>
    <w:basedOn w:val="a"/>
    <w:link w:val="ae"/>
    <w:rsid w:val="002630B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630B3"/>
  </w:style>
  <w:style w:type="paragraph" w:styleId="af">
    <w:name w:val="Balloon Text"/>
    <w:basedOn w:val="a"/>
    <w:link w:val="af0"/>
    <w:uiPriority w:val="99"/>
    <w:semiHidden/>
    <w:unhideWhenUsed/>
    <w:rsid w:val="00675C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C4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6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DE54CD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rsid w:val="00B52BB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F29BA-4AD3-4505-A944-50BB9206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Krokoz™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Димонт</dc:creator>
  <cp:lastModifiedBy>t502kvv</cp:lastModifiedBy>
  <cp:revision>4</cp:revision>
  <cp:lastPrinted>2024-05-02T12:39:00Z</cp:lastPrinted>
  <dcterms:created xsi:type="dcterms:W3CDTF">2024-04-15T13:41:00Z</dcterms:created>
  <dcterms:modified xsi:type="dcterms:W3CDTF">2024-05-03T06:59:00Z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