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6" w:rsidRPr="005A167D" w:rsidRDefault="00A94F27" w:rsidP="005A167D">
      <w:pPr>
        <w:spacing w:after="0"/>
        <w:ind w:left="360"/>
        <w:jc w:val="center"/>
        <w:rPr>
          <w:b/>
          <w:sz w:val="40"/>
          <w:szCs w:val="40"/>
        </w:rPr>
      </w:pPr>
      <w:r w:rsidRPr="005A167D">
        <w:rPr>
          <w:b/>
          <w:sz w:val="40"/>
          <w:szCs w:val="40"/>
        </w:rPr>
        <w:t>Но</w:t>
      </w:r>
      <w:r w:rsidR="00DA4DA6" w:rsidRPr="005A167D">
        <w:rPr>
          <w:b/>
          <w:sz w:val="40"/>
          <w:szCs w:val="40"/>
        </w:rPr>
        <w:t>рмативно-правовая база</w:t>
      </w:r>
    </w:p>
    <w:p w:rsidR="00FE2F14" w:rsidRDefault="003D1E0A" w:rsidP="00FE2F1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40640</wp:posOffset>
                </wp:positionV>
                <wp:extent cx="6076950" cy="914400"/>
                <wp:effectExtent l="19050" t="24765" r="38100" b="51435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296D" w:rsidRPr="00F4344E" w:rsidRDefault="00FE2F14" w:rsidP="008D296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F14">
                              <w:rPr>
                                <w:b/>
                                <w:sz w:val="36"/>
                                <w:szCs w:val="36"/>
                              </w:rPr>
                              <w:t>Федеральный закон от 7 декабря 2011 г. № 416-ФЗ</w:t>
                            </w:r>
                          </w:p>
                          <w:p w:rsidR="00FE2F14" w:rsidRPr="00FE2F14" w:rsidRDefault="00FE2F14" w:rsidP="008D296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Pr="00FE2F14">
                              <w:rPr>
                                <w:b/>
                                <w:sz w:val="36"/>
                                <w:szCs w:val="36"/>
                              </w:rPr>
                              <w:t>О водоснабжении и водоотведении»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133.05pt;margin-top:3.2pt;width:478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8D296D" w:rsidRDefault="00FE2F14" w:rsidP="008D296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E2F14">
                        <w:rPr>
                          <w:b/>
                          <w:sz w:val="36"/>
                          <w:szCs w:val="36"/>
                        </w:rPr>
                        <w:t>Федеральный закон от 7 декабря 2011 г. № 416-ФЗ</w:t>
                      </w:r>
                    </w:p>
                    <w:p w:rsidR="00FE2F14" w:rsidRPr="00FE2F14" w:rsidRDefault="00FE2F14" w:rsidP="008D296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«</w:t>
                      </w:r>
                      <w:r w:rsidRPr="00FE2F14">
                        <w:rPr>
                          <w:b/>
                          <w:sz w:val="36"/>
                          <w:szCs w:val="36"/>
                        </w:rPr>
                        <w:t>О водоснабжении и водоотведении»</w:t>
                      </w:r>
                    </w:p>
                  </w:txbxContent>
                </v:textbox>
              </v:rect>
            </w:pict>
          </mc:Fallback>
        </mc:AlternateContent>
      </w:r>
    </w:p>
    <w:p w:rsidR="00FE2F14" w:rsidRDefault="00FE2F14" w:rsidP="00FE2F14">
      <w:pPr>
        <w:spacing w:after="0"/>
        <w:jc w:val="center"/>
        <w:rPr>
          <w:b/>
          <w:sz w:val="40"/>
          <w:szCs w:val="40"/>
        </w:rPr>
      </w:pPr>
    </w:p>
    <w:p w:rsidR="00FE2F14" w:rsidRDefault="00FE2F14" w:rsidP="00FE2F14">
      <w:pPr>
        <w:spacing w:after="0"/>
        <w:jc w:val="center"/>
        <w:rPr>
          <w:b/>
          <w:sz w:val="40"/>
          <w:szCs w:val="40"/>
        </w:rPr>
      </w:pPr>
    </w:p>
    <w:p w:rsidR="00FE2F14" w:rsidRDefault="003D1E0A" w:rsidP="00FE2F1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81280</wp:posOffset>
                </wp:positionV>
                <wp:extent cx="7343775" cy="1352550"/>
                <wp:effectExtent l="19050" t="20320" r="38100" b="46355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1352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F76" w:rsidRDefault="00FE2F14" w:rsidP="00FE2F1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Постановление Правительства Российской Федерации </w:t>
                            </w:r>
                          </w:p>
                          <w:p w:rsidR="00FE2F14" w:rsidRPr="00741F76" w:rsidRDefault="00FE2F14" w:rsidP="00FE2F1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от 29 июля 2013 г.</w:t>
                            </w:r>
                            <w:r w:rsidR="00741F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№ 641 «Об инвестиционных и производственных программах организаций,</w:t>
                            </w:r>
                            <w:r w:rsidR="00741F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осуществляющих деятельность в сфере водоснабжения и водоотведения»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76.8pt;margin-top:6.4pt;width:578.2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" fillcolor="#4bacc6 [3208]" strokecolor="#f2f2f2 [3041]" strokeweight="3pt">
                <v:shadow on="t" color="#205867 [1608]" opacity=".5" offset="1pt"/>
                <v:textbox>
                  <w:txbxContent>
                    <w:p w:rsidR="00741F76" w:rsidRDefault="00FE2F14" w:rsidP="00FE2F1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F76">
                        <w:rPr>
                          <w:b/>
                          <w:sz w:val="32"/>
                          <w:szCs w:val="32"/>
                        </w:rPr>
                        <w:t xml:space="preserve">Постановление Правительства Российской Федерации </w:t>
                      </w:r>
                    </w:p>
                    <w:p w:rsidR="00FE2F14" w:rsidRPr="00741F76" w:rsidRDefault="00FE2F14" w:rsidP="00FE2F1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F76">
                        <w:rPr>
                          <w:b/>
                          <w:sz w:val="32"/>
                          <w:szCs w:val="32"/>
                        </w:rPr>
                        <w:t>от 29 июля 2013 г.</w:t>
                      </w:r>
                      <w:r w:rsidR="00741F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1F76">
                        <w:rPr>
                          <w:b/>
                          <w:sz w:val="32"/>
                          <w:szCs w:val="32"/>
                        </w:rPr>
                        <w:t>№ 641 «Об инвестиционных и производственных программах организаций,</w:t>
                      </w:r>
                      <w:r w:rsidR="00741F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1F76">
                        <w:rPr>
                          <w:b/>
                          <w:sz w:val="32"/>
                          <w:szCs w:val="32"/>
                        </w:rPr>
                        <w:t>осуществляющих деятельность в сфере водоснабжения и водоотведения»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FE2F14" w:rsidRDefault="00FE2F14" w:rsidP="00FE2F14">
      <w:pPr>
        <w:spacing w:after="0"/>
        <w:jc w:val="center"/>
        <w:rPr>
          <w:b/>
          <w:sz w:val="40"/>
          <w:szCs w:val="40"/>
        </w:rPr>
      </w:pPr>
    </w:p>
    <w:p w:rsidR="00FE2F14" w:rsidRDefault="00FE2F14" w:rsidP="00FE2F14">
      <w:pPr>
        <w:spacing w:after="0"/>
        <w:jc w:val="center"/>
        <w:rPr>
          <w:b/>
          <w:sz w:val="40"/>
          <w:szCs w:val="40"/>
        </w:rPr>
      </w:pPr>
    </w:p>
    <w:p w:rsidR="00FE2F14" w:rsidRDefault="00FE2F14" w:rsidP="00FE2F14">
      <w:pPr>
        <w:spacing w:after="0"/>
        <w:jc w:val="center"/>
        <w:rPr>
          <w:b/>
          <w:sz w:val="40"/>
          <w:szCs w:val="40"/>
        </w:rPr>
      </w:pPr>
    </w:p>
    <w:p w:rsidR="00741F76" w:rsidRDefault="003D1E0A" w:rsidP="00FE2F14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166370</wp:posOffset>
                </wp:positionV>
                <wp:extent cx="8410575" cy="1588135"/>
                <wp:effectExtent l="19050" t="26670" r="38100" b="5207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0575" cy="1588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Приказ Министерства строительства и жилищно-коммунального хозяйства Российской Федерации от 4 апреля 2014 г. № 162/</w:t>
                            </w:r>
                            <w:proofErr w:type="spellStart"/>
                            <w:proofErr w:type="gramStart"/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пр</w:t>
                            </w:r>
                            <w:proofErr w:type="spellEnd"/>
                            <w:proofErr w:type="gramEnd"/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«Об утверждении перечня показателей надежности, качества, энергетической эффективности объектов централизованных </w:t>
                            </w:r>
                          </w:p>
                          <w:p w:rsidR="00741F76" w:rsidRP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систем горячего водоснабжения,</w:t>
                            </w:r>
                            <w:r w:rsidRPr="00741F76">
                              <w:rPr>
                                <w:b/>
                              </w:rPr>
                              <w:t xml:space="preserve"> </w:t>
                            </w:r>
                            <w:r w:rsidRPr="00741F76">
                              <w:rPr>
                                <w:b/>
                                <w:sz w:val="32"/>
                                <w:szCs w:val="32"/>
                              </w:rPr>
                              <w:t>холодного водоснабжения и (или) водоотведени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я, порядка и правил определения»</w:t>
                            </w:r>
                          </w:p>
                          <w:p w:rsidR="00741F76" w:rsidRDefault="00741F76" w:rsidP="00741F76">
                            <w:r>
                              <w:t>плановых значений и фактических значений таких показателей»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49.05pt;margin-top:13.1pt;width:662.25pt;height:1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F76">
                        <w:rPr>
                          <w:b/>
                          <w:sz w:val="32"/>
                          <w:szCs w:val="32"/>
                        </w:rPr>
                        <w:t>Приказ Министерства строительства и жилищно-коммунального хозяйства Российской Федерации от 4 апреля 2014 г. № 162/</w:t>
                      </w:r>
                      <w:proofErr w:type="spellStart"/>
                      <w:proofErr w:type="gramStart"/>
                      <w:r w:rsidRPr="00741F76">
                        <w:rPr>
                          <w:b/>
                          <w:sz w:val="32"/>
                          <w:szCs w:val="32"/>
                        </w:rPr>
                        <w:t>пр</w:t>
                      </w:r>
                      <w:proofErr w:type="spellEnd"/>
                      <w:proofErr w:type="gramEnd"/>
                      <w:r w:rsidRPr="00741F76">
                        <w:rPr>
                          <w:b/>
                          <w:sz w:val="32"/>
                          <w:szCs w:val="32"/>
                        </w:rPr>
                        <w:t xml:space="preserve"> «Об утверждении перечня показателей надежности, качества, энергетической эффективности объектов централизованных </w:t>
                      </w:r>
                    </w:p>
                    <w:p w:rsidR="00741F76" w:rsidRP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F76">
                        <w:rPr>
                          <w:b/>
                          <w:sz w:val="32"/>
                          <w:szCs w:val="32"/>
                        </w:rPr>
                        <w:t>систем горячего водоснабжения,</w:t>
                      </w:r>
                      <w:r w:rsidRPr="00741F76">
                        <w:rPr>
                          <w:b/>
                        </w:rPr>
                        <w:t xml:space="preserve"> </w:t>
                      </w:r>
                      <w:r w:rsidRPr="00741F76">
                        <w:rPr>
                          <w:b/>
                          <w:sz w:val="32"/>
                          <w:szCs w:val="32"/>
                        </w:rPr>
                        <w:t>холодного водоснабжения и (или) водоотведени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я, порядка и правил определения»</w:t>
                      </w:r>
                    </w:p>
                    <w:p w:rsidR="00741F76" w:rsidRDefault="00741F76" w:rsidP="00741F76">
                      <w:r>
                        <w:t>плановых значений и фактических значений таких показателей»</w:t>
                      </w:r>
                    </w:p>
                  </w:txbxContent>
                </v:textbox>
              </v:rect>
            </w:pict>
          </mc:Fallback>
        </mc:AlternateContent>
      </w:r>
    </w:p>
    <w:p w:rsidR="00741F76" w:rsidRDefault="00741F76" w:rsidP="00FE2F14">
      <w:pPr>
        <w:spacing w:after="0"/>
        <w:jc w:val="center"/>
        <w:rPr>
          <w:b/>
          <w:sz w:val="40"/>
          <w:szCs w:val="40"/>
        </w:rPr>
      </w:pPr>
    </w:p>
    <w:p w:rsidR="00DA4DA6" w:rsidRDefault="00DA4DA6" w:rsidP="00632B9E">
      <w:pPr>
        <w:spacing w:after="0"/>
        <w:jc w:val="center"/>
        <w:rPr>
          <w:b/>
          <w:sz w:val="28"/>
          <w:szCs w:val="28"/>
        </w:rPr>
      </w:pPr>
    </w:p>
    <w:p w:rsidR="00DA4DA6" w:rsidRDefault="00DA4DA6" w:rsidP="00632B9E">
      <w:pPr>
        <w:spacing w:after="0"/>
        <w:jc w:val="center"/>
        <w:rPr>
          <w:b/>
          <w:sz w:val="28"/>
          <w:szCs w:val="28"/>
        </w:rPr>
      </w:pPr>
    </w:p>
    <w:p w:rsidR="00DA4DA6" w:rsidRDefault="00DA4DA6" w:rsidP="00632B9E">
      <w:pPr>
        <w:spacing w:after="0"/>
        <w:jc w:val="center"/>
        <w:rPr>
          <w:b/>
          <w:sz w:val="28"/>
          <w:szCs w:val="28"/>
        </w:rPr>
      </w:pPr>
    </w:p>
    <w:p w:rsidR="00DA4DA6" w:rsidRDefault="00DA4DA6" w:rsidP="00632B9E">
      <w:pPr>
        <w:spacing w:after="0"/>
        <w:jc w:val="center"/>
        <w:rPr>
          <w:b/>
          <w:sz w:val="28"/>
          <w:szCs w:val="28"/>
        </w:rPr>
      </w:pPr>
    </w:p>
    <w:p w:rsidR="00741F76" w:rsidRDefault="00741F76" w:rsidP="00632B9E">
      <w:pPr>
        <w:spacing w:after="0"/>
        <w:jc w:val="center"/>
        <w:rPr>
          <w:b/>
          <w:sz w:val="28"/>
          <w:szCs w:val="28"/>
        </w:rPr>
      </w:pPr>
    </w:p>
    <w:p w:rsidR="00741F76" w:rsidRDefault="003D1E0A" w:rsidP="00632B9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62230</wp:posOffset>
                </wp:positionV>
                <wp:extent cx="8477250" cy="1295400"/>
                <wp:effectExtent l="9525" t="7620" r="9525" b="2095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F76" w:rsidRP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Административный регламент предоставления государственной услуги «Утверждение </w:t>
                            </w:r>
                            <w:proofErr w:type="gramStart"/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>инвестиционных</w:t>
                            </w:r>
                            <w:proofErr w:type="gramEnd"/>
                          </w:p>
                          <w:p w:rsidR="00741F76" w:rsidRP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>программ организаций, осуществляющих горячее водоснабжение, холодное водоснабжение</w:t>
                            </w:r>
                          </w:p>
                          <w:p w:rsidR="00741F76" w:rsidRP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(или) водоотведение», </w:t>
                            </w:r>
                            <w:proofErr w:type="gramStart"/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>утвержден</w:t>
                            </w:r>
                            <w:proofErr w:type="gramEnd"/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распоряжением министерства строительства, энергетики</w:t>
                            </w:r>
                          </w:p>
                          <w:p w:rsidR="00741F76" w:rsidRPr="00741F76" w:rsidRDefault="00741F76" w:rsidP="00741F7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F76">
                              <w:rPr>
                                <w:b/>
                                <w:sz w:val="28"/>
                                <w:szCs w:val="28"/>
                              </w:rPr>
                              <w:t>и жилищно-коммунального хозяйства Кировской области от 23.09.2022 №101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49.05pt;margin-top:4.9pt;width:667.5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41F76" w:rsidRP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F76">
                        <w:rPr>
                          <w:b/>
                          <w:sz w:val="28"/>
                          <w:szCs w:val="28"/>
                        </w:rPr>
                        <w:t xml:space="preserve">Административный регламент предоставления государственной услуги «Утверждение </w:t>
                      </w:r>
                      <w:proofErr w:type="gramStart"/>
                      <w:r w:rsidRPr="00741F76">
                        <w:rPr>
                          <w:b/>
                          <w:sz w:val="28"/>
                          <w:szCs w:val="28"/>
                        </w:rPr>
                        <w:t>инвестиционных</w:t>
                      </w:r>
                      <w:proofErr w:type="gramEnd"/>
                    </w:p>
                    <w:p w:rsidR="00741F76" w:rsidRP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F76">
                        <w:rPr>
                          <w:b/>
                          <w:sz w:val="28"/>
                          <w:szCs w:val="28"/>
                        </w:rPr>
                        <w:t>программ организаций, осуществляющих горячее водоснабжение, холодное водоснабжение</w:t>
                      </w:r>
                    </w:p>
                    <w:p w:rsidR="00741F76" w:rsidRP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F76">
                        <w:rPr>
                          <w:b/>
                          <w:sz w:val="28"/>
                          <w:szCs w:val="28"/>
                        </w:rPr>
                        <w:t xml:space="preserve">и (или) водоотведение», </w:t>
                      </w:r>
                      <w:proofErr w:type="gramStart"/>
                      <w:r w:rsidRPr="00741F76">
                        <w:rPr>
                          <w:b/>
                          <w:sz w:val="28"/>
                          <w:szCs w:val="28"/>
                        </w:rPr>
                        <w:t>утвержден</w:t>
                      </w:r>
                      <w:proofErr w:type="gramEnd"/>
                      <w:r w:rsidRPr="00741F76">
                        <w:rPr>
                          <w:b/>
                          <w:sz w:val="28"/>
                          <w:szCs w:val="28"/>
                        </w:rPr>
                        <w:t xml:space="preserve"> распоряжением министерства строительства, энергетики</w:t>
                      </w:r>
                    </w:p>
                    <w:p w:rsidR="00741F76" w:rsidRPr="00741F76" w:rsidRDefault="00741F76" w:rsidP="00741F7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F76">
                        <w:rPr>
                          <w:b/>
                          <w:sz w:val="28"/>
                          <w:szCs w:val="28"/>
                        </w:rPr>
                        <w:t>и жилищно-коммунального хозяйства Кировской области от 23.09.2022 №101</w:t>
                      </w:r>
                    </w:p>
                  </w:txbxContent>
                </v:textbox>
              </v:rect>
            </w:pict>
          </mc:Fallback>
        </mc:AlternateContent>
      </w:r>
    </w:p>
    <w:p w:rsidR="00741F76" w:rsidRDefault="00741F76" w:rsidP="00632B9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41F76" w:rsidSect="00A94F2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7E7"/>
    <w:multiLevelType w:val="hybridMultilevel"/>
    <w:tmpl w:val="41AE2514"/>
    <w:lvl w:ilvl="0" w:tplc="7ACED6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5"/>
    <w:rsid w:val="00040F44"/>
    <w:rsid w:val="00042E86"/>
    <w:rsid w:val="00062C3C"/>
    <w:rsid w:val="000F0CFC"/>
    <w:rsid w:val="00147B11"/>
    <w:rsid w:val="001C0036"/>
    <w:rsid w:val="001C052A"/>
    <w:rsid w:val="001D2C3A"/>
    <w:rsid w:val="002A31BA"/>
    <w:rsid w:val="002A61F0"/>
    <w:rsid w:val="002E7129"/>
    <w:rsid w:val="00344E17"/>
    <w:rsid w:val="003550AF"/>
    <w:rsid w:val="003B4F90"/>
    <w:rsid w:val="003D1E0A"/>
    <w:rsid w:val="003E5F65"/>
    <w:rsid w:val="003F01C4"/>
    <w:rsid w:val="00403358"/>
    <w:rsid w:val="004133FF"/>
    <w:rsid w:val="00425081"/>
    <w:rsid w:val="004B2012"/>
    <w:rsid w:val="005270E7"/>
    <w:rsid w:val="005333CE"/>
    <w:rsid w:val="005A167D"/>
    <w:rsid w:val="005E1013"/>
    <w:rsid w:val="0061344E"/>
    <w:rsid w:val="00632B9E"/>
    <w:rsid w:val="00685C82"/>
    <w:rsid w:val="00710A73"/>
    <w:rsid w:val="00716536"/>
    <w:rsid w:val="00741F76"/>
    <w:rsid w:val="007A537A"/>
    <w:rsid w:val="00824F56"/>
    <w:rsid w:val="00841A8B"/>
    <w:rsid w:val="00890FAA"/>
    <w:rsid w:val="008D296D"/>
    <w:rsid w:val="008E18FD"/>
    <w:rsid w:val="009F0DC9"/>
    <w:rsid w:val="00A56DE5"/>
    <w:rsid w:val="00A94F27"/>
    <w:rsid w:val="00AE4CA4"/>
    <w:rsid w:val="00C75438"/>
    <w:rsid w:val="00C9639B"/>
    <w:rsid w:val="00D20E7B"/>
    <w:rsid w:val="00D344A5"/>
    <w:rsid w:val="00D412C8"/>
    <w:rsid w:val="00D64BF0"/>
    <w:rsid w:val="00DA4DA6"/>
    <w:rsid w:val="00DB3496"/>
    <w:rsid w:val="00E2070C"/>
    <w:rsid w:val="00E25263"/>
    <w:rsid w:val="00E81DA3"/>
    <w:rsid w:val="00E95DBB"/>
    <w:rsid w:val="00EC7A35"/>
    <w:rsid w:val="00F37290"/>
    <w:rsid w:val="00F4344E"/>
    <w:rsid w:val="00FD60C4"/>
    <w:rsid w:val="00FE2F1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EE87-287A-42E9-A2B4-7600130B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2024-05-29T06:32:00Z</dcterms:created>
  <dcterms:modified xsi:type="dcterms:W3CDTF">2024-05-29T06:33:00Z</dcterms:modified>
</cp:coreProperties>
</file>