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80" w:rsidRPr="00DF4A80" w:rsidRDefault="00DF4A80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A8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7">
        <w:proofErr w:type="spellStart"/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F4A80">
        <w:rPr>
          <w:rFonts w:ascii="Times New Roman" w:hAnsi="Times New Roman" w:cs="Times New Roman"/>
          <w:sz w:val="24"/>
          <w:szCs w:val="24"/>
        </w:rPr>
        <w:br/>
      </w:r>
    </w:p>
    <w:p w:rsidR="00DF4A80" w:rsidRPr="00DF4A80" w:rsidRDefault="00DF4A8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ПРАВИТЕЛЬСТВО КИРОВСКОЙ ОБЛАСТИ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от 19 февраля 2013 г. N 196/72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ДОЛЖНОСТЕЙ РУКОВОДИТЕЛЕЙ КИРОВСКИХ ОБЛАСТНЫХ ГОСУДАРСТВЕННЫХ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УЧРЕЖДЕНИЙ, И РУКОВОДИТЕЛЯМИ КИРОВСКИХ ОБЛАСТНЫХ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ГОСУДАРСТВЕННЫХ УЧРЕЖДЕНИЙ СВЕДЕНИЙ О СВОИХ ДОХОДАХ,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СУПРУГИ (СУПРУГА)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DF4A80" w:rsidRPr="00DF4A80" w:rsidRDefault="00DF4A8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F4A80" w:rsidRPr="00DF4A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Кировской области</w:t>
            </w:r>
            <w:proofErr w:type="gramEnd"/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31.03.2014 </w:t>
            </w:r>
            <w:hyperlink r:id="rId8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256/230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09.02.2015 </w:t>
            </w:r>
            <w:hyperlink r:id="rId9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24/78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02.11.2015 </w:t>
            </w:r>
            <w:hyperlink r:id="rId10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68/714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23.06.2017 </w:t>
            </w:r>
            <w:hyperlink r:id="rId11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318-П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28.02.2019 </w:t>
            </w:r>
            <w:hyperlink r:id="rId12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78-П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09.03.2021 </w:t>
            </w:r>
            <w:hyperlink r:id="rId13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106-П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16.09.2021 </w:t>
            </w:r>
            <w:hyperlink r:id="rId14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484-П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03.02.2023 </w:t>
            </w:r>
            <w:hyperlink r:id="rId15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37-П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статьей 275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7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Правительство Кировской области постановляет: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6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о представлении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Положение). Прилагается.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Кировской области от 02.11.2015 </w:t>
      </w:r>
      <w:hyperlink r:id="rId18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68/714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, от 09.03.2021 </w:t>
      </w:r>
      <w:hyperlink r:id="rId19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106-П</w:t>
        </w:r>
      </w:hyperlink>
      <w:r w:rsidRPr="00DF4A80">
        <w:rPr>
          <w:rFonts w:ascii="Times New Roman" w:hAnsi="Times New Roman" w:cs="Times New Roman"/>
          <w:sz w:val="24"/>
          <w:szCs w:val="24"/>
        </w:rPr>
        <w:t>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2 - 5. Исключены. - </w:t>
      </w:r>
      <w:hyperlink r:id="rId20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09.02.2015 N 24/78.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6. Органам исполнительной власти, в чьем ведомственном подчинении находятся кировские областные государственные учреждения, обеспечить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представлением руководителями соответствующих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02.11.2015 N 68/714)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7. Руководителям органов исполнительной власти Кировской области, в чьем ведомственном подчинении находятся кировские областные государственные учреждения, организовать проведение ежегодных обучающих семинаров с руководителями соответствующих кировских областных государственных учреждений по </w:t>
      </w:r>
      <w:r w:rsidRPr="00DF4A80">
        <w:rPr>
          <w:rFonts w:ascii="Times New Roman" w:hAnsi="Times New Roman" w:cs="Times New Roman"/>
          <w:sz w:val="24"/>
          <w:szCs w:val="24"/>
        </w:rPr>
        <w:lastRenderedPageBreak/>
        <w:t>реализации настоящего постановления.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22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02.11.2015 N 68/714)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Рекомендовать органам местного самоуправления руководствоваться настоящим постановлением при разработке и утверждении положений о представлении гражданином, претендующим на замещение должности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а также о представлении руководителем муниципального учреждения сведений о своих доходах, об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Кировской области от 02.11.2015 </w:t>
      </w:r>
      <w:hyperlink r:id="rId23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68/714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, от 09.03.2021 </w:t>
      </w:r>
      <w:hyperlink r:id="rId24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106-П</w:t>
        </w:r>
      </w:hyperlink>
      <w:r w:rsidRPr="00DF4A80">
        <w:rPr>
          <w:rFonts w:ascii="Times New Roman" w:hAnsi="Times New Roman" w:cs="Times New Roman"/>
          <w:sz w:val="24"/>
          <w:szCs w:val="24"/>
        </w:rPr>
        <w:t>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9. Настоящее постановление вступает в силу по истечении десяти дней со дня его официального опубликования.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Губернатор -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Н.Ю.БЕЛЫХ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Утверждено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от 19 февраля 2013 г. N 196/72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DF4A80">
        <w:rPr>
          <w:rFonts w:ascii="Times New Roman" w:hAnsi="Times New Roman" w:cs="Times New Roman"/>
          <w:sz w:val="24"/>
          <w:szCs w:val="24"/>
        </w:rPr>
        <w:t>ПОЛОЖЕНИЕ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 ПРЕДСТАВЛЕНИИ ГРАЖДАНИНОМ, ПРЕТЕНДУЮЩИМ НА ЗАМЕЩЕНИЕ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ДОЛЖНОСТИ РУКОВОДИТЕЛЯ КИРОВСКОГО ОБЛАСТНОГО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ГОСУДАРСТВЕННОГО УЧРЕЖДЕНИЯ, А ТАКЖЕ РУКОВОДИТЕЛЕМ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КИРОВСКОГО ОБЛАСТНОГО ГОСУДАРСТВЕННОГО УЧРЕЖДЕНИЯ СВЕДЕНИЙ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 СВОИХ ДОХОДАХ, ОБ ИМУЩЕСТВЕ И ОБЯЗАТЕЛЬСТВАХ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ИМУЩЕСТВЕННОГО ХАРАКТЕРА, А ТАКЖЕ О ДОХОДАХ, ОБ ИМУЩЕСТВЕ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</w:t>
      </w:r>
    </w:p>
    <w:p w:rsidR="00DF4A80" w:rsidRPr="00DF4A80" w:rsidRDefault="00DF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DF4A80" w:rsidRPr="00DF4A80" w:rsidRDefault="00DF4A8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F4A80" w:rsidRPr="00DF4A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Кировской области</w:t>
            </w:r>
            <w:proofErr w:type="gramEnd"/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31.03.2014 </w:t>
            </w:r>
            <w:hyperlink r:id="rId25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256/230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09.02.2015 </w:t>
            </w:r>
            <w:hyperlink r:id="rId26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24/78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02.11.2015 </w:t>
            </w:r>
            <w:hyperlink r:id="rId27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68/714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23.06.2017 </w:t>
            </w:r>
            <w:hyperlink r:id="rId28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318-П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28.02.2019 </w:t>
            </w:r>
            <w:hyperlink r:id="rId29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78-П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09.03.2021 </w:t>
            </w:r>
            <w:hyperlink r:id="rId30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106-П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16.09.2021 </w:t>
            </w:r>
            <w:hyperlink r:id="rId31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484-П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03.02.2023 </w:t>
            </w:r>
            <w:hyperlink r:id="rId32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37-П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 xml:space="preserve">Гражданин, претендующий на замещение должности руководителя кировского областного государственного учреждения, а также руководитель кировского областного </w:t>
      </w:r>
      <w:r w:rsidRPr="00DF4A80">
        <w:rPr>
          <w:rFonts w:ascii="Times New Roman" w:hAnsi="Times New Roman" w:cs="Times New Roman"/>
          <w:sz w:val="24"/>
          <w:szCs w:val="24"/>
        </w:rPr>
        <w:lastRenderedPageBreak/>
        <w:t>государственного учреждения обязаны представлять в кадровую службу государственного органа, в чьем ведомственном подчинении находится соответствующее кировское областное государственное учреждение (государственного органа, осуществляющего функции и полномочия учредителя соответствующего кировского областного государственного учреждения) (далее - государственный орган), сведения о своих доходах, об имуществе и обязательствах имущественного характера, а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Кировской области от 02.11.2015 </w:t>
      </w:r>
      <w:hyperlink r:id="rId33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68/714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, от 09.03.2021 </w:t>
      </w:r>
      <w:hyperlink r:id="rId34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106-П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, от 16.09.2021 </w:t>
      </w:r>
      <w:hyperlink r:id="rId35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484-П</w:t>
        </w:r>
      </w:hyperlink>
      <w:r w:rsidRPr="00DF4A80">
        <w:rPr>
          <w:rFonts w:ascii="Times New Roman" w:hAnsi="Times New Roman" w:cs="Times New Roman"/>
          <w:sz w:val="24"/>
          <w:szCs w:val="24"/>
        </w:rPr>
        <w:t>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DF4A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 xml:space="preserve">Гражданин, претендующий на замещение должности руководителя кировского областного государственного учреждения, при поступлении на работу представляет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36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 (далее - форма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справки,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Федерации):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A80">
        <w:rPr>
          <w:rFonts w:ascii="Times New Roman" w:hAnsi="Times New Roman" w:cs="Times New Roman"/>
          <w:sz w:val="24"/>
          <w:szCs w:val="24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должности руководителя кировского областного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месяцу подачи документов для замещения должности руководителя кировского областного государственного учреждения;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A80">
        <w:rPr>
          <w:rFonts w:ascii="Times New Roman" w:hAnsi="Times New Roman" w:cs="Times New Roman"/>
          <w:sz w:val="24"/>
          <w:szCs w:val="24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замещения должности руководителя кировского областного государственного учреждения,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для замещения должности руководителя кировского областного государственного учреждения.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37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09.03.2021 N 106-П)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DF4A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Руководитель кировского областного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Президентом Российской Федерации.</w:t>
      </w:r>
      <w:proofErr w:type="gramEnd"/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Кировской области от 09.02.2015 </w:t>
      </w:r>
      <w:hyperlink r:id="rId38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24/78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, от 28.02.2019 </w:t>
      </w:r>
      <w:hyperlink r:id="rId39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78-П</w:t>
        </w:r>
      </w:hyperlink>
      <w:r w:rsidRPr="00DF4A80">
        <w:rPr>
          <w:rFonts w:ascii="Times New Roman" w:hAnsi="Times New Roman" w:cs="Times New Roman"/>
          <w:sz w:val="24"/>
          <w:szCs w:val="24"/>
        </w:rPr>
        <w:t>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"/>
      <w:bookmarkEnd w:id="4"/>
      <w:r w:rsidRPr="00DF4A80">
        <w:rPr>
          <w:rFonts w:ascii="Times New Roman" w:hAnsi="Times New Roman" w:cs="Times New Roman"/>
          <w:sz w:val="24"/>
          <w:szCs w:val="24"/>
        </w:rPr>
        <w:lastRenderedPageBreak/>
        <w:t xml:space="preserve">3-1.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 xml:space="preserve">В период с 01.01.2021 по 30.06.2021 включительно гражданин, претендующий на замещение должности руководителя кировского областного государственного учреждения, вместе со сведениями, представляемыми по форме справки, утвержденной Президентом Российской Федерации, представляет </w:t>
      </w:r>
      <w:hyperlink r:id="rId40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их наличии) согласно приложению N 1 к Указу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(п. 3-1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</w:t>
      </w:r>
      <w:hyperlink r:id="rId41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09.03.2021 N 106-П)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3-2. Уведомление, предусмотренное </w:t>
      </w:r>
      <w:hyperlink w:anchor="P69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пунктом 3-1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(п. 3-2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</w:t>
      </w:r>
      <w:hyperlink r:id="rId42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09.03.2021 N 106-П)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3-3. В целях обработки справок о доходах, расходах, об имуществе и обязательствах имущественного характера и проведения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указанных в таких справках сведений представляются справки о доходах, расходах, об имуществе и обязательствах имущественного характера на бумажном носителе, а также файл с электронным образом справки, созданный с использованием специального программного обеспечения "Справки БК", в формате .XSB на внешнем носителе электронной информации.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(п. 3-3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</w:t>
      </w:r>
      <w:hyperlink r:id="rId43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03.02.2023 N 37-П)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 xml:space="preserve">В случае если руководитель кировского областного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67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A80">
        <w:rPr>
          <w:rFonts w:ascii="Times New Roman" w:hAnsi="Times New Roman" w:cs="Times New Roman"/>
          <w:sz w:val="24"/>
          <w:szCs w:val="24"/>
        </w:rPr>
        <w:t xml:space="preserve">В случае если гражданин, претендующий на замещение должности руководителя кировского областного государственного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63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Кировской области от 09.02.2015 </w:t>
      </w:r>
      <w:hyperlink r:id="rId44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24/78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, от 09.03.2021 </w:t>
      </w:r>
      <w:hyperlink r:id="rId45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106-П</w:t>
        </w:r>
      </w:hyperlink>
      <w:r w:rsidRPr="00DF4A80">
        <w:rPr>
          <w:rFonts w:ascii="Times New Roman" w:hAnsi="Times New Roman" w:cs="Times New Roman"/>
          <w:sz w:val="24"/>
          <w:szCs w:val="24"/>
        </w:rPr>
        <w:t>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4-1.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В случае если руководитель кировского областного государственного учреждения не может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он представляет в подразделение государственного органа по профилактике коррупционных и иных правонарушений (далее - подразделение по профилактике коррупционных и иных правонарушений), а в случае его отсутствия должностному лицу кадровой службы государственного органа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, ответственному за работу по профилактике коррупционных и иных правонарушений (далее - должностное лицо кадровой службы), </w:t>
      </w:r>
      <w:hyperlink w:anchor="P126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согласно приложению.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lastRenderedPageBreak/>
        <w:t>4-1.1. В заявлении указываются следующие сведения: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руководителя кировского областного государственного учреждения;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A80">
        <w:rPr>
          <w:rFonts w:ascii="Times New Roman" w:hAnsi="Times New Roman" w:cs="Times New Roman"/>
          <w:sz w:val="24"/>
          <w:szCs w:val="24"/>
        </w:rPr>
        <w:t>фамилии, имена, отчества (последние - при наличии) своих супруги (супруга) и несовершеннолетних детей;</w:t>
      </w:r>
      <w:proofErr w:type="gramEnd"/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иные сведения, которые руководитель кировского областного государственного учреждения считает необходимым сообщить.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4-1.2. 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являются объективными и уважительными, а руководителем кировского областного государственного учреждения приняты меры для представления вышеуказанных сведений.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4-1.3. Должностное лицо подразделения по профилактике коррупционных и иных правонарушений (должностное лицо кадровой службы) осуществляет предварительное рассмотрение заявления.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В ходе предварительного рассмотрения заявления должностное лицо подразделения по профилактике коррупционных и иных правонарушений (должностное лицо кадровой службы) имеет право получать в установленном порядке от лица, представившего заявление, пояснения по изложенным в заявлении обстоятельствам.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заявления должностным лицом подразделения по профилактике коррупционных и иных правонарушений (должностным лицом кадровой службы) подготавливается мотивированное заключение по существу заявления.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Мотивированное заключение должно содержать: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информацию, изложенную в заявлении;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информацию, представленную руководителем кировского областного государственного учреждения в письменном пояснении к заявлению, полученную при беседе с ним (при ее наличии);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мотивированный вывод по результатам предварительного рассмотрения заявления.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Мотивированное заключение, заявление и материалы, полученные в ходе предварительного рассмотрения заявления, представляются руководителю государственного органа в течение 10 рабочих дней со дня поступления заявления в подразделение по профилактике коррупционных и иных правонарушений (должностным лицам кадровой службы).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DF4A80">
        <w:rPr>
          <w:rFonts w:ascii="Times New Roman" w:hAnsi="Times New Roman" w:cs="Times New Roman"/>
          <w:sz w:val="24"/>
          <w:szCs w:val="24"/>
        </w:rPr>
        <w:lastRenderedPageBreak/>
        <w:t>4-1.4. Руководитель государственного органа, рассмотрев мотивированное заключение, в течение 10 рабочих дней принимает одно из следующих решений: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признать, что причина непредставления руководителем кировского областного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признать, что причина непредставления руководителем кировского областного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руководитель государственного органа рекомендует руководителю кировского областного государственного учреждения принять меры по представлению указанных сведений;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признать, что причина непредставления руководителем кировского областного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руководитель государственного органа применяет к руководителю кировского областного государственного учреждения конкретную меру ответственности.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Решение руководителя государственного органа оформляется путем проставления соответствующей резолюции на заявлении.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4-1.5.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 xml:space="preserve">Должностное лицо подразделения по профилактике коррупционных и иных правонарушений (должностное лицо кадровой службы) в течение 3 рабочих дней с момента принятия руководителем государственного органа решения, предусмотренного </w:t>
      </w:r>
      <w:hyperlink w:anchor="P94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подпунктом 4-1.4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настоящего Положения, не считая периода временной нетрудоспособности руководителя кировского областного государственного учреждения, пребывания его в отпуске, служебной командировке, других случаев отсутствия его на рабочем месте по уважительным причинам, уведомляет руководителя кировского областного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о результатах рассмотрения заявления в письменной форме.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(п. 4-1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</w:t>
      </w:r>
      <w:hyperlink r:id="rId46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16.09.2021 N 484-П)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5. Проверка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учреждения, осуществляется в порядке, устанавливаемом Правительством Кировской области.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09.03.2021 N 106-П)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09.03.2021 N 106-П)</w:t>
      </w:r>
    </w:p>
    <w:p w:rsidR="00DF4A80" w:rsidRPr="00DF4A80" w:rsidRDefault="00DF4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</w:t>
      </w:r>
      <w:r w:rsidRPr="00DF4A8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представленные руководителем кировского областного государственного учреждения, в соответствии с </w:t>
      </w:r>
      <w:hyperlink r:id="rId49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и представления этих сведений общероссийским средствам массовой информации для опубликования, утвержденным Указом Губернатора Кировской области от 14.03.2017 N 48 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Кировской области и представления этих сведений общероссийским средствам массовой информации для опубликования", размещаются на официальном сайте соответствующего государственного органа, а в случае отсутствия этих сведений на официальном сайте соответствующего государственного органа представляются общероссийским средствам массовой информации для опубликования по их запросам.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DF4A8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F4A80">
        <w:rPr>
          <w:rFonts w:ascii="Times New Roman" w:hAnsi="Times New Roman" w:cs="Times New Roman"/>
          <w:sz w:val="24"/>
          <w:szCs w:val="24"/>
        </w:rPr>
        <w:t xml:space="preserve"> </w:t>
      </w:r>
      <w:hyperlink r:id="rId50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09.02.2015 N 24/78; в ред. постановлений Правительства Кировской области от 23.06.2017 </w:t>
      </w:r>
      <w:hyperlink r:id="rId51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318-П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, от 16.09.2021 </w:t>
      </w:r>
      <w:hyperlink r:id="rId52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N 484-П</w:t>
        </w:r>
      </w:hyperlink>
      <w:r w:rsidRPr="00DF4A80">
        <w:rPr>
          <w:rFonts w:ascii="Times New Roman" w:hAnsi="Times New Roman" w:cs="Times New Roman"/>
          <w:sz w:val="24"/>
          <w:szCs w:val="24"/>
        </w:rPr>
        <w:t>)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Приложение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к Положению</w:t>
      </w:r>
    </w:p>
    <w:p w:rsidR="00DF4A80" w:rsidRPr="00DF4A80" w:rsidRDefault="00DF4A8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F4A80" w:rsidRPr="00DF4A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53">
              <w:r w:rsidRPr="00DF4A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Кировской области</w:t>
            </w:r>
            <w:proofErr w:type="gramEnd"/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16.09.2021 N 484-П)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DF4A80" w:rsidRPr="00DF4A80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 государственного органа)</w:t>
            </w:r>
          </w:p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 кировского областного</w:t>
            </w:r>
            <w:proofErr w:type="gramEnd"/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учреждения)</w:t>
            </w:r>
          </w:p>
        </w:tc>
      </w:tr>
      <w:tr w:rsidR="00DF4A80" w:rsidRPr="00DF4A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26"/>
            <w:bookmarkEnd w:id="6"/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</w:t>
            </w:r>
            <w:proofErr w:type="gramStart"/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proofErr w:type="gramEnd"/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характера своих супруги (супруга) и несовершеннолетних детей</w:t>
            </w:r>
          </w:p>
        </w:tc>
      </w:tr>
      <w:tr w:rsidR="00DF4A80" w:rsidRPr="00DF4A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_____________________________________________________________________,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  <w:p w:rsidR="00DF4A80" w:rsidRPr="00DF4A80" w:rsidRDefault="00DF4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сообщаю о невозможности представить сведения о доходах, об имуществе и</w:t>
            </w:r>
          </w:p>
        </w:tc>
      </w:tr>
      <w:tr w:rsidR="00DF4A80" w:rsidRPr="00DF4A80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</w:t>
            </w:r>
            <w:proofErr w:type="gramEnd"/>
            <w:r w:rsidRPr="00DF4A8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</w:t>
            </w:r>
            <w:proofErr w:type="gramEnd"/>
          </w:p>
        </w:tc>
      </w:tr>
      <w:tr w:rsidR="00DF4A80" w:rsidRPr="00DF4A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(последние - при наличии) супруги (супруга) и несовершеннолетних детей)</w:t>
            </w:r>
          </w:p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за отчетный период с "_____" ____________ 20___ г. по "_____" ___________ 20___ г.</w:t>
            </w:r>
          </w:p>
        </w:tc>
      </w:tr>
      <w:tr w:rsidR="00DF4A80" w:rsidRPr="00DF4A80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по следующим причинам: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(указываются причины и обстоятельства,</w:t>
            </w:r>
            <w:proofErr w:type="gramEnd"/>
          </w:p>
        </w:tc>
      </w:tr>
      <w:tr w:rsidR="00DF4A80" w:rsidRPr="00DF4A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необходимые для оценки объективности и уважительности непредставления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детей)</w:t>
            </w:r>
          </w:p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80" w:rsidRPr="00DF4A80" w:rsidRDefault="00DF4A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_________________________________________________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F4A80" w:rsidRPr="00DF4A80" w:rsidRDefault="00DF4A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документы, подтверждающие вышеизложенную информацию:</w:t>
            </w:r>
          </w:p>
          <w:p w:rsidR="00DF4A80" w:rsidRPr="00DF4A80" w:rsidRDefault="00DF4A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</w:t>
            </w:r>
          </w:p>
          <w:p w:rsidR="00DF4A80" w:rsidRPr="00DF4A80" w:rsidRDefault="00DF4A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</w:t>
            </w:r>
          </w:p>
          <w:p w:rsidR="00DF4A80" w:rsidRPr="00DF4A80" w:rsidRDefault="00DF4A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_____________________________________________________________________</w:t>
            </w:r>
          </w:p>
        </w:tc>
      </w:tr>
      <w:tr w:rsidR="00DF4A80" w:rsidRPr="00DF4A80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80" w:rsidRPr="00DF4A80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кировского областного государственного учреждения)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DF4A80" w:rsidRPr="00DF4A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F4A80" w:rsidRPr="00DF4A80" w:rsidRDefault="00DF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0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Утверждена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от 19 февраля 2013 г. N 196/72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ФОРМА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СПРАВКИ О ДОХОДАХ, ОБ ИМУЩЕСТВЕ И ОБЯЗАТЕЛЬСТВАХ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ИМУЩЕСТВЕННОГО ХАРАКТЕРА ЛИЦА, ПОСТУПАЮЩЕГО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НА ДОЛЖНОСТЬ РУКОВОДИТЕЛЯ КИРОВСКОГО ОБЛАСТНОГО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4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09.02.2015 N 24/78.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Утверждена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от 19 февраля 2013 г. N 196/72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ФОРМА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СПРАВКИ О ДОХОДАХ, ОБ ИМУЩЕСТВЕ И ОБЯЗАТЕЛЬСТВАХ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ИМУЩЕСТВЕННОГО ХАРАКТЕРА РУКОВОДИТЕЛЯ КИРОВСКОГО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ОБЛАСТНОГО ГОСУДАРСТВЕННОГО УЧРЕЖДЕНИЯ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5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09.02.2015 N 24/78.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Утверждена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от 19 февраля 2013 г. N 196/72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ФОРМА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СПРАВКИ О ДОХОДАХ, ОБ ИМУЩЕСТВЕ И ОБЯЗАТЕЛЬСТВАХ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ИМУЩЕСТВЕННОГО ХАРАКТЕРА СУПРУГИ (СУПРУГА)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И НЕСОВЕРШЕННОЛЕТНИХ ДЕТЕЙ ЛИЦА, ПОСТУПАЮЩЕГО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НА ДОЛЖНОСТЬ РУКОВОДИТЕЛЯ КИРОВСКОГО ОБЛАСТНОГО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ГОСУДАРСТВЕННОГО УЧРЕЖДЕНИЯ &lt;1&gt;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6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09.02.2015 N 24/78.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Утверждена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DF4A80" w:rsidRPr="00DF4A80" w:rsidRDefault="00DF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от 19 февраля 2013 г. N 196/72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ФОРМА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СПРАВКИ О ДОХОДАХ, ОБ ИМУЩЕСТВЕ И ОБЯЗАТЕЛЬСТВАХ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ИМУЩЕСТВЕННОГО ХАРАКТЕРА СУПРУГИ (СУПРУГА)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lastRenderedPageBreak/>
        <w:t>И НЕСОВЕРШЕННОЛЕТНИХ ДЕТЕЙ РУКОВОДИТЕЛЯ КИРОВСКОГО</w:t>
      </w:r>
    </w:p>
    <w:p w:rsidR="00DF4A80" w:rsidRPr="00DF4A80" w:rsidRDefault="00DF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>ОБЛАСТНОГО ГОСУДАРСТВЕННОГО УЧРЕЖДЕНИЯ &lt;1&gt;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80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7">
        <w:r w:rsidRPr="00DF4A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F4A8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09.02.2015 N 24/78.</w:t>
      </w: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F4A80" w:rsidRDefault="00DF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Default="00DF4A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B39" w:rsidRDefault="00042B39"/>
    <w:sectPr w:rsidR="00042B39" w:rsidSect="00DF4A80">
      <w:headerReference w:type="default" r:id="rId5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D2" w:rsidRDefault="00D95BD2" w:rsidP="00DF4A80">
      <w:pPr>
        <w:spacing w:after="0" w:line="240" w:lineRule="auto"/>
      </w:pPr>
      <w:r>
        <w:separator/>
      </w:r>
    </w:p>
  </w:endnote>
  <w:endnote w:type="continuationSeparator" w:id="0">
    <w:p w:rsidR="00D95BD2" w:rsidRDefault="00D95BD2" w:rsidP="00D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D2" w:rsidRDefault="00D95BD2" w:rsidP="00DF4A80">
      <w:pPr>
        <w:spacing w:after="0" w:line="240" w:lineRule="auto"/>
      </w:pPr>
      <w:r>
        <w:separator/>
      </w:r>
    </w:p>
  </w:footnote>
  <w:footnote w:type="continuationSeparator" w:id="0">
    <w:p w:rsidR="00D95BD2" w:rsidRDefault="00D95BD2" w:rsidP="00DF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4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4A80" w:rsidRPr="00DF4A80" w:rsidRDefault="00DF4A8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4A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4A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4A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3F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4A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4A80" w:rsidRDefault="00DF4A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0"/>
    <w:rsid w:val="00042B39"/>
    <w:rsid w:val="002A03D4"/>
    <w:rsid w:val="00363CA0"/>
    <w:rsid w:val="003A0E85"/>
    <w:rsid w:val="005C4682"/>
    <w:rsid w:val="00622E86"/>
    <w:rsid w:val="006B3F07"/>
    <w:rsid w:val="00785A2A"/>
    <w:rsid w:val="00984E17"/>
    <w:rsid w:val="00D26215"/>
    <w:rsid w:val="00D44125"/>
    <w:rsid w:val="00D95BD2"/>
    <w:rsid w:val="00D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A8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F4A8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DF4A8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header"/>
    <w:basedOn w:val="a"/>
    <w:link w:val="a4"/>
    <w:uiPriority w:val="99"/>
    <w:unhideWhenUsed/>
    <w:rsid w:val="00DF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A80"/>
  </w:style>
  <w:style w:type="paragraph" w:styleId="a5">
    <w:name w:val="footer"/>
    <w:basedOn w:val="a"/>
    <w:link w:val="a6"/>
    <w:uiPriority w:val="99"/>
    <w:semiHidden/>
    <w:unhideWhenUsed/>
    <w:rsid w:val="00DF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4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A8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F4A8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DF4A8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header"/>
    <w:basedOn w:val="a"/>
    <w:link w:val="a4"/>
    <w:uiPriority w:val="99"/>
    <w:unhideWhenUsed/>
    <w:rsid w:val="00DF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A80"/>
  </w:style>
  <w:style w:type="paragraph" w:styleId="a5">
    <w:name w:val="footer"/>
    <w:basedOn w:val="a"/>
    <w:link w:val="a6"/>
    <w:uiPriority w:val="99"/>
    <w:semiHidden/>
    <w:unhideWhenUsed/>
    <w:rsid w:val="00DF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A7EB7ABE0912C07386367EF378EB9175489D5B48C022F7FFC9122DE1752850E908B2B90E2C8E93CCE5C5E85BBB5986BFDAC2171EE5F23D8DC45716r0e5P" TargetMode="External"/><Relationship Id="rId18" Type="http://schemas.openxmlformats.org/officeDocument/2006/relationships/hyperlink" Target="consultantplus://offline/ref=C3A7EB7ABE0912C07386367EF378EB9175489D5B40C52CF5FAC24F27E92C2452EE07EDAE09658292CCE5C5EE55E45C93AE82CE1503FBF02191C655r1e7P" TargetMode="External"/><Relationship Id="rId26" Type="http://schemas.openxmlformats.org/officeDocument/2006/relationships/hyperlink" Target="consultantplus://offline/ref=C3A7EB7ABE0912C07386367EF378EB9175489D5B48C32FF3F5CD122DE1752850E908B2B90E2C8E93CCE5C5E858BB5986BFDAC2171EE5F23D8DC45716r0e5P" TargetMode="External"/><Relationship Id="rId39" Type="http://schemas.openxmlformats.org/officeDocument/2006/relationships/hyperlink" Target="consultantplus://offline/ref=C3A7EB7ABE0912C07386367EF378EB9175489D5B48C32FF3F5C1122DE1752850E908B2B90E2C8E93CCE5C5E858BB5986BFDAC2171EE5F23D8DC45716r0e5P" TargetMode="External"/><Relationship Id="rId21" Type="http://schemas.openxmlformats.org/officeDocument/2006/relationships/hyperlink" Target="consultantplus://offline/ref=C3A7EB7ABE0912C07386367EF378EB9175489D5B40C52CF5FAC24F27E92C2452EE07EDAE09658292CCE5C5EE55E45C93AE82CE1503FBF02191C655r1e7P" TargetMode="External"/><Relationship Id="rId34" Type="http://schemas.openxmlformats.org/officeDocument/2006/relationships/hyperlink" Target="consultantplus://offline/ref=C3A7EB7ABE0912C07386367EF378EB9175489D5B48C022F7FFC9122DE1752850E908B2B90E2C8E93CCE5C5E958BB5986BFDAC2171EE5F23D8DC45716r0e5P" TargetMode="External"/><Relationship Id="rId42" Type="http://schemas.openxmlformats.org/officeDocument/2006/relationships/hyperlink" Target="consultantplus://offline/ref=C3A7EB7ABE0912C07386367EF378EB9175489D5B48C022F7FFC9122DE1752850E908B2B90E2C8E93CCE5C5EA5DBB5986BFDAC2171EE5F23D8DC45716r0e5P" TargetMode="External"/><Relationship Id="rId47" Type="http://schemas.openxmlformats.org/officeDocument/2006/relationships/hyperlink" Target="consultantplus://offline/ref=C3A7EB7ABE0912C07386367EF378EB9175489D5B48C022F7FFC9122DE1752850E908B2B90E2C8E93CCE5C5E958BB5986BFDAC2171EE5F23D8DC45716r0e5P" TargetMode="External"/><Relationship Id="rId50" Type="http://schemas.openxmlformats.org/officeDocument/2006/relationships/hyperlink" Target="consultantplus://offline/ref=C3A7EB7ABE0912C07386367EF378EB9175489D5B48C32FF3F5CD122DE1752850E908B2B90E2C8E93CCE5C5EA5CBB5986BFDAC2171EE5F23D8DC45716r0e5P" TargetMode="External"/><Relationship Id="rId55" Type="http://schemas.openxmlformats.org/officeDocument/2006/relationships/hyperlink" Target="consultantplus://offline/ref=C3A7EB7ABE0912C07386367EF378EB9175489D5B48C32FF3F5CD122DE1752850E908B2B90E2C8E93CCE5C5E859BB5986BFDAC2171EE5F23D8DC45716r0e5P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3A7EB7ABE0912C07386367EF378EB9175489D5B48C32FF3F5C1122DE1752850E908B2B90E2C8E93CCE5C5E858BB5986BFDAC2171EE5F23D8DC45716r0e5P" TargetMode="External"/><Relationship Id="rId17" Type="http://schemas.openxmlformats.org/officeDocument/2006/relationships/hyperlink" Target="consultantplus://offline/ref=C3A7EB7ABE0912C073862873E514B7987140C5524AC121A4A19D147ABE252E05A948B4EC4D688290CCEE91B91AE500D6F891CF1403F9F23Dr9e0P" TargetMode="External"/><Relationship Id="rId25" Type="http://schemas.openxmlformats.org/officeDocument/2006/relationships/hyperlink" Target="consultantplus://offline/ref=C3A7EB7ABE0912C07386367EF378EB9175489D5B4EC228F3FAC24F27E92C2452EE07EDAE09658292CCE5C5ED55E45C93AE82CE1503FBF02191C655r1e7P" TargetMode="External"/><Relationship Id="rId33" Type="http://schemas.openxmlformats.org/officeDocument/2006/relationships/hyperlink" Target="consultantplus://offline/ref=C3A7EB7ABE0912C07386367EF378EB9175489D5B40C52CF5FAC24F27E92C2452EE07EDAE09658292CCE5C5EF55E45C93AE82CE1503FBF02191C655r1e7P" TargetMode="External"/><Relationship Id="rId38" Type="http://schemas.openxmlformats.org/officeDocument/2006/relationships/hyperlink" Target="consultantplus://offline/ref=C3A7EB7ABE0912C07386367EF378EB9175489D5B48C32FF3F5CD122DE1752850E908B2B90E2C8E93CCE5C5E957BB5986BFDAC2171EE5F23D8DC45716r0e5P" TargetMode="External"/><Relationship Id="rId46" Type="http://schemas.openxmlformats.org/officeDocument/2006/relationships/hyperlink" Target="consultantplus://offline/ref=C3A7EB7ABE0912C07386367EF378EB9175489D5B48C12DF1FFC1122DE1752850E908B2B90E2C8E93CCE5C5E95CBB5986BFDAC2171EE5F23D8DC45716r0e5P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A7EB7ABE0912C073862873E514B7987141C1524BCF21A4A19D147ABE252E05A948B4EC4D6A8791C8EE91B91AE500D6F891CF1403F9F23Dr9e0P" TargetMode="External"/><Relationship Id="rId20" Type="http://schemas.openxmlformats.org/officeDocument/2006/relationships/hyperlink" Target="consultantplus://offline/ref=C3A7EB7ABE0912C07386367EF378EB9175489D5B48C32FF3F5CD122DE1752850E908B2B90E2C8E93CCE5C5E859BB5986BFDAC2171EE5F23D8DC45716r0e5P" TargetMode="External"/><Relationship Id="rId29" Type="http://schemas.openxmlformats.org/officeDocument/2006/relationships/hyperlink" Target="consultantplus://offline/ref=C3A7EB7ABE0912C07386367EF378EB9175489D5B48C32FF3F5C1122DE1752850E908B2B90E2C8E93CCE5C5E858BB5986BFDAC2171EE5F23D8DC45716r0e5P" TargetMode="External"/><Relationship Id="rId41" Type="http://schemas.openxmlformats.org/officeDocument/2006/relationships/hyperlink" Target="consultantplus://offline/ref=C3A7EB7ABE0912C07386367EF378EB9175489D5B48C022F7FFC9122DE1752850E908B2B90E2C8E93CCE5C5EA5FBB5986BFDAC2171EE5F23D8DC45716r0e5P" TargetMode="External"/><Relationship Id="rId54" Type="http://schemas.openxmlformats.org/officeDocument/2006/relationships/hyperlink" Target="consultantplus://offline/ref=C3A7EB7ABE0912C07386367EF378EB9175489D5B48C32FF3F5CD122DE1752850E908B2B90E2C8E93CCE5C5E859BB5986BFDAC2171EE5F23D8DC45716r0e5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A7EB7ABE0912C07386367EF378EB9175489D5B48C32FF3F5CF122DE1752850E908B2B90E2C8E93CCE5C5E85BBB5986BFDAC2171EE5F23D8DC45716r0e5P" TargetMode="External"/><Relationship Id="rId24" Type="http://schemas.openxmlformats.org/officeDocument/2006/relationships/hyperlink" Target="consultantplus://offline/ref=C3A7EB7ABE0912C07386367EF378EB9175489D5B48C022F7FFC9122DE1752850E908B2B90E2C8E93CCE5C5E857BB5986BFDAC2171EE5F23D8DC45716r0e5P" TargetMode="External"/><Relationship Id="rId32" Type="http://schemas.openxmlformats.org/officeDocument/2006/relationships/hyperlink" Target="consultantplus://offline/ref=C3A7EB7ABE0912C07386367EF378EB9175489D5B4BC628F6F5CE122DE1752850E908B2B90E2C8E93CCE5C5E85BBB5986BFDAC2171EE5F23D8DC45716r0e5P" TargetMode="External"/><Relationship Id="rId37" Type="http://schemas.openxmlformats.org/officeDocument/2006/relationships/hyperlink" Target="consultantplus://offline/ref=C3A7EB7ABE0912C07386367EF378EB9175489D5B48C022F7FFC9122DE1752850E908B2B90E2C8E93CCE5C5E959BB5986BFDAC2171EE5F23D8DC45716r0e5P" TargetMode="External"/><Relationship Id="rId40" Type="http://schemas.openxmlformats.org/officeDocument/2006/relationships/hyperlink" Target="consultantplus://offline/ref=C3A7EB7ABE0912C073862873E514B7987644C3534CC221A4A19D147ABE252E05A948B4EC4D688393CBEE91B91AE500D6F891CF1403F9F23Dr9e0P" TargetMode="External"/><Relationship Id="rId45" Type="http://schemas.openxmlformats.org/officeDocument/2006/relationships/hyperlink" Target="consultantplus://offline/ref=C3A7EB7ABE0912C07386367EF378EB9175489D5B48C022F7FFC9122DE1752850E908B2B90E2C8E93CCE5C5E958BB5986BFDAC2171EE5F23D8DC45716r0e5P" TargetMode="External"/><Relationship Id="rId53" Type="http://schemas.openxmlformats.org/officeDocument/2006/relationships/hyperlink" Target="consultantplus://offline/ref=C3A7EB7ABE0912C07386367EF378EB9175489D5B48C12DF1FFC1122DE1752850E908B2B90E2C8E93CCE5C5EB58BB5986BFDAC2171EE5F23D8DC45716r0e5P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A7EB7ABE0912C07386367EF378EB9175489D5B4BC628F6F5CE122DE1752850E908B2B90E2C8E93CCE5C5E85BBB5986BFDAC2171EE5F23D8DC45716r0e5P" TargetMode="External"/><Relationship Id="rId23" Type="http://schemas.openxmlformats.org/officeDocument/2006/relationships/hyperlink" Target="consultantplus://offline/ref=C3A7EB7ABE0912C07386367EF378EB9175489D5B40C52CF5FAC24F27E92C2452EE07EDAE09658292CCE5C4E955E45C93AE82CE1503FBF02191C655r1e7P" TargetMode="External"/><Relationship Id="rId28" Type="http://schemas.openxmlformats.org/officeDocument/2006/relationships/hyperlink" Target="consultantplus://offline/ref=C3A7EB7ABE0912C07386367EF378EB9175489D5B48C32FF3F5CF122DE1752850E908B2B90E2C8E93CCE5C5E85BBB5986BFDAC2171EE5F23D8DC45716r0e5P" TargetMode="External"/><Relationship Id="rId36" Type="http://schemas.openxmlformats.org/officeDocument/2006/relationships/hyperlink" Target="consultantplus://offline/ref=C3A7EB7ABE0912C073862873E514B7987644C35E40C721A4A19D147ABE252E05A948B4EC4D688396C9EE91B91AE500D6F891CF1403F9F23Dr9e0P" TargetMode="External"/><Relationship Id="rId49" Type="http://schemas.openxmlformats.org/officeDocument/2006/relationships/hyperlink" Target="consultantplus://offline/ref=C3A7EB7ABE0912C07386367EF378EB9175489D5B48C022F1FACD122DE1752850E908B2B90E2C8E93CCE5C5E956BB5986BFDAC2171EE5F23D8DC45716r0e5P" TargetMode="External"/><Relationship Id="rId57" Type="http://schemas.openxmlformats.org/officeDocument/2006/relationships/hyperlink" Target="consultantplus://offline/ref=C3A7EB7ABE0912C07386367EF378EB9175489D5B48C32FF3F5CD122DE1752850E908B2B90E2C8E93CCE5C5E859BB5986BFDAC2171EE5F23D8DC45716r0e5P" TargetMode="External"/><Relationship Id="rId10" Type="http://schemas.openxmlformats.org/officeDocument/2006/relationships/hyperlink" Target="consultantplus://offline/ref=C3A7EB7ABE0912C07386367EF378EB9175489D5B40C52CF5FAC24F27E92C2452EE07EDAE09658292CCE5C5ED55E45C93AE82CE1503FBF02191C655r1e7P" TargetMode="External"/><Relationship Id="rId19" Type="http://schemas.openxmlformats.org/officeDocument/2006/relationships/hyperlink" Target="consultantplus://offline/ref=C3A7EB7ABE0912C07386367EF378EB9175489D5B48C022F7FFC9122DE1752850E908B2B90E2C8E93CCE5C5E859BB5986BFDAC2171EE5F23D8DC45716r0e5P" TargetMode="External"/><Relationship Id="rId31" Type="http://schemas.openxmlformats.org/officeDocument/2006/relationships/hyperlink" Target="consultantplus://offline/ref=C3A7EB7ABE0912C07386367EF378EB9175489D5B48C12DF1FFC1122DE1752850E908B2B90E2C8E93CCE5C5E85BBB5986BFDAC2171EE5F23D8DC45716r0e5P" TargetMode="External"/><Relationship Id="rId44" Type="http://schemas.openxmlformats.org/officeDocument/2006/relationships/hyperlink" Target="consultantplus://offline/ref=C3A7EB7ABE0912C07386367EF378EB9175489D5B48C32FF3F5CD122DE1752850E908B2B90E2C8E93CCE5C5EA5EBB5986BFDAC2171EE5F23D8DC45716r0e5P" TargetMode="External"/><Relationship Id="rId52" Type="http://schemas.openxmlformats.org/officeDocument/2006/relationships/hyperlink" Target="consultantplus://offline/ref=C3A7EB7ABE0912C07386367EF378EB9175489D5B48C12DF1FFC1122DE1752850E908B2B90E2C8E93CCE5C5EB5BBB5986BFDAC2171EE5F23D8DC45716r0e5P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7EB7ABE0912C07386367EF378EB9175489D5B48C32FF3F5CD122DE1752850E908B2B90E2C8E93CCE5C5E85BBB5986BFDAC2171EE5F23D8DC45716r0e5P" TargetMode="External"/><Relationship Id="rId14" Type="http://schemas.openxmlformats.org/officeDocument/2006/relationships/hyperlink" Target="consultantplus://offline/ref=C3A7EB7ABE0912C07386367EF378EB9175489D5B48C12DF1FFC1122DE1752850E908B2B90E2C8E93CCE5C5E85BBB5986BFDAC2171EE5F23D8DC45716r0e5P" TargetMode="External"/><Relationship Id="rId22" Type="http://schemas.openxmlformats.org/officeDocument/2006/relationships/hyperlink" Target="consultantplus://offline/ref=C3A7EB7ABE0912C07386367EF378EB9175489D5B40C52CF5FAC24F27E92C2452EE07EDAE09658292CCE5C5E155E45C93AE82CE1503FBF02191C655r1e7P" TargetMode="External"/><Relationship Id="rId27" Type="http://schemas.openxmlformats.org/officeDocument/2006/relationships/hyperlink" Target="consultantplus://offline/ref=C3A7EB7ABE0912C07386367EF378EB9175489D5B40C52CF5FAC24F27E92C2452EE07EDAE09658292CCE5C5EE55E45C93AE82CE1503FBF02191C655r1e7P" TargetMode="External"/><Relationship Id="rId30" Type="http://schemas.openxmlformats.org/officeDocument/2006/relationships/hyperlink" Target="consultantplus://offline/ref=C3A7EB7ABE0912C07386367EF378EB9175489D5B48C022F7FFC9122DE1752850E908B2B90E2C8E93CCE5C5E859BB5986BFDAC2171EE5F23D8DC45716r0e5P" TargetMode="External"/><Relationship Id="rId35" Type="http://schemas.openxmlformats.org/officeDocument/2006/relationships/hyperlink" Target="consultantplus://offline/ref=C3A7EB7ABE0912C07386367EF378EB9175489D5B48C12DF1FFC1122DE1752850E908B2B90E2C8E93CCE5C5E95FBB5986BFDAC2171EE5F23D8DC45716r0e5P" TargetMode="External"/><Relationship Id="rId43" Type="http://schemas.openxmlformats.org/officeDocument/2006/relationships/hyperlink" Target="consultantplus://offline/ref=C3A7EB7ABE0912C07386367EF378EB9175489D5B4BC628F6F5CE122DE1752850E908B2B90E2C8E93CCE5C5E85BBB5986BFDAC2171EE5F23D8DC45716r0e5P" TargetMode="External"/><Relationship Id="rId48" Type="http://schemas.openxmlformats.org/officeDocument/2006/relationships/hyperlink" Target="consultantplus://offline/ref=C3A7EB7ABE0912C07386367EF378EB9175489D5B48C022F7FFC9122DE1752850E908B2B90E2C8E93CCE5C5E958BB5986BFDAC2171EE5F23D8DC45716r0e5P" TargetMode="External"/><Relationship Id="rId56" Type="http://schemas.openxmlformats.org/officeDocument/2006/relationships/hyperlink" Target="consultantplus://offline/ref=C3A7EB7ABE0912C07386367EF378EB9175489D5B48C32FF3F5CD122DE1752850E908B2B90E2C8E93CCE5C5E859BB5986BFDAC2171EE5F23D8DC45716r0e5P" TargetMode="External"/><Relationship Id="rId8" Type="http://schemas.openxmlformats.org/officeDocument/2006/relationships/hyperlink" Target="consultantplus://offline/ref=C3A7EB7ABE0912C07386367EF378EB9175489D5B4EC228F3FAC24F27E92C2452EE07EDAE09658292CCE5C5ED55E45C93AE82CE1503FBF02191C655r1e7P" TargetMode="External"/><Relationship Id="rId51" Type="http://schemas.openxmlformats.org/officeDocument/2006/relationships/hyperlink" Target="consultantplus://offline/ref=C3A7EB7ABE0912C07386367EF378EB9175489D5B48C32FF3F5CF122DE1752850E908B2B90E2C8E93CCE5C5E85BBB5986BFDAC2171EE5F23D8DC45716r0e5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kopysova_in</dc:creator>
  <cp:lastModifiedBy>Пользователь Windows</cp:lastModifiedBy>
  <cp:revision>2</cp:revision>
  <dcterms:created xsi:type="dcterms:W3CDTF">2024-03-21T11:31:00Z</dcterms:created>
  <dcterms:modified xsi:type="dcterms:W3CDTF">2024-03-21T11:31:00Z</dcterms:modified>
</cp:coreProperties>
</file>