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E8" w:rsidRPr="00D104E8" w:rsidRDefault="00D104E8" w:rsidP="00D104E8">
      <w:pPr>
        <w:tabs>
          <w:tab w:val="left" w:pos="5670"/>
        </w:tabs>
        <w:jc w:val="center"/>
        <w:rPr>
          <w:bCs/>
          <w:sz w:val="28"/>
          <w:szCs w:val="28"/>
        </w:rPr>
      </w:pPr>
      <w:r>
        <w:rPr>
          <w:bCs/>
          <w:sz w:val="22"/>
          <w:szCs w:val="22"/>
        </w:rPr>
        <w:t xml:space="preserve">                                                                    </w:t>
      </w:r>
      <w:r w:rsidRPr="00D104E8">
        <w:rPr>
          <w:bCs/>
          <w:sz w:val="28"/>
          <w:szCs w:val="28"/>
        </w:rPr>
        <w:t>Приложение № 2</w:t>
      </w:r>
    </w:p>
    <w:p w:rsidR="00D104E8" w:rsidRPr="00D104E8" w:rsidRDefault="00D104E8" w:rsidP="00D104E8">
      <w:pPr>
        <w:jc w:val="center"/>
        <w:rPr>
          <w:bCs/>
          <w:sz w:val="28"/>
          <w:szCs w:val="28"/>
        </w:rPr>
      </w:pPr>
      <w:r w:rsidRPr="00D104E8">
        <w:rPr>
          <w:bCs/>
          <w:sz w:val="28"/>
          <w:szCs w:val="28"/>
        </w:rPr>
        <w:t xml:space="preserve">                                                                </w:t>
      </w:r>
    </w:p>
    <w:p w:rsidR="00D104E8" w:rsidRPr="00D104E8" w:rsidRDefault="00D104E8" w:rsidP="00D104E8">
      <w:pPr>
        <w:jc w:val="center"/>
        <w:rPr>
          <w:bCs/>
          <w:sz w:val="28"/>
          <w:szCs w:val="28"/>
        </w:rPr>
      </w:pPr>
      <w:r w:rsidRPr="00D104E8">
        <w:rPr>
          <w:bCs/>
          <w:sz w:val="28"/>
          <w:szCs w:val="28"/>
        </w:rPr>
        <w:t xml:space="preserve">                                </w:t>
      </w:r>
      <w:r>
        <w:rPr>
          <w:bCs/>
          <w:sz w:val="28"/>
          <w:szCs w:val="28"/>
        </w:rPr>
        <w:t xml:space="preserve">                  </w:t>
      </w:r>
      <w:r w:rsidRPr="00D104E8">
        <w:rPr>
          <w:bCs/>
          <w:sz w:val="28"/>
          <w:szCs w:val="28"/>
        </w:rPr>
        <w:t>УТВЕРЖДЁН</w:t>
      </w:r>
    </w:p>
    <w:p w:rsidR="00D104E8" w:rsidRPr="00D104E8" w:rsidRDefault="00D104E8" w:rsidP="00D104E8">
      <w:pPr>
        <w:jc w:val="center"/>
        <w:rPr>
          <w:bCs/>
          <w:sz w:val="28"/>
          <w:szCs w:val="28"/>
        </w:rPr>
      </w:pPr>
      <w:r w:rsidRPr="00D104E8">
        <w:rPr>
          <w:bCs/>
          <w:sz w:val="28"/>
          <w:szCs w:val="28"/>
        </w:rPr>
        <w:t xml:space="preserve">                                                        </w:t>
      </w:r>
    </w:p>
    <w:p w:rsidR="00D104E8" w:rsidRPr="00D104E8" w:rsidRDefault="00D104E8" w:rsidP="00D104E8">
      <w:pPr>
        <w:jc w:val="center"/>
        <w:rPr>
          <w:bCs/>
          <w:sz w:val="28"/>
          <w:szCs w:val="28"/>
        </w:rPr>
      </w:pPr>
      <w:r w:rsidRPr="00D104E8">
        <w:rPr>
          <w:bCs/>
          <w:sz w:val="28"/>
          <w:szCs w:val="28"/>
        </w:rPr>
        <w:t xml:space="preserve">                                                                 </w:t>
      </w:r>
      <w:r>
        <w:rPr>
          <w:bCs/>
          <w:sz w:val="28"/>
          <w:szCs w:val="28"/>
        </w:rPr>
        <w:t xml:space="preserve">             </w:t>
      </w:r>
      <w:r w:rsidRPr="00D104E8">
        <w:rPr>
          <w:bCs/>
          <w:sz w:val="28"/>
          <w:szCs w:val="28"/>
        </w:rPr>
        <w:t xml:space="preserve">распоряжением министерства </w:t>
      </w:r>
    </w:p>
    <w:p w:rsidR="00D104E8" w:rsidRPr="00D104E8" w:rsidRDefault="00D104E8" w:rsidP="00D104E8">
      <w:pPr>
        <w:jc w:val="center"/>
        <w:rPr>
          <w:bCs/>
          <w:sz w:val="28"/>
          <w:szCs w:val="28"/>
        </w:rPr>
      </w:pPr>
      <w:r w:rsidRPr="00D104E8">
        <w:rPr>
          <w:bCs/>
          <w:sz w:val="28"/>
          <w:szCs w:val="28"/>
        </w:rPr>
        <w:t xml:space="preserve">                                              </w:t>
      </w:r>
      <w:r>
        <w:rPr>
          <w:bCs/>
          <w:sz w:val="28"/>
          <w:szCs w:val="28"/>
        </w:rPr>
        <w:t xml:space="preserve">                    </w:t>
      </w:r>
      <w:r w:rsidRPr="00D104E8">
        <w:rPr>
          <w:bCs/>
          <w:sz w:val="28"/>
          <w:szCs w:val="28"/>
        </w:rPr>
        <w:t>энергетики и жилищно-</w:t>
      </w:r>
    </w:p>
    <w:p w:rsidR="00D104E8" w:rsidRPr="00D104E8" w:rsidRDefault="00D104E8" w:rsidP="00D104E8">
      <w:pPr>
        <w:jc w:val="center"/>
        <w:rPr>
          <w:bCs/>
          <w:sz w:val="28"/>
          <w:szCs w:val="28"/>
        </w:rPr>
      </w:pPr>
      <w:r w:rsidRPr="00D104E8">
        <w:rPr>
          <w:bCs/>
          <w:sz w:val="28"/>
          <w:szCs w:val="28"/>
        </w:rPr>
        <w:t xml:space="preserve">                                                    </w:t>
      </w:r>
      <w:r>
        <w:rPr>
          <w:bCs/>
          <w:sz w:val="28"/>
          <w:szCs w:val="28"/>
        </w:rPr>
        <w:t xml:space="preserve">                  </w:t>
      </w:r>
      <w:r w:rsidRPr="00D104E8">
        <w:rPr>
          <w:bCs/>
          <w:sz w:val="28"/>
          <w:szCs w:val="28"/>
        </w:rPr>
        <w:t xml:space="preserve">коммунального хозяйства </w:t>
      </w:r>
    </w:p>
    <w:p w:rsidR="00D104E8" w:rsidRPr="00D104E8" w:rsidRDefault="00D104E8" w:rsidP="00D104E8">
      <w:pPr>
        <w:jc w:val="center"/>
        <w:rPr>
          <w:bCs/>
          <w:sz w:val="28"/>
          <w:szCs w:val="28"/>
        </w:rPr>
      </w:pPr>
      <w:r w:rsidRPr="00D104E8">
        <w:rPr>
          <w:bCs/>
          <w:sz w:val="28"/>
          <w:szCs w:val="28"/>
        </w:rPr>
        <w:t xml:space="preserve">                                                     </w:t>
      </w:r>
      <w:r>
        <w:rPr>
          <w:bCs/>
          <w:sz w:val="28"/>
          <w:szCs w:val="28"/>
        </w:rPr>
        <w:t xml:space="preserve">       </w:t>
      </w:r>
      <w:r w:rsidRPr="00D104E8">
        <w:rPr>
          <w:bCs/>
          <w:sz w:val="28"/>
          <w:szCs w:val="28"/>
        </w:rPr>
        <w:t>Кировской области</w:t>
      </w:r>
    </w:p>
    <w:p w:rsidR="00D104E8" w:rsidRDefault="00D104E8" w:rsidP="00D104E8">
      <w:pPr>
        <w:jc w:val="center"/>
        <w:rPr>
          <w:bCs/>
          <w:sz w:val="28"/>
          <w:szCs w:val="28"/>
        </w:rPr>
      </w:pPr>
      <w:r w:rsidRPr="00D104E8">
        <w:rPr>
          <w:bCs/>
          <w:sz w:val="28"/>
          <w:szCs w:val="28"/>
        </w:rPr>
        <w:t xml:space="preserve">                               </w:t>
      </w:r>
      <w:r>
        <w:rPr>
          <w:bCs/>
          <w:sz w:val="28"/>
          <w:szCs w:val="28"/>
        </w:rPr>
        <w:t xml:space="preserve">       </w:t>
      </w:r>
      <w:r w:rsidR="005C7188">
        <w:rPr>
          <w:bCs/>
          <w:sz w:val="28"/>
          <w:szCs w:val="28"/>
        </w:rPr>
        <w:t xml:space="preserve">         </w:t>
      </w:r>
      <w:bookmarkStart w:id="0" w:name="_GoBack"/>
      <w:bookmarkEnd w:id="0"/>
      <w:r>
        <w:rPr>
          <w:bCs/>
          <w:sz w:val="28"/>
          <w:szCs w:val="28"/>
        </w:rPr>
        <w:t xml:space="preserve">           </w:t>
      </w:r>
      <w:r w:rsidR="005C7188" w:rsidRPr="005C7188">
        <w:rPr>
          <w:bCs/>
          <w:sz w:val="28"/>
          <w:szCs w:val="28"/>
        </w:rPr>
        <w:t>от 19.03.2019 № 22</w:t>
      </w:r>
    </w:p>
    <w:p w:rsidR="005C7188" w:rsidRPr="00D104E8" w:rsidRDefault="005C7188" w:rsidP="00D104E8">
      <w:pPr>
        <w:jc w:val="center"/>
        <w:rPr>
          <w:bCs/>
          <w:sz w:val="22"/>
          <w:szCs w:val="22"/>
        </w:rPr>
      </w:pPr>
    </w:p>
    <w:p w:rsidR="00A71B98" w:rsidRPr="00D104E8" w:rsidRDefault="00A71B98" w:rsidP="00A71B98">
      <w:pPr>
        <w:jc w:val="center"/>
        <w:rPr>
          <w:b/>
          <w:bCs/>
          <w:sz w:val="28"/>
          <w:szCs w:val="28"/>
        </w:rPr>
      </w:pPr>
      <w:r w:rsidRPr="00D104E8">
        <w:rPr>
          <w:b/>
          <w:bCs/>
          <w:sz w:val="28"/>
          <w:szCs w:val="28"/>
        </w:rPr>
        <w:t>Извещение о проведении запроса котировок</w:t>
      </w:r>
    </w:p>
    <w:p w:rsidR="00A71B98" w:rsidRPr="00D104E8" w:rsidRDefault="004874E2" w:rsidP="00C50793">
      <w:pPr>
        <w:pStyle w:val="ConsNonformat"/>
        <w:jc w:val="center"/>
        <w:rPr>
          <w:b/>
          <w:sz w:val="28"/>
          <w:szCs w:val="28"/>
        </w:rPr>
      </w:pPr>
      <w:r w:rsidRPr="00D104E8">
        <w:rPr>
          <w:b/>
          <w:sz w:val="28"/>
          <w:szCs w:val="28"/>
        </w:rPr>
        <w:t xml:space="preserve">на </w:t>
      </w:r>
      <w:r w:rsidR="00C50793" w:rsidRPr="00D104E8">
        <w:rPr>
          <w:b/>
          <w:sz w:val="28"/>
          <w:szCs w:val="28"/>
        </w:rPr>
        <w:t>проведение обязательного аудита годовой бухгалтерской (финансовой) отчетности некоммерческой организации «Фонд капитального ремонта общего имущества многоквартирных до</w:t>
      </w:r>
      <w:r w:rsidR="00D104E8">
        <w:rPr>
          <w:b/>
          <w:sz w:val="28"/>
          <w:szCs w:val="28"/>
        </w:rPr>
        <w:t>мов в </w:t>
      </w:r>
      <w:r w:rsidR="00026198" w:rsidRPr="00D104E8">
        <w:rPr>
          <w:b/>
          <w:sz w:val="28"/>
          <w:szCs w:val="28"/>
        </w:rPr>
        <w:t>Кировской области» за 2018</w:t>
      </w:r>
      <w:r w:rsidR="00C50793" w:rsidRPr="00D104E8">
        <w:rPr>
          <w:b/>
          <w:sz w:val="28"/>
          <w:szCs w:val="28"/>
        </w:rPr>
        <w:t xml:space="preserve"> год</w:t>
      </w:r>
    </w:p>
    <w:p w:rsidR="00A71B98" w:rsidRPr="00472556" w:rsidRDefault="00A71B98" w:rsidP="00A71B98">
      <w:pPr>
        <w:pStyle w:val="3"/>
        <w:jc w:val="both"/>
        <w:rPr>
          <w:b/>
          <w:sz w:val="22"/>
          <w:szCs w:val="22"/>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06"/>
        <w:gridCol w:w="5249"/>
      </w:tblGrid>
      <w:tr w:rsidR="00A71B98" w:rsidRPr="00472556" w:rsidTr="00D104E8">
        <w:trPr>
          <w:trHeight w:val="227"/>
        </w:trPr>
        <w:tc>
          <w:tcPr>
            <w:tcW w:w="286" w:type="pct"/>
          </w:tcPr>
          <w:p w:rsidR="00A71B98" w:rsidRPr="00472556" w:rsidRDefault="00A71B98" w:rsidP="00CF3CC7">
            <w:pPr>
              <w:widowControl w:val="0"/>
              <w:autoSpaceDE w:val="0"/>
              <w:autoSpaceDN w:val="0"/>
              <w:adjustRightInd w:val="0"/>
              <w:rPr>
                <w:sz w:val="22"/>
                <w:szCs w:val="22"/>
              </w:rPr>
            </w:pPr>
            <w:bookmarkStart w:id="1" w:name="_Hlk509403650"/>
            <w:r w:rsidRPr="00472556">
              <w:rPr>
                <w:sz w:val="22"/>
                <w:szCs w:val="22"/>
              </w:rPr>
              <w:t>1</w:t>
            </w:r>
          </w:p>
        </w:tc>
        <w:tc>
          <w:tcPr>
            <w:tcW w:w="2069" w:type="pct"/>
          </w:tcPr>
          <w:p w:rsidR="00A71B98" w:rsidRPr="00472556" w:rsidRDefault="00F33A41" w:rsidP="00CF3CC7">
            <w:pPr>
              <w:autoSpaceDE w:val="0"/>
              <w:autoSpaceDN w:val="0"/>
              <w:adjustRightInd w:val="0"/>
              <w:rPr>
                <w:sz w:val="22"/>
                <w:szCs w:val="22"/>
              </w:rPr>
            </w:pPr>
            <w:r>
              <w:rPr>
                <w:sz w:val="22"/>
                <w:szCs w:val="22"/>
              </w:rPr>
              <w:t xml:space="preserve">Организатор </w:t>
            </w:r>
            <w:r w:rsidRPr="00F33A41">
              <w:rPr>
                <w:sz w:val="22"/>
                <w:szCs w:val="22"/>
              </w:rPr>
              <w:t>запроса котировок</w:t>
            </w:r>
          </w:p>
        </w:tc>
        <w:tc>
          <w:tcPr>
            <w:tcW w:w="2645" w:type="pct"/>
          </w:tcPr>
          <w:p w:rsidR="00A71B98" w:rsidRPr="0013403B" w:rsidRDefault="00C50793" w:rsidP="005C2994">
            <w:pPr>
              <w:widowControl w:val="0"/>
              <w:spacing w:line="100" w:lineRule="atLeast"/>
              <w:jc w:val="both"/>
              <w:rPr>
                <w:sz w:val="22"/>
                <w:szCs w:val="22"/>
              </w:rPr>
            </w:pPr>
            <w:r w:rsidRPr="00C50793">
              <w:rPr>
                <w:sz w:val="22"/>
                <w:szCs w:val="22"/>
              </w:rPr>
              <w:t>Министерство энергетики и жилищно-коммунального хозяйства Кировской области</w:t>
            </w:r>
            <w:r w:rsidR="00F33A41">
              <w:rPr>
                <w:sz w:val="22"/>
                <w:szCs w:val="22"/>
              </w:rPr>
              <w:t xml:space="preserve"> (далее – министерство), </w:t>
            </w:r>
            <w:r w:rsidR="00F33A41" w:rsidRPr="00F33A41">
              <w:rPr>
                <w:sz w:val="22"/>
                <w:szCs w:val="22"/>
              </w:rPr>
              <w:t>ИНН 4345421582</w:t>
            </w:r>
          </w:p>
        </w:tc>
      </w:tr>
      <w:bookmarkEnd w:id="1"/>
      <w:tr w:rsidR="00F33A41" w:rsidRPr="00472556" w:rsidTr="00D104E8">
        <w:trPr>
          <w:trHeight w:val="227"/>
        </w:trPr>
        <w:tc>
          <w:tcPr>
            <w:tcW w:w="286" w:type="pct"/>
          </w:tcPr>
          <w:p w:rsidR="00F33A41" w:rsidRPr="00472556" w:rsidRDefault="00F33A41" w:rsidP="00F33A41">
            <w:pPr>
              <w:widowControl w:val="0"/>
              <w:autoSpaceDE w:val="0"/>
              <w:autoSpaceDN w:val="0"/>
              <w:adjustRightInd w:val="0"/>
              <w:rPr>
                <w:sz w:val="22"/>
                <w:szCs w:val="22"/>
              </w:rPr>
            </w:pPr>
            <w:r>
              <w:rPr>
                <w:sz w:val="22"/>
                <w:szCs w:val="22"/>
              </w:rPr>
              <w:t>2</w:t>
            </w:r>
          </w:p>
        </w:tc>
        <w:tc>
          <w:tcPr>
            <w:tcW w:w="2069" w:type="pct"/>
          </w:tcPr>
          <w:p w:rsidR="00F33A41" w:rsidRPr="00472556" w:rsidRDefault="00DF3347" w:rsidP="00F33A41">
            <w:pPr>
              <w:autoSpaceDE w:val="0"/>
              <w:autoSpaceDN w:val="0"/>
              <w:adjustRightInd w:val="0"/>
              <w:rPr>
                <w:sz w:val="22"/>
                <w:szCs w:val="22"/>
              </w:rPr>
            </w:pPr>
            <w:r>
              <w:rPr>
                <w:sz w:val="22"/>
                <w:szCs w:val="22"/>
              </w:rPr>
              <w:t>Место нахождения, п</w:t>
            </w:r>
            <w:r w:rsidR="00F33A41" w:rsidRPr="00472556">
              <w:rPr>
                <w:sz w:val="22"/>
                <w:szCs w:val="22"/>
              </w:rPr>
              <w:t xml:space="preserve">очтовый адрес, адрес электронной почты, номер контактного телефона, ответственное должностное лицо </w:t>
            </w:r>
            <w:r w:rsidR="00F33A41">
              <w:rPr>
                <w:sz w:val="22"/>
                <w:szCs w:val="22"/>
              </w:rPr>
              <w:t>министерства</w:t>
            </w:r>
          </w:p>
        </w:tc>
        <w:tc>
          <w:tcPr>
            <w:tcW w:w="2645" w:type="pct"/>
          </w:tcPr>
          <w:p w:rsidR="00F33A41" w:rsidRPr="0013403B" w:rsidRDefault="00F33A41" w:rsidP="00F33A41">
            <w:pPr>
              <w:widowControl w:val="0"/>
              <w:spacing w:line="100" w:lineRule="atLeast"/>
              <w:jc w:val="both"/>
              <w:rPr>
                <w:sz w:val="22"/>
                <w:szCs w:val="22"/>
              </w:rPr>
            </w:pPr>
            <w:r w:rsidRPr="00C50793">
              <w:rPr>
                <w:sz w:val="22"/>
                <w:szCs w:val="22"/>
              </w:rPr>
              <w:t>610019, Российская Федерация, Кировская обл., г. Киров, ул. Карла Либкнехта, дом 69</w:t>
            </w:r>
            <w:r w:rsidRPr="0013403B">
              <w:rPr>
                <w:sz w:val="22"/>
                <w:szCs w:val="22"/>
              </w:rPr>
              <w:t>, е-</w:t>
            </w:r>
            <w:proofErr w:type="spellStart"/>
            <w:r w:rsidRPr="0013403B">
              <w:rPr>
                <w:sz w:val="22"/>
                <w:szCs w:val="22"/>
              </w:rPr>
              <w:t>mail</w:t>
            </w:r>
            <w:proofErr w:type="spellEnd"/>
            <w:r w:rsidRPr="0013403B">
              <w:rPr>
                <w:sz w:val="22"/>
                <w:szCs w:val="22"/>
              </w:rPr>
              <w:t xml:space="preserve">: </w:t>
            </w:r>
            <w:proofErr w:type="spellStart"/>
            <w:r w:rsidRPr="00C50793">
              <w:rPr>
                <w:sz w:val="22"/>
                <w:szCs w:val="22"/>
                <w:lang w:val="en-US"/>
              </w:rPr>
              <w:t>tek</w:t>
            </w:r>
            <w:proofErr w:type="spellEnd"/>
            <w:r w:rsidRPr="00C50793">
              <w:rPr>
                <w:sz w:val="22"/>
                <w:szCs w:val="22"/>
              </w:rPr>
              <w:t>@</w:t>
            </w:r>
            <w:proofErr w:type="spellStart"/>
            <w:r w:rsidRPr="00C50793">
              <w:rPr>
                <w:sz w:val="22"/>
                <w:szCs w:val="22"/>
                <w:lang w:val="en-US"/>
              </w:rPr>
              <w:t>ako</w:t>
            </w:r>
            <w:proofErr w:type="spellEnd"/>
            <w:r w:rsidRPr="00C50793">
              <w:rPr>
                <w:sz w:val="22"/>
                <w:szCs w:val="22"/>
              </w:rPr>
              <w:t>.</w:t>
            </w:r>
            <w:proofErr w:type="spellStart"/>
            <w:r w:rsidRPr="00C50793">
              <w:rPr>
                <w:sz w:val="22"/>
                <w:szCs w:val="22"/>
                <w:lang w:val="en-US"/>
              </w:rPr>
              <w:t>kirov</w:t>
            </w:r>
            <w:proofErr w:type="spellEnd"/>
            <w:r w:rsidRPr="00C50793">
              <w:rPr>
                <w:sz w:val="22"/>
                <w:szCs w:val="22"/>
              </w:rPr>
              <w:t>.</w:t>
            </w:r>
            <w:r w:rsidRPr="00C50793">
              <w:rPr>
                <w:sz w:val="22"/>
                <w:szCs w:val="22"/>
                <w:lang w:val="en-US"/>
              </w:rPr>
              <w:t>ru</w:t>
            </w:r>
            <w:r w:rsidRPr="0013403B">
              <w:rPr>
                <w:sz w:val="22"/>
                <w:szCs w:val="22"/>
              </w:rPr>
              <w:t xml:space="preserve">, тел. + 7 (8332) </w:t>
            </w:r>
            <w:r w:rsidRPr="00C50793">
              <w:rPr>
                <w:sz w:val="22"/>
                <w:szCs w:val="22"/>
              </w:rPr>
              <w:t>38-10-94</w:t>
            </w:r>
            <w:r w:rsidRPr="0013403B">
              <w:rPr>
                <w:sz w:val="22"/>
                <w:szCs w:val="22"/>
              </w:rPr>
              <w:t xml:space="preserve">, </w:t>
            </w:r>
            <w:r w:rsidRPr="00F33A41">
              <w:rPr>
                <w:sz w:val="22"/>
                <w:szCs w:val="22"/>
              </w:rPr>
              <w:t>ответственное должностное лицо министерства – ведущ</w:t>
            </w:r>
            <w:r>
              <w:rPr>
                <w:sz w:val="22"/>
                <w:szCs w:val="22"/>
              </w:rPr>
              <w:t>ий</w:t>
            </w:r>
            <w:r w:rsidRPr="00F33A41">
              <w:rPr>
                <w:sz w:val="22"/>
                <w:szCs w:val="22"/>
              </w:rPr>
              <w:t xml:space="preserve"> консультант отдела инвестиций и капитального ремонта жилищного фонда министерства энергетики и жилищно-коммунального хозяйства Кировской области</w:t>
            </w:r>
            <w:r>
              <w:rPr>
                <w:sz w:val="22"/>
                <w:szCs w:val="22"/>
              </w:rPr>
              <w:t xml:space="preserve"> </w:t>
            </w:r>
            <w:r w:rsidRPr="00F33A41">
              <w:rPr>
                <w:sz w:val="22"/>
                <w:szCs w:val="22"/>
              </w:rPr>
              <w:t>Филь Светлан</w:t>
            </w:r>
            <w:r>
              <w:rPr>
                <w:sz w:val="22"/>
                <w:szCs w:val="22"/>
              </w:rPr>
              <w:t>а</w:t>
            </w:r>
            <w:r w:rsidRPr="00F33A41">
              <w:rPr>
                <w:sz w:val="22"/>
                <w:szCs w:val="22"/>
              </w:rPr>
              <w:t xml:space="preserve"> Александровн</w:t>
            </w:r>
            <w:r>
              <w:rPr>
                <w:sz w:val="22"/>
                <w:szCs w:val="22"/>
              </w:rPr>
              <w:t>а</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3</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Наименование объекта закупки</w:t>
            </w:r>
          </w:p>
        </w:tc>
        <w:tc>
          <w:tcPr>
            <w:tcW w:w="2645" w:type="pct"/>
          </w:tcPr>
          <w:p w:rsidR="00A71B98" w:rsidRPr="0013403B" w:rsidRDefault="00C50793" w:rsidP="00CF3CC7">
            <w:pPr>
              <w:widowControl w:val="0"/>
              <w:autoSpaceDE w:val="0"/>
              <w:autoSpaceDN w:val="0"/>
              <w:adjustRightInd w:val="0"/>
              <w:jc w:val="both"/>
              <w:rPr>
                <w:sz w:val="22"/>
                <w:szCs w:val="22"/>
                <w:lang w:eastAsia="en-US"/>
              </w:rPr>
            </w:pPr>
            <w:r>
              <w:rPr>
                <w:sz w:val="22"/>
                <w:szCs w:val="22"/>
              </w:rPr>
              <w:t>П</w:t>
            </w:r>
            <w:r w:rsidRPr="00C50793">
              <w:rPr>
                <w:sz w:val="22"/>
                <w:szCs w:val="22"/>
              </w:rPr>
              <w:t>роведение обязательного аудита годовой бухгалтерской (финансовой) отчетности некоммерческой организации «Фонд капитального ремонта общего имущества многоквартирных до</w:t>
            </w:r>
            <w:r w:rsidR="00026198">
              <w:rPr>
                <w:sz w:val="22"/>
                <w:szCs w:val="22"/>
              </w:rPr>
              <w:t>мов в Кировской области» за 2018</w:t>
            </w:r>
            <w:r w:rsidRPr="00C50793">
              <w:rPr>
                <w:sz w:val="22"/>
                <w:szCs w:val="22"/>
              </w:rPr>
              <w:t xml:space="preserve"> год</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4</w:t>
            </w:r>
          </w:p>
        </w:tc>
        <w:tc>
          <w:tcPr>
            <w:tcW w:w="2069" w:type="pct"/>
          </w:tcPr>
          <w:p w:rsidR="00A71B98" w:rsidRPr="00472556" w:rsidRDefault="00A71B98" w:rsidP="004C34B0">
            <w:pPr>
              <w:widowControl w:val="0"/>
              <w:autoSpaceDE w:val="0"/>
              <w:autoSpaceDN w:val="0"/>
              <w:adjustRightInd w:val="0"/>
              <w:rPr>
                <w:sz w:val="22"/>
                <w:szCs w:val="22"/>
              </w:rPr>
            </w:pPr>
            <w:r w:rsidRPr="00472556">
              <w:rPr>
                <w:sz w:val="22"/>
                <w:szCs w:val="22"/>
              </w:rPr>
              <w:t xml:space="preserve">Описание объекта закупки </w:t>
            </w:r>
          </w:p>
        </w:tc>
        <w:tc>
          <w:tcPr>
            <w:tcW w:w="2645" w:type="pct"/>
          </w:tcPr>
          <w:p w:rsidR="00A71B98" w:rsidRPr="0013403B" w:rsidRDefault="00A71B98" w:rsidP="00CF3CC7">
            <w:pPr>
              <w:widowControl w:val="0"/>
              <w:autoSpaceDE w:val="0"/>
              <w:autoSpaceDN w:val="0"/>
              <w:adjustRightInd w:val="0"/>
              <w:jc w:val="both"/>
              <w:rPr>
                <w:sz w:val="22"/>
                <w:szCs w:val="22"/>
              </w:rPr>
            </w:pPr>
            <w:r w:rsidRPr="0013403B">
              <w:rPr>
                <w:sz w:val="22"/>
                <w:szCs w:val="22"/>
              </w:rPr>
              <w:t xml:space="preserve">Приложение №1 к извещению </w:t>
            </w:r>
            <w:r w:rsidR="00812C67">
              <w:rPr>
                <w:sz w:val="22"/>
                <w:szCs w:val="22"/>
              </w:rPr>
              <w:t xml:space="preserve">о проведении </w:t>
            </w:r>
            <w:r w:rsidRPr="0013403B">
              <w:rPr>
                <w:sz w:val="22"/>
                <w:szCs w:val="22"/>
              </w:rPr>
              <w:t>запроса котировок</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5</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Место оказания услуг</w:t>
            </w:r>
          </w:p>
        </w:tc>
        <w:tc>
          <w:tcPr>
            <w:tcW w:w="2645" w:type="pct"/>
          </w:tcPr>
          <w:p w:rsidR="00A71B98" w:rsidRPr="00472556" w:rsidRDefault="00812C67" w:rsidP="00CF3CC7">
            <w:pPr>
              <w:widowControl w:val="0"/>
              <w:spacing w:line="100" w:lineRule="atLeast"/>
              <w:jc w:val="both"/>
              <w:rPr>
                <w:b/>
                <w:i/>
                <w:sz w:val="22"/>
                <w:szCs w:val="22"/>
              </w:rPr>
            </w:pPr>
            <w:r>
              <w:rPr>
                <w:bCs/>
                <w:sz w:val="22"/>
                <w:szCs w:val="22"/>
              </w:rPr>
              <w:t>Кировская область, г. Киров, ул. Карла Либкнехта, дом 68</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6</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Срок оказания услуг</w:t>
            </w:r>
          </w:p>
        </w:tc>
        <w:tc>
          <w:tcPr>
            <w:tcW w:w="2645" w:type="pct"/>
          </w:tcPr>
          <w:p w:rsidR="00A71B98" w:rsidRPr="00472556" w:rsidRDefault="0054209A" w:rsidP="00CF3CC7">
            <w:pPr>
              <w:widowControl w:val="0"/>
              <w:autoSpaceDE w:val="0"/>
              <w:autoSpaceDN w:val="0"/>
              <w:adjustRightInd w:val="0"/>
              <w:jc w:val="both"/>
              <w:rPr>
                <w:b/>
                <w:i/>
                <w:sz w:val="22"/>
                <w:szCs w:val="22"/>
              </w:rPr>
            </w:pPr>
            <w:proofErr w:type="gramStart"/>
            <w:r w:rsidRPr="00632AD9">
              <w:rPr>
                <w:sz w:val="22"/>
                <w:szCs w:val="22"/>
              </w:rPr>
              <w:t>С даты заключения</w:t>
            </w:r>
            <w:proofErr w:type="gramEnd"/>
            <w:r w:rsidRPr="00632AD9">
              <w:rPr>
                <w:sz w:val="22"/>
                <w:szCs w:val="22"/>
              </w:rPr>
              <w:t xml:space="preserve"> договора по </w:t>
            </w:r>
            <w:r w:rsidR="00026198">
              <w:rPr>
                <w:sz w:val="22"/>
                <w:szCs w:val="22"/>
              </w:rPr>
              <w:t>30</w:t>
            </w:r>
            <w:r w:rsidRPr="00632AD9">
              <w:rPr>
                <w:sz w:val="22"/>
                <w:szCs w:val="22"/>
              </w:rPr>
              <w:t>.</w:t>
            </w:r>
            <w:r w:rsidR="00FE6811" w:rsidRPr="00632AD9">
              <w:rPr>
                <w:sz w:val="22"/>
                <w:szCs w:val="22"/>
              </w:rPr>
              <w:t>0</w:t>
            </w:r>
            <w:r w:rsidR="00812C67" w:rsidRPr="00632AD9">
              <w:rPr>
                <w:sz w:val="22"/>
                <w:szCs w:val="22"/>
              </w:rPr>
              <w:t>4</w:t>
            </w:r>
            <w:r w:rsidRPr="00632AD9">
              <w:rPr>
                <w:sz w:val="22"/>
                <w:szCs w:val="22"/>
              </w:rPr>
              <w:t>.201</w:t>
            </w:r>
            <w:r w:rsidR="00026198">
              <w:rPr>
                <w:sz w:val="22"/>
                <w:szCs w:val="22"/>
              </w:rPr>
              <w:t>9</w:t>
            </w:r>
            <w:r w:rsidRPr="00632AD9">
              <w:rPr>
                <w:sz w:val="22"/>
                <w:szCs w:val="22"/>
              </w:rPr>
              <w:t xml:space="preserve"> года</w:t>
            </w:r>
            <w:r w:rsidR="00812C67" w:rsidRPr="00632AD9">
              <w:rPr>
                <w:sz w:val="22"/>
                <w:szCs w:val="22"/>
              </w:rPr>
              <w:t xml:space="preserve"> (включительно)</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7</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Источник финансирования</w:t>
            </w:r>
          </w:p>
        </w:tc>
        <w:tc>
          <w:tcPr>
            <w:tcW w:w="2645" w:type="pct"/>
          </w:tcPr>
          <w:p w:rsidR="00A71B98" w:rsidRPr="003A3872" w:rsidRDefault="0054209A" w:rsidP="00CF3CC7">
            <w:pPr>
              <w:widowControl w:val="0"/>
              <w:autoSpaceDE w:val="0"/>
              <w:autoSpaceDN w:val="0"/>
              <w:adjustRightInd w:val="0"/>
              <w:jc w:val="both"/>
              <w:rPr>
                <w:b/>
                <w:i/>
                <w:sz w:val="22"/>
                <w:szCs w:val="22"/>
              </w:rPr>
            </w:pPr>
            <w:r w:rsidRPr="003A3872">
              <w:rPr>
                <w:sz w:val="22"/>
                <w:szCs w:val="22"/>
              </w:rPr>
              <w:t>Субсидии областного бюджета Кировской области</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8</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 xml:space="preserve">Начальная (максимальная) цена </w:t>
            </w:r>
            <w:r w:rsidR="00812C67">
              <w:rPr>
                <w:sz w:val="22"/>
                <w:szCs w:val="22"/>
              </w:rPr>
              <w:t>договора</w:t>
            </w:r>
          </w:p>
        </w:tc>
        <w:tc>
          <w:tcPr>
            <w:tcW w:w="2645" w:type="pct"/>
          </w:tcPr>
          <w:p w:rsidR="00A71B98" w:rsidRPr="0013403B" w:rsidRDefault="00024694" w:rsidP="00CF3CC7">
            <w:pPr>
              <w:widowControl w:val="0"/>
              <w:autoSpaceDE w:val="0"/>
              <w:autoSpaceDN w:val="0"/>
              <w:adjustRightInd w:val="0"/>
              <w:jc w:val="both"/>
              <w:rPr>
                <w:sz w:val="22"/>
                <w:szCs w:val="22"/>
                <w:highlight w:val="yellow"/>
              </w:rPr>
            </w:pPr>
            <w:r w:rsidRPr="0013403B">
              <w:rPr>
                <w:sz w:val="22"/>
                <w:szCs w:val="22"/>
              </w:rPr>
              <w:t>2</w:t>
            </w:r>
            <w:r w:rsidR="00812C67">
              <w:rPr>
                <w:sz w:val="22"/>
                <w:szCs w:val="22"/>
              </w:rPr>
              <w:t>3</w:t>
            </w:r>
            <w:r w:rsidR="00FE6811">
              <w:rPr>
                <w:sz w:val="22"/>
                <w:szCs w:val="22"/>
              </w:rPr>
              <w:t>0</w:t>
            </w:r>
            <w:r w:rsidRPr="0013403B">
              <w:rPr>
                <w:sz w:val="22"/>
                <w:szCs w:val="22"/>
              </w:rPr>
              <w:t xml:space="preserve"> 000,00 </w:t>
            </w:r>
            <w:r w:rsidR="0069538A" w:rsidRPr="0013403B">
              <w:rPr>
                <w:sz w:val="22"/>
                <w:szCs w:val="22"/>
              </w:rPr>
              <w:t>руб.</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9</w:t>
            </w:r>
          </w:p>
        </w:tc>
        <w:tc>
          <w:tcPr>
            <w:tcW w:w="2069" w:type="pct"/>
          </w:tcPr>
          <w:p w:rsidR="00A71B98" w:rsidRPr="00472556" w:rsidRDefault="00A71B98" w:rsidP="00CF3CC7">
            <w:pPr>
              <w:widowControl w:val="0"/>
              <w:autoSpaceDE w:val="0"/>
              <w:autoSpaceDN w:val="0"/>
              <w:adjustRightInd w:val="0"/>
              <w:rPr>
                <w:sz w:val="22"/>
                <w:szCs w:val="22"/>
              </w:rPr>
            </w:pPr>
            <w:r w:rsidRPr="00472556">
              <w:rPr>
                <w:sz w:val="22"/>
                <w:szCs w:val="22"/>
              </w:rPr>
              <w:t>Срок и порядок оплаты</w:t>
            </w:r>
          </w:p>
        </w:tc>
        <w:tc>
          <w:tcPr>
            <w:tcW w:w="2645" w:type="pct"/>
          </w:tcPr>
          <w:p w:rsidR="00A71B98" w:rsidRPr="0013403B" w:rsidRDefault="00A71B98" w:rsidP="00CF3CC7">
            <w:pPr>
              <w:tabs>
                <w:tab w:val="num" w:pos="709"/>
              </w:tabs>
              <w:suppressAutoHyphens/>
              <w:jc w:val="both"/>
              <w:rPr>
                <w:sz w:val="22"/>
                <w:szCs w:val="22"/>
              </w:rPr>
            </w:pPr>
            <w:r w:rsidRPr="0013403B">
              <w:rPr>
                <w:sz w:val="22"/>
                <w:szCs w:val="22"/>
              </w:rPr>
              <w:t xml:space="preserve">В соответствии с проектом </w:t>
            </w:r>
            <w:r w:rsidR="00803D7E" w:rsidRPr="0013403B">
              <w:rPr>
                <w:sz w:val="22"/>
                <w:szCs w:val="22"/>
              </w:rPr>
              <w:t>договора</w:t>
            </w:r>
          </w:p>
        </w:tc>
      </w:tr>
      <w:tr w:rsidR="00A71B98" w:rsidRPr="00472556" w:rsidTr="00D104E8">
        <w:trPr>
          <w:trHeight w:val="227"/>
        </w:trPr>
        <w:tc>
          <w:tcPr>
            <w:tcW w:w="286" w:type="pct"/>
          </w:tcPr>
          <w:p w:rsidR="00A71B98" w:rsidRPr="00472556" w:rsidRDefault="00F33A41" w:rsidP="00CF3CC7">
            <w:pPr>
              <w:widowControl w:val="0"/>
              <w:autoSpaceDE w:val="0"/>
              <w:autoSpaceDN w:val="0"/>
              <w:adjustRightInd w:val="0"/>
              <w:rPr>
                <w:sz w:val="22"/>
                <w:szCs w:val="22"/>
              </w:rPr>
            </w:pPr>
            <w:r>
              <w:rPr>
                <w:sz w:val="22"/>
                <w:szCs w:val="22"/>
              </w:rPr>
              <w:t>10</w:t>
            </w:r>
          </w:p>
        </w:tc>
        <w:tc>
          <w:tcPr>
            <w:tcW w:w="2069" w:type="pct"/>
          </w:tcPr>
          <w:p w:rsidR="00A71B98" w:rsidRPr="00472556" w:rsidRDefault="00A71B98" w:rsidP="00CF3CC7">
            <w:pPr>
              <w:autoSpaceDE w:val="0"/>
              <w:autoSpaceDN w:val="0"/>
              <w:adjustRightInd w:val="0"/>
              <w:rPr>
                <w:b/>
                <w:bCs/>
                <w:sz w:val="22"/>
                <w:szCs w:val="22"/>
              </w:rPr>
            </w:pPr>
            <w:r w:rsidRPr="00472556">
              <w:rPr>
                <w:sz w:val="22"/>
                <w:szCs w:val="22"/>
              </w:rPr>
              <w:t>Используемый способ определения поставщика</w:t>
            </w:r>
          </w:p>
        </w:tc>
        <w:tc>
          <w:tcPr>
            <w:tcW w:w="2645" w:type="pct"/>
          </w:tcPr>
          <w:p w:rsidR="00A71B98" w:rsidRPr="0013403B" w:rsidRDefault="00A71B98" w:rsidP="00CF3CC7">
            <w:pPr>
              <w:widowControl w:val="0"/>
              <w:autoSpaceDE w:val="0"/>
              <w:autoSpaceDN w:val="0"/>
              <w:adjustRightInd w:val="0"/>
              <w:rPr>
                <w:sz w:val="22"/>
                <w:szCs w:val="22"/>
              </w:rPr>
            </w:pPr>
            <w:r w:rsidRPr="0013403B">
              <w:rPr>
                <w:sz w:val="22"/>
                <w:szCs w:val="22"/>
              </w:rPr>
              <w:t>Запрос котировок</w:t>
            </w:r>
          </w:p>
        </w:tc>
      </w:tr>
      <w:tr w:rsidR="00A71B98" w:rsidRPr="00472556" w:rsidTr="00D104E8">
        <w:trPr>
          <w:trHeight w:val="227"/>
        </w:trPr>
        <w:tc>
          <w:tcPr>
            <w:tcW w:w="286" w:type="pct"/>
          </w:tcPr>
          <w:p w:rsidR="00A71B98" w:rsidRPr="00472556" w:rsidRDefault="00A71B98" w:rsidP="00CF3CC7">
            <w:pPr>
              <w:widowControl w:val="0"/>
              <w:autoSpaceDE w:val="0"/>
              <w:autoSpaceDN w:val="0"/>
              <w:adjustRightInd w:val="0"/>
              <w:rPr>
                <w:sz w:val="22"/>
                <w:szCs w:val="22"/>
              </w:rPr>
            </w:pPr>
            <w:r w:rsidRPr="00472556">
              <w:rPr>
                <w:sz w:val="22"/>
                <w:szCs w:val="22"/>
              </w:rPr>
              <w:t>1</w:t>
            </w:r>
            <w:r w:rsidR="00F33A41">
              <w:rPr>
                <w:sz w:val="22"/>
                <w:szCs w:val="22"/>
              </w:rPr>
              <w:t>1</w:t>
            </w:r>
          </w:p>
        </w:tc>
        <w:tc>
          <w:tcPr>
            <w:tcW w:w="2069" w:type="pct"/>
          </w:tcPr>
          <w:p w:rsidR="00A71B98" w:rsidRPr="00472556" w:rsidRDefault="00A71B98" w:rsidP="00CF3CC7">
            <w:pPr>
              <w:autoSpaceDE w:val="0"/>
              <w:autoSpaceDN w:val="0"/>
              <w:adjustRightInd w:val="0"/>
              <w:rPr>
                <w:sz w:val="22"/>
                <w:szCs w:val="22"/>
              </w:rPr>
            </w:pPr>
            <w:r w:rsidRPr="00472556">
              <w:rPr>
                <w:sz w:val="22"/>
                <w:szCs w:val="22"/>
              </w:rPr>
              <w:t>Место подачи заявок</w:t>
            </w:r>
          </w:p>
          <w:p w:rsidR="00A71B98" w:rsidRPr="00472556" w:rsidRDefault="00A71B98" w:rsidP="00CF3CC7">
            <w:pPr>
              <w:autoSpaceDE w:val="0"/>
              <w:autoSpaceDN w:val="0"/>
              <w:adjustRightInd w:val="0"/>
              <w:rPr>
                <w:sz w:val="22"/>
                <w:szCs w:val="22"/>
              </w:rPr>
            </w:pPr>
          </w:p>
        </w:tc>
        <w:tc>
          <w:tcPr>
            <w:tcW w:w="2645" w:type="pct"/>
          </w:tcPr>
          <w:p w:rsidR="00D104E8" w:rsidRDefault="00A71B98" w:rsidP="00CF3CC7">
            <w:pPr>
              <w:widowControl w:val="0"/>
              <w:autoSpaceDE w:val="0"/>
              <w:autoSpaceDN w:val="0"/>
              <w:adjustRightInd w:val="0"/>
              <w:jc w:val="both"/>
              <w:rPr>
                <w:sz w:val="22"/>
                <w:szCs w:val="22"/>
              </w:rPr>
            </w:pPr>
            <w:r w:rsidRPr="00574B75">
              <w:rPr>
                <w:sz w:val="22"/>
                <w:szCs w:val="22"/>
              </w:rPr>
              <w:t>В документальном виде по адресу:</w:t>
            </w:r>
            <w:r w:rsidR="00C55C83" w:rsidRPr="00574B75">
              <w:t xml:space="preserve"> </w:t>
            </w:r>
            <w:r w:rsidR="00C55C83" w:rsidRPr="00574B75">
              <w:rPr>
                <w:sz w:val="22"/>
                <w:szCs w:val="22"/>
              </w:rPr>
              <w:t>610000, г. Киров,</w:t>
            </w:r>
            <w:r w:rsidR="00026198">
              <w:rPr>
                <w:sz w:val="22"/>
                <w:szCs w:val="22"/>
              </w:rPr>
              <w:t xml:space="preserve"> ул. Дерендяева, д. 23, </w:t>
            </w:r>
            <w:proofErr w:type="spellStart"/>
            <w:r w:rsidR="00026198">
              <w:rPr>
                <w:sz w:val="22"/>
                <w:szCs w:val="22"/>
              </w:rPr>
              <w:t>каб</w:t>
            </w:r>
            <w:proofErr w:type="spellEnd"/>
            <w:r w:rsidR="00026198">
              <w:rPr>
                <w:sz w:val="22"/>
                <w:szCs w:val="22"/>
              </w:rPr>
              <w:t>. 501</w:t>
            </w:r>
            <w:r w:rsidR="00D104E8">
              <w:rPr>
                <w:sz w:val="22"/>
                <w:szCs w:val="22"/>
              </w:rPr>
              <w:t>.</w:t>
            </w:r>
          </w:p>
          <w:p w:rsidR="00A71B98" w:rsidRPr="00574B75" w:rsidRDefault="00A71B98" w:rsidP="00CF3CC7">
            <w:pPr>
              <w:widowControl w:val="0"/>
              <w:autoSpaceDE w:val="0"/>
              <w:autoSpaceDN w:val="0"/>
              <w:adjustRightInd w:val="0"/>
              <w:jc w:val="both"/>
              <w:rPr>
                <w:sz w:val="22"/>
                <w:szCs w:val="22"/>
              </w:rPr>
            </w:pPr>
            <w:r w:rsidRPr="00574B75">
              <w:rPr>
                <w:sz w:val="22"/>
                <w:szCs w:val="22"/>
              </w:rPr>
              <w:t>Рабочие дни: понедельник – пятница</w:t>
            </w:r>
          </w:p>
          <w:p w:rsidR="00C55C83" w:rsidRDefault="00A71B98" w:rsidP="00DF3347">
            <w:pPr>
              <w:widowControl w:val="0"/>
              <w:autoSpaceDE w:val="0"/>
              <w:autoSpaceDN w:val="0"/>
              <w:adjustRightInd w:val="0"/>
              <w:jc w:val="both"/>
              <w:rPr>
                <w:sz w:val="22"/>
                <w:szCs w:val="22"/>
              </w:rPr>
            </w:pPr>
            <w:r w:rsidRPr="00574B75">
              <w:rPr>
                <w:sz w:val="22"/>
                <w:szCs w:val="22"/>
              </w:rPr>
              <w:t xml:space="preserve">Рабочее время: </w:t>
            </w:r>
            <w:r w:rsidR="00D104E8">
              <w:rPr>
                <w:sz w:val="22"/>
                <w:szCs w:val="22"/>
              </w:rPr>
              <w:t>с 08 ч. 00 мин. до 17</w:t>
            </w:r>
            <w:r w:rsidR="00C55C83">
              <w:rPr>
                <w:sz w:val="22"/>
                <w:szCs w:val="22"/>
              </w:rPr>
              <w:t xml:space="preserve"> ч. 00 мин.</w:t>
            </w:r>
          </w:p>
          <w:p w:rsidR="00A71B98" w:rsidRPr="0013403B" w:rsidRDefault="00D104E8" w:rsidP="00DF3347">
            <w:pPr>
              <w:widowControl w:val="0"/>
              <w:autoSpaceDE w:val="0"/>
              <w:autoSpaceDN w:val="0"/>
              <w:adjustRightInd w:val="0"/>
              <w:jc w:val="both"/>
              <w:rPr>
                <w:sz w:val="22"/>
                <w:szCs w:val="22"/>
              </w:rPr>
            </w:pPr>
            <w:r>
              <w:rPr>
                <w:sz w:val="22"/>
                <w:szCs w:val="22"/>
              </w:rPr>
              <w:t xml:space="preserve"> (</w:t>
            </w:r>
            <w:proofErr w:type="spellStart"/>
            <w:r>
              <w:rPr>
                <w:sz w:val="22"/>
                <w:szCs w:val="22"/>
              </w:rPr>
              <w:t>пт</w:t>
            </w:r>
            <w:proofErr w:type="spellEnd"/>
            <w:r>
              <w:rPr>
                <w:sz w:val="22"/>
                <w:szCs w:val="22"/>
              </w:rPr>
              <w:t xml:space="preserve"> – до 16</w:t>
            </w:r>
            <w:r w:rsidR="00C55C83">
              <w:rPr>
                <w:sz w:val="22"/>
                <w:szCs w:val="22"/>
              </w:rPr>
              <w:t xml:space="preserve"> ч. 00 мин.), </w:t>
            </w:r>
            <w:r w:rsidR="00C55C83">
              <w:t xml:space="preserve"> </w:t>
            </w:r>
            <w:r w:rsidR="00C55C83">
              <w:rPr>
                <w:sz w:val="22"/>
                <w:szCs w:val="22"/>
              </w:rPr>
              <w:t xml:space="preserve">обеденный перерыв с 12 ч. </w:t>
            </w:r>
            <w:r w:rsidR="00C55C83" w:rsidRPr="00C55C83">
              <w:rPr>
                <w:sz w:val="22"/>
                <w:szCs w:val="22"/>
              </w:rPr>
              <w:t>30</w:t>
            </w:r>
            <w:r w:rsidR="00C55C83">
              <w:rPr>
                <w:sz w:val="22"/>
                <w:szCs w:val="22"/>
              </w:rPr>
              <w:t xml:space="preserve"> мин.  до 13 ч. </w:t>
            </w:r>
            <w:r w:rsidR="00C55C83" w:rsidRPr="00C55C83">
              <w:rPr>
                <w:sz w:val="22"/>
                <w:szCs w:val="22"/>
              </w:rPr>
              <w:t>18</w:t>
            </w:r>
            <w:r w:rsidR="00C55C83">
              <w:rPr>
                <w:sz w:val="22"/>
                <w:szCs w:val="22"/>
              </w:rPr>
              <w:t xml:space="preserve"> мин.</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11</w:t>
            </w:r>
          </w:p>
        </w:tc>
        <w:tc>
          <w:tcPr>
            <w:tcW w:w="2069" w:type="pct"/>
          </w:tcPr>
          <w:p w:rsidR="00A71B98" w:rsidRPr="00A30F46" w:rsidRDefault="00A71B98" w:rsidP="00CF3CC7">
            <w:pPr>
              <w:autoSpaceDE w:val="0"/>
              <w:autoSpaceDN w:val="0"/>
              <w:adjustRightInd w:val="0"/>
              <w:rPr>
                <w:sz w:val="22"/>
                <w:szCs w:val="22"/>
              </w:rPr>
            </w:pPr>
            <w:r w:rsidRPr="00A30F46">
              <w:rPr>
                <w:sz w:val="22"/>
                <w:szCs w:val="22"/>
              </w:rPr>
              <w:t>Дата и время начала подачи котировочных заявок</w:t>
            </w:r>
          </w:p>
        </w:tc>
        <w:tc>
          <w:tcPr>
            <w:tcW w:w="2645" w:type="pct"/>
          </w:tcPr>
          <w:p w:rsidR="00A71B98" w:rsidRPr="0013403B" w:rsidRDefault="00570A35" w:rsidP="00F37C05">
            <w:pPr>
              <w:autoSpaceDE w:val="0"/>
              <w:autoSpaceDN w:val="0"/>
              <w:adjustRightInd w:val="0"/>
              <w:jc w:val="both"/>
              <w:rPr>
                <w:sz w:val="22"/>
                <w:szCs w:val="22"/>
              </w:rPr>
            </w:pPr>
            <w:r>
              <w:rPr>
                <w:sz w:val="22"/>
                <w:szCs w:val="22"/>
              </w:rPr>
              <w:t>26</w:t>
            </w:r>
            <w:r w:rsidR="00A71B98" w:rsidRPr="0013403B">
              <w:rPr>
                <w:sz w:val="22"/>
                <w:szCs w:val="22"/>
              </w:rPr>
              <w:t xml:space="preserve"> </w:t>
            </w:r>
            <w:r>
              <w:rPr>
                <w:sz w:val="22"/>
                <w:szCs w:val="22"/>
              </w:rPr>
              <w:t>марта</w:t>
            </w:r>
            <w:r w:rsidR="00C7407E">
              <w:rPr>
                <w:sz w:val="22"/>
                <w:szCs w:val="22"/>
              </w:rPr>
              <w:t xml:space="preserve"> </w:t>
            </w:r>
            <w:r w:rsidR="00A71B98" w:rsidRPr="0013403B">
              <w:rPr>
                <w:sz w:val="22"/>
                <w:szCs w:val="22"/>
              </w:rPr>
              <w:t>201</w:t>
            </w:r>
            <w:r w:rsidR="00026198">
              <w:rPr>
                <w:sz w:val="22"/>
                <w:szCs w:val="22"/>
              </w:rPr>
              <w:t>9</w:t>
            </w:r>
            <w:r w:rsidR="00A71B98" w:rsidRPr="0013403B">
              <w:rPr>
                <w:sz w:val="22"/>
                <w:szCs w:val="22"/>
              </w:rPr>
              <w:t xml:space="preserve"> года 0</w:t>
            </w:r>
            <w:r w:rsidR="00D104E8">
              <w:rPr>
                <w:sz w:val="22"/>
                <w:szCs w:val="22"/>
              </w:rPr>
              <w:t>8</w:t>
            </w:r>
            <w:r w:rsidR="00A71B98" w:rsidRPr="0013403B">
              <w:rPr>
                <w:sz w:val="22"/>
                <w:szCs w:val="22"/>
              </w:rPr>
              <w:t xml:space="preserve"> ч. 00 мин по местному времени</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lastRenderedPageBreak/>
              <w:t>12</w:t>
            </w:r>
          </w:p>
        </w:tc>
        <w:tc>
          <w:tcPr>
            <w:tcW w:w="2069" w:type="pct"/>
          </w:tcPr>
          <w:p w:rsidR="00A71B98" w:rsidRPr="00A30F46" w:rsidRDefault="00A71B98" w:rsidP="00CF3CC7">
            <w:pPr>
              <w:autoSpaceDE w:val="0"/>
              <w:autoSpaceDN w:val="0"/>
              <w:adjustRightInd w:val="0"/>
              <w:rPr>
                <w:sz w:val="22"/>
                <w:szCs w:val="22"/>
              </w:rPr>
            </w:pPr>
            <w:r w:rsidRPr="00A30F46">
              <w:rPr>
                <w:sz w:val="22"/>
                <w:szCs w:val="22"/>
              </w:rPr>
              <w:t>Дата и время окончания подачи котировочных заявок</w:t>
            </w:r>
          </w:p>
        </w:tc>
        <w:tc>
          <w:tcPr>
            <w:tcW w:w="2645" w:type="pct"/>
          </w:tcPr>
          <w:p w:rsidR="00A71B98" w:rsidRPr="0013403B" w:rsidRDefault="00A71B98" w:rsidP="00570A35">
            <w:pPr>
              <w:autoSpaceDE w:val="0"/>
              <w:autoSpaceDN w:val="0"/>
              <w:adjustRightInd w:val="0"/>
              <w:jc w:val="both"/>
              <w:rPr>
                <w:sz w:val="22"/>
                <w:szCs w:val="22"/>
              </w:rPr>
            </w:pPr>
            <w:r w:rsidRPr="0013403B">
              <w:rPr>
                <w:sz w:val="22"/>
                <w:szCs w:val="22"/>
              </w:rPr>
              <w:t xml:space="preserve">Прием заявок на участие в запросе котировок прекращается с наступлением срока вскрытия конвертов с заявками на участие в запросе котировок </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13</w:t>
            </w:r>
          </w:p>
        </w:tc>
        <w:tc>
          <w:tcPr>
            <w:tcW w:w="2069" w:type="pct"/>
          </w:tcPr>
          <w:p w:rsidR="00A71B98" w:rsidRPr="00472556" w:rsidRDefault="00A71B98" w:rsidP="00CF3CC7">
            <w:pPr>
              <w:autoSpaceDE w:val="0"/>
              <w:autoSpaceDN w:val="0"/>
              <w:adjustRightInd w:val="0"/>
              <w:rPr>
                <w:b/>
                <w:sz w:val="22"/>
                <w:szCs w:val="22"/>
              </w:rPr>
            </w:pPr>
            <w:r w:rsidRPr="00574B75">
              <w:rPr>
                <w:sz w:val="22"/>
                <w:szCs w:val="22"/>
              </w:rPr>
              <w:t>Место, дата и время вскрытия конвертов с заявками на</w:t>
            </w:r>
            <w:r w:rsidRPr="00472556">
              <w:rPr>
                <w:sz w:val="22"/>
                <w:szCs w:val="22"/>
              </w:rPr>
              <w:t xml:space="preserve"> участие в запросе котировок и (или) открытия доступа к поданным в форме электронных документов заявкам на участие в запросе котировок</w:t>
            </w:r>
          </w:p>
        </w:tc>
        <w:tc>
          <w:tcPr>
            <w:tcW w:w="2645" w:type="pct"/>
          </w:tcPr>
          <w:p w:rsidR="00574B75" w:rsidRDefault="0022106B" w:rsidP="00CF3CC7">
            <w:pPr>
              <w:autoSpaceDE w:val="0"/>
              <w:autoSpaceDN w:val="0"/>
              <w:adjustRightInd w:val="0"/>
              <w:jc w:val="both"/>
              <w:rPr>
                <w:sz w:val="22"/>
                <w:szCs w:val="22"/>
              </w:rPr>
            </w:pPr>
            <w:r>
              <w:rPr>
                <w:sz w:val="22"/>
                <w:szCs w:val="22"/>
              </w:rPr>
              <w:t xml:space="preserve"> </w:t>
            </w:r>
            <w:r w:rsidR="00574B75" w:rsidRPr="00574B75">
              <w:rPr>
                <w:sz w:val="22"/>
                <w:szCs w:val="22"/>
              </w:rPr>
              <w:t xml:space="preserve">г. Киров, ул. Дерендяева, д. 23, </w:t>
            </w:r>
            <w:proofErr w:type="spellStart"/>
            <w:r w:rsidR="00574B75" w:rsidRPr="00574B75">
              <w:rPr>
                <w:sz w:val="22"/>
                <w:szCs w:val="22"/>
              </w:rPr>
              <w:t>каб</w:t>
            </w:r>
            <w:proofErr w:type="spellEnd"/>
            <w:r w:rsidR="00574B75" w:rsidRPr="00574B75">
              <w:rPr>
                <w:sz w:val="22"/>
                <w:szCs w:val="22"/>
              </w:rPr>
              <w:t xml:space="preserve"> 509</w:t>
            </w:r>
            <w:r w:rsidR="00A71B98" w:rsidRPr="0013403B">
              <w:rPr>
                <w:sz w:val="22"/>
                <w:szCs w:val="22"/>
              </w:rPr>
              <w:t xml:space="preserve">, </w:t>
            </w:r>
          </w:p>
          <w:p w:rsidR="00A71B98" w:rsidRPr="0013403B" w:rsidRDefault="00570A35" w:rsidP="00CF3CC7">
            <w:pPr>
              <w:autoSpaceDE w:val="0"/>
              <w:autoSpaceDN w:val="0"/>
              <w:adjustRightInd w:val="0"/>
              <w:jc w:val="both"/>
              <w:rPr>
                <w:sz w:val="22"/>
                <w:szCs w:val="22"/>
              </w:rPr>
            </w:pPr>
            <w:r>
              <w:rPr>
                <w:sz w:val="22"/>
                <w:szCs w:val="22"/>
              </w:rPr>
              <w:t>04</w:t>
            </w:r>
            <w:r w:rsidR="00A71B98" w:rsidRPr="0013403B">
              <w:rPr>
                <w:sz w:val="22"/>
                <w:szCs w:val="22"/>
              </w:rPr>
              <w:t xml:space="preserve"> </w:t>
            </w:r>
            <w:r w:rsidR="0022106B">
              <w:rPr>
                <w:sz w:val="22"/>
                <w:szCs w:val="22"/>
              </w:rPr>
              <w:t>апреля</w:t>
            </w:r>
            <w:r w:rsidR="00A71B98" w:rsidRPr="0013403B">
              <w:rPr>
                <w:sz w:val="22"/>
                <w:szCs w:val="22"/>
              </w:rPr>
              <w:t xml:space="preserve"> 201</w:t>
            </w:r>
            <w:r w:rsidR="00026198">
              <w:rPr>
                <w:sz w:val="22"/>
                <w:szCs w:val="22"/>
              </w:rPr>
              <w:t>9</w:t>
            </w:r>
            <w:r w:rsidR="00A71B98" w:rsidRPr="0013403B">
              <w:rPr>
                <w:sz w:val="22"/>
                <w:szCs w:val="22"/>
              </w:rPr>
              <w:t xml:space="preserve"> года </w:t>
            </w:r>
            <w:r w:rsidR="00F37C05" w:rsidRPr="0013403B">
              <w:rPr>
                <w:sz w:val="22"/>
                <w:szCs w:val="22"/>
              </w:rPr>
              <w:t>11</w:t>
            </w:r>
            <w:r w:rsidR="00A71B98" w:rsidRPr="0013403B">
              <w:rPr>
                <w:sz w:val="22"/>
                <w:szCs w:val="22"/>
              </w:rPr>
              <w:t xml:space="preserve"> ч.</w:t>
            </w:r>
            <w:r w:rsidR="00C7407E">
              <w:rPr>
                <w:sz w:val="22"/>
                <w:szCs w:val="22"/>
              </w:rPr>
              <w:t>0</w:t>
            </w:r>
            <w:r w:rsidR="00F37C05" w:rsidRPr="0013403B">
              <w:rPr>
                <w:sz w:val="22"/>
                <w:szCs w:val="22"/>
              </w:rPr>
              <w:t xml:space="preserve">0 </w:t>
            </w:r>
            <w:r w:rsidR="0013403B">
              <w:rPr>
                <w:sz w:val="22"/>
                <w:szCs w:val="22"/>
              </w:rPr>
              <w:t>мин. по местному времени</w:t>
            </w:r>
          </w:p>
          <w:p w:rsidR="00A71B98" w:rsidRPr="0013403B" w:rsidRDefault="00A71B98" w:rsidP="00CF3CC7">
            <w:pPr>
              <w:autoSpaceDE w:val="0"/>
              <w:autoSpaceDN w:val="0"/>
              <w:adjustRightInd w:val="0"/>
              <w:jc w:val="both"/>
              <w:rPr>
                <w:sz w:val="22"/>
                <w:szCs w:val="22"/>
              </w:rPr>
            </w:pP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14</w:t>
            </w:r>
          </w:p>
        </w:tc>
        <w:tc>
          <w:tcPr>
            <w:tcW w:w="2069" w:type="pct"/>
          </w:tcPr>
          <w:p w:rsidR="00A71B98" w:rsidRPr="00472556" w:rsidRDefault="00A71B98" w:rsidP="00CF3CC7">
            <w:pPr>
              <w:autoSpaceDE w:val="0"/>
              <w:autoSpaceDN w:val="0"/>
              <w:adjustRightInd w:val="0"/>
              <w:rPr>
                <w:b/>
                <w:sz w:val="22"/>
                <w:szCs w:val="22"/>
              </w:rPr>
            </w:pPr>
            <w:r w:rsidRPr="00472556">
              <w:rPr>
                <w:sz w:val="22"/>
                <w:szCs w:val="22"/>
              </w:rPr>
              <w:t>Порядок подачи заявок участников закупки</w:t>
            </w:r>
          </w:p>
        </w:tc>
        <w:tc>
          <w:tcPr>
            <w:tcW w:w="2645" w:type="pct"/>
          </w:tcPr>
          <w:p w:rsidR="00A71B98" w:rsidRPr="0013403B" w:rsidRDefault="00A71B98" w:rsidP="00CF3CC7">
            <w:pPr>
              <w:autoSpaceDE w:val="0"/>
              <w:autoSpaceDN w:val="0"/>
              <w:adjustRightInd w:val="0"/>
              <w:jc w:val="both"/>
              <w:rPr>
                <w:sz w:val="22"/>
                <w:szCs w:val="22"/>
              </w:rPr>
            </w:pPr>
            <w:r w:rsidRPr="0013403B">
              <w:rPr>
                <w:sz w:val="22"/>
                <w:szCs w:val="22"/>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w:t>
            </w:r>
            <w:r w:rsidR="0022106B">
              <w:rPr>
                <w:sz w:val="22"/>
                <w:szCs w:val="22"/>
              </w:rPr>
              <w:t>В</w:t>
            </w:r>
            <w:r w:rsidRPr="0013403B">
              <w:rPr>
                <w:sz w:val="22"/>
                <w:szCs w:val="22"/>
              </w:rPr>
              <w:t xml:space="preserve">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71B98" w:rsidRPr="0013403B" w:rsidRDefault="00A71B98" w:rsidP="00CF3CC7">
            <w:pPr>
              <w:autoSpaceDE w:val="0"/>
              <w:autoSpaceDN w:val="0"/>
              <w:adjustRightInd w:val="0"/>
              <w:jc w:val="both"/>
              <w:rPr>
                <w:sz w:val="22"/>
                <w:szCs w:val="22"/>
              </w:rPr>
            </w:pPr>
            <w:r w:rsidRPr="0013403B">
              <w:rPr>
                <w:sz w:val="22"/>
                <w:szCs w:val="22"/>
              </w:rPr>
              <w:t xml:space="preserve">2. Заявка на участие в запросе котировок подается заказчику в письменной форме в запечатанном конверте, </w:t>
            </w:r>
            <w:r w:rsidRPr="0013403B">
              <w:rPr>
                <w:bCs/>
                <w:sz w:val="22"/>
                <w:szCs w:val="22"/>
              </w:rPr>
              <w:t xml:space="preserve">с отметкой на конверте </w:t>
            </w:r>
            <w:r w:rsidR="0022106B">
              <w:rPr>
                <w:bCs/>
                <w:sz w:val="22"/>
                <w:szCs w:val="22"/>
              </w:rPr>
              <w:t>наименования объекта закупки</w:t>
            </w:r>
            <w:r w:rsidR="008035C2" w:rsidRPr="0013403B">
              <w:rPr>
                <w:bCs/>
                <w:sz w:val="22"/>
                <w:szCs w:val="22"/>
              </w:rPr>
              <w:t xml:space="preserve"> о проведении </w:t>
            </w:r>
            <w:r w:rsidRPr="0013403B">
              <w:rPr>
                <w:bCs/>
                <w:sz w:val="22"/>
                <w:szCs w:val="22"/>
              </w:rPr>
              <w:t>запроса котировок, на который подается заявка</w:t>
            </w:r>
            <w:r w:rsidRPr="0013403B">
              <w:rPr>
                <w:sz w:val="22"/>
                <w:szCs w:val="22"/>
              </w:rPr>
              <w:t>, не позволяющем просматривать содержание такой заявки до вскрытия конверта.</w:t>
            </w:r>
          </w:p>
          <w:p w:rsidR="00A71B98" w:rsidRPr="0013403B" w:rsidRDefault="00A71B98" w:rsidP="00CF3CC7">
            <w:pPr>
              <w:autoSpaceDE w:val="0"/>
              <w:autoSpaceDN w:val="0"/>
              <w:adjustRightInd w:val="0"/>
              <w:jc w:val="both"/>
              <w:rPr>
                <w:sz w:val="22"/>
                <w:szCs w:val="22"/>
              </w:rPr>
            </w:pPr>
            <w:r w:rsidRPr="0013403B">
              <w:rPr>
                <w:sz w:val="22"/>
                <w:szCs w:val="22"/>
              </w:rPr>
              <w:t xml:space="preserve">3. Заявка на участие в запросе котировок, поданная в срок, указанный в извещении о проведении запроса котировок, регистрируется </w:t>
            </w:r>
            <w:r w:rsidR="009761A9">
              <w:rPr>
                <w:sz w:val="22"/>
                <w:szCs w:val="22"/>
              </w:rPr>
              <w:t>министерством</w:t>
            </w:r>
            <w:r w:rsidRPr="0013403B">
              <w:rPr>
                <w:sz w:val="22"/>
                <w:szCs w:val="22"/>
              </w:rPr>
              <w:t>.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выдает</w:t>
            </w:r>
            <w:r w:rsidRPr="0013403B">
              <w:rPr>
                <w:sz w:val="22"/>
                <w:szCs w:val="22"/>
                <w:lang w:val="en-US"/>
              </w:rPr>
              <w:t>c</w:t>
            </w:r>
            <w:r w:rsidRPr="0013403B">
              <w:rPr>
                <w:sz w:val="22"/>
                <w:szCs w:val="22"/>
              </w:rPr>
              <w:t>я расписка в получении заявки на участие в запросе котировок с указанием даты и времени ее получения.</w:t>
            </w:r>
          </w:p>
          <w:p w:rsidR="00A71B98" w:rsidRPr="0013403B" w:rsidRDefault="00A71B98" w:rsidP="00CF3CC7">
            <w:pPr>
              <w:autoSpaceDE w:val="0"/>
              <w:autoSpaceDN w:val="0"/>
              <w:adjustRightInd w:val="0"/>
              <w:jc w:val="both"/>
              <w:rPr>
                <w:sz w:val="22"/>
                <w:szCs w:val="22"/>
              </w:rPr>
            </w:pPr>
            <w:r w:rsidRPr="0013403B">
              <w:rPr>
                <w:sz w:val="22"/>
                <w:szCs w:val="22"/>
              </w:rPr>
              <w:t xml:space="preserve">4. Заказчик обеспечивает сохранность конвертов с заявками, защищенность, неприкосновенность и конфиденциальность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в соответствии с </w:t>
            </w:r>
            <w:r w:rsidR="009761A9">
              <w:rPr>
                <w:sz w:val="22"/>
                <w:szCs w:val="22"/>
              </w:rPr>
              <w:t xml:space="preserve">требованиями Порядка, утвержденного распоряжением министерства </w:t>
            </w:r>
            <w:r w:rsidR="009761A9" w:rsidRPr="00570A35">
              <w:rPr>
                <w:sz w:val="22"/>
                <w:szCs w:val="22"/>
              </w:rPr>
              <w:t xml:space="preserve">от </w:t>
            </w:r>
            <w:r w:rsidR="00570A35" w:rsidRPr="00570A35">
              <w:rPr>
                <w:sz w:val="22"/>
                <w:szCs w:val="22"/>
              </w:rPr>
              <w:t>18.03.2019</w:t>
            </w:r>
            <w:r w:rsidR="009761A9" w:rsidRPr="00570A35">
              <w:rPr>
                <w:sz w:val="22"/>
                <w:szCs w:val="22"/>
              </w:rPr>
              <w:t xml:space="preserve"> № </w:t>
            </w:r>
            <w:r w:rsidR="00570A35" w:rsidRPr="00570A35">
              <w:rPr>
                <w:sz w:val="22"/>
                <w:szCs w:val="22"/>
              </w:rPr>
              <w:t>20</w:t>
            </w:r>
            <w:r w:rsidRPr="00570A35">
              <w:rPr>
                <w:sz w:val="22"/>
                <w:szCs w:val="22"/>
              </w:rPr>
              <w:t>.</w:t>
            </w:r>
            <w:r w:rsidRPr="0013403B">
              <w:rPr>
                <w:sz w:val="22"/>
                <w:szCs w:val="22"/>
              </w:rPr>
              <w:t xml:space="preserve"> Лица, осуществляющие хранение конвертов с такими заявками, не вправе допускать повреждение этих конвертов до момента их вскрытия</w:t>
            </w:r>
            <w:r w:rsidR="009761A9">
              <w:rPr>
                <w:sz w:val="22"/>
                <w:szCs w:val="22"/>
              </w:rPr>
              <w:t>.</w:t>
            </w:r>
            <w:r w:rsidRPr="0013403B">
              <w:rPr>
                <w:sz w:val="22"/>
                <w:szCs w:val="22"/>
              </w:rPr>
              <w:t xml:space="preserve"> </w:t>
            </w:r>
          </w:p>
          <w:p w:rsidR="00A71B98" w:rsidRPr="0013403B" w:rsidRDefault="00A71B98" w:rsidP="00CF3CC7">
            <w:pPr>
              <w:autoSpaceDE w:val="0"/>
              <w:autoSpaceDN w:val="0"/>
              <w:adjustRightInd w:val="0"/>
              <w:jc w:val="both"/>
              <w:rPr>
                <w:sz w:val="22"/>
                <w:szCs w:val="22"/>
              </w:rPr>
            </w:pPr>
            <w:r w:rsidRPr="0013403B">
              <w:rPr>
                <w:sz w:val="22"/>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w:t>
            </w:r>
            <w:r w:rsidRPr="0013403B">
              <w:rPr>
                <w:sz w:val="22"/>
                <w:szCs w:val="22"/>
              </w:rPr>
              <w:lastRenderedPageBreak/>
              <w:t xml:space="preserve">котировок, не рассматриваются и в день их поступления возвращаются лицам, подавшим такие заявки. </w:t>
            </w:r>
          </w:p>
          <w:p w:rsidR="00A71B98" w:rsidRPr="0013403B" w:rsidRDefault="00A71B98" w:rsidP="00CF3CC7">
            <w:pPr>
              <w:autoSpaceDE w:val="0"/>
              <w:autoSpaceDN w:val="0"/>
              <w:adjustRightInd w:val="0"/>
              <w:jc w:val="both"/>
              <w:rPr>
                <w:sz w:val="22"/>
                <w:szCs w:val="22"/>
              </w:rPr>
            </w:pPr>
            <w:r w:rsidRPr="0013403B">
              <w:rPr>
                <w:sz w:val="22"/>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71B98" w:rsidRDefault="00A71B98" w:rsidP="00CF3CC7">
            <w:pPr>
              <w:autoSpaceDE w:val="0"/>
              <w:autoSpaceDN w:val="0"/>
              <w:adjustRightInd w:val="0"/>
              <w:jc w:val="both"/>
              <w:rPr>
                <w:b/>
                <w:sz w:val="22"/>
                <w:szCs w:val="22"/>
              </w:rPr>
            </w:pPr>
            <w:r w:rsidRPr="00A260F6">
              <w:rPr>
                <w:b/>
                <w:sz w:val="22"/>
                <w:szCs w:val="22"/>
              </w:rPr>
              <w:t>Заявка на участие в запросе котировок должна содержать:</w:t>
            </w:r>
          </w:p>
          <w:p w:rsidR="00BB3F5B" w:rsidRPr="00A260F6" w:rsidRDefault="00BB3F5B" w:rsidP="00CF3CC7">
            <w:pPr>
              <w:autoSpaceDE w:val="0"/>
              <w:autoSpaceDN w:val="0"/>
              <w:adjustRightInd w:val="0"/>
              <w:jc w:val="both"/>
              <w:rPr>
                <w:b/>
                <w:sz w:val="22"/>
                <w:szCs w:val="22"/>
              </w:rPr>
            </w:pPr>
          </w:p>
          <w:p w:rsidR="00A71B98" w:rsidRPr="00A260F6" w:rsidRDefault="00A71B98" w:rsidP="00CF3CC7">
            <w:pPr>
              <w:autoSpaceDE w:val="0"/>
              <w:autoSpaceDN w:val="0"/>
              <w:adjustRightInd w:val="0"/>
              <w:jc w:val="both"/>
              <w:rPr>
                <w:b/>
                <w:sz w:val="22"/>
                <w:szCs w:val="22"/>
              </w:rPr>
            </w:pPr>
            <w:r w:rsidRPr="00A260F6">
              <w:rPr>
                <w:b/>
                <w:sz w:val="22"/>
                <w:szCs w:val="22"/>
              </w:rPr>
              <w:t>1) Заявку на участие в запросе котировок:</w:t>
            </w:r>
          </w:p>
          <w:p w:rsidR="00A71B98" w:rsidRPr="00A260F6" w:rsidRDefault="00A71B98" w:rsidP="00CF3CC7">
            <w:pPr>
              <w:autoSpaceDE w:val="0"/>
              <w:autoSpaceDN w:val="0"/>
              <w:adjustRightInd w:val="0"/>
              <w:jc w:val="both"/>
              <w:rPr>
                <w:b/>
                <w:bCs/>
                <w:sz w:val="22"/>
                <w:szCs w:val="22"/>
              </w:rPr>
            </w:pPr>
            <w:r w:rsidRPr="00A260F6">
              <w:rPr>
                <w:b/>
                <w:bCs/>
                <w:sz w:val="22"/>
                <w:szCs w:val="22"/>
              </w:rPr>
              <w:t xml:space="preserve">- наименование, </w:t>
            </w:r>
            <w:r w:rsidR="003A3872" w:rsidRPr="003A3872">
              <w:rPr>
                <w:b/>
                <w:bCs/>
                <w:sz w:val="22"/>
                <w:szCs w:val="22"/>
              </w:rPr>
              <w:t>место нахождения (для юридического лица), фамилию, имя, отчество (при наличии), место жительства (для физического лица), банковские реквизиты участника закупки</w:t>
            </w:r>
            <w:r w:rsidR="003A3872">
              <w:rPr>
                <w:b/>
                <w:bCs/>
                <w:sz w:val="22"/>
                <w:szCs w:val="22"/>
              </w:rPr>
              <w:t>;</w:t>
            </w:r>
          </w:p>
          <w:p w:rsidR="003A3872" w:rsidRDefault="00A71B98" w:rsidP="00CF3CC7">
            <w:pPr>
              <w:pStyle w:val="ConsPlusNormal"/>
              <w:ind w:firstLine="0"/>
              <w:jc w:val="both"/>
              <w:rPr>
                <w:rFonts w:ascii="Times New Roman" w:hAnsi="Times New Roman" w:cs="Times New Roman"/>
                <w:b/>
                <w:sz w:val="22"/>
                <w:szCs w:val="22"/>
              </w:rPr>
            </w:pPr>
            <w:r w:rsidRPr="00A260F6">
              <w:rPr>
                <w:rFonts w:ascii="Times New Roman" w:hAnsi="Times New Roman" w:cs="Times New Roman"/>
                <w:b/>
                <w:bCs/>
                <w:sz w:val="22"/>
                <w:szCs w:val="22"/>
              </w:rPr>
              <w:t xml:space="preserve">- </w:t>
            </w:r>
            <w:r w:rsidRPr="00A260F6">
              <w:rPr>
                <w:rFonts w:ascii="Times New Roman" w:hAnsi="Times New Roman" w:cs="Times New Roman"/>
                <w:b/>
                <w:sz w:val="22"/>
                <w:szCs w:val="22"/>
              </w:rPr>
              <w:t xml:space="preserve">согласие участника запроса котировок исполнить условия </w:t>
            </w:r>
            <w:r w:rsidR="008035C2" w:rsidRPr="00A260F6">
              <w:rPr>
                <w:rFonts w:ascii="Times New Roman" w:hAnsi="Times New Roman" w:cs="Times New Roman"/>
                <w:b/>
                <w:sz w:val="22"/>
                <w:szCs w:val="22"/>
              </w:rPr>
              <w:t>догов</w:t>
            </w:r>
            <w:r w:rsidR="00803D7E" w:rsidRPr="00A260F6">
              <w:rPr>
                <w:rFonts w:ascii="Times New Roman" w:hAnsi="Times New Roman" w:cs="Times New Roman"/>
                <w:b/>
                <w:sz w:val="22"/>
                <w:szCs w:val="22"/>
              </w:rPr>
              <w:t>о</w:t>
            </w:r>
            <w:r w:rsidR="008035C2" w:rsidRPr="00A260F6">
              <w:rPr>
                <w:rFonts w:ascii="Times New Roman" w:hAnsi="Times New Roman" w:cs="Times New Roman"/>
                <w:b/>
                <w:sz w:val="22"/>
                <w:szCs w:val="22"/>
              </w:rPr>
              <w:t>ра</w:t>
            </w:r>
            <w:r w:rsidRPr="00A260F6">
              <w:rPr>
                <w:rFonts w:ascii="Times New Roman" w:hAnsi="Times New Roman" w:cs="Times New Roman"/>
                <w:b/>
                <w:sz w:val="22"/>
                <w:szCs w:val="22"/>
              </w:rPr>
              <w:t xml:space="preserve">, указанные в извещении </w:t>
            </w:r>
            <w:r w:rsidR="003A3872">
              <w:rPr>
                <w:rFonts w:ascii="Times New Roman" w:hAnsi="Times New Roman" w:cs="Times New Roman"/>
                <w:b/>
                <w:sz w:val="22"/>
                <w:szCs w:val="22"/>
              </w:rPr>
              <w:t>о проведении запроса котировок;</w:t>
            </w:r>
          </w:p>
          <w:p w:rsidR="00A71B98" w:rsidRPr="00A260F6" w:rsidRDefault="00A71B98" w:rsidP="00CF3CC7">
            <w:pPr>
              <w:pStyle w:val="ConsPlusNormal"/>
              <w:ind w:firstLine="0"/>
              <w:jc w:val="both"/>
              <w:rPr>
                <w:rFonts w:ascii="Times New Roman" w:hAnsi="Times New Roman" w:cs="Times New Roman"/>
                <w:b/>
                <w:sz w:val="22"/>
                <w:szCs w:val="22"/>
              </w:rPr>
            </w:pPr>
            <w:r w:rsidRPr="00A260F6">
              <w:rPr>
                <w:rFonts w:ascii="Times New Roman" w:hAnsi="Times New Roman" w:cs="Times New Roman"/>
                <w:b/>
                <w:sz w:val="22"/>
                <w:szCs w:val="22"/>
              </w:rPr>
              <w:t xml:space="preserve">- </w:t>
            </w:r>
            <w:r w:rsidR="003A3872">
              <w:rPr>
                <w:rFonts w:ascii="Times New Roman" w:hAnsi="Times New Roman" w:cs="Times New Roman"/>
                <w:b/>
                <w:sz w:val="22"/>
                <w:szCs w:val="22"/>
              </w:rPr>
              <w:t>предложение о цене договора</w:t>
            </w:r>
            <w:r w:rsidRPr="00A260F6">
              <w:rPr>
                <w:rFonts w:ascii="Times New Roman" w:hAnsi="Times New Roman" w:cs="Times New Roman"/>
                <w:b/>
                <w:sz w:val="22"/>
                <w:szCs w:val="22"/>
              </w:rPr>
              <w:t>;</w:t>
            </w:r>
          </w:p>
          <w:p w:rsidR="00A71B98" w:rsidRPr="0013403B" w:rsidRDefault="00A71B98" w:rsidP="007576A3">
            <w:pPr>
              <w:autoSpaceDE w:val="0"/>
              <w:autoSpaceDN w:val="0"/>
              <w:adjustRightInd w:val="0"/>
              <w:jc w:val="both"/>
              <w:rPr>
                <w:sz w:val="22"/>
                <w:szCs w:val="22"/>
              </w:rPr>
            </w:pPr>
            <w:r w:rsidRPr="00A260F6">
              <w:rPr>
                <w:b/>
                <w:sz w:val="22"/>
                <w:szCs w:val="22"/>
              </w:rPr>
              <w:t>-</w:t>
            </w:r>
            <w:r w:rsidR="00803D7E" w:rsidRPr="00A260F6">
              <w:rPr>
                <w:b/>
                <w:sz w:val="22"/>
                <w:szCs w:val="22"/>
              </w:rPr>
              <w:t xml:space="preserve"> </w:t>
            </w:r>
            <w:r w:rsidRPr="00A260F6">
              <w:rPr>
                <w:b/>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w:t>
            </w:r>
            <w:r w:rsidR="007576A3" w:rsidRPr="00A260F6">
              <w:rPr>
                <w:b/>
                <w:sz w:val="22"/>
                <w:szCs w:val="22"/>
              </w:rPr>
              <w:t>ана участника запроса котировок.</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lastRenderedPageBreak/>
              <w:t>15</w:t>
            </w:r>
          </w:p>
        </w:tc>
        <w:tc>
          <w:tcPr>
            <w:tcW w:w="2069" w:type="pct"/>
          </w:tcPr>
          <w:p w:rsidR="00A71B98" w:rsidRPr="00472556" w:rsidRDefault="00A71B98" w:rsidP="00CF3CC7">
            <w:pPr>
              <w:autoSpaceDE w:val="0"/>
              <w:autoSpaceDN w:val="0"/>
              <w:adjustRightInd w:val="0"/>
              <w:rPr>
                <w:sz w:val="22"/>
                <w:szCs w:val="22"/>
              </w:rPr>
            </w:pPr>
            <w:r w:rsidRPr="00472556">
              <w:rPr>
                <w:sz w:val="22"/>
                <w:szCs w:val="22"/>
              </w:rPr>
              <w:t>Форма заявки на участие в запросе котировок</w:t>
            </w:r>
          </w:p>
        </w:tc>
        <w:tc>
          <w:tcPr>
            <w:tcW w:w="2645" w:type="pct"/>
          </w:tcPr>
          <w:p w:rsidR="00A71B98" w:rsidRPr="0013403B" w:rsidRDefault="00A71B98" w:rsidP="00CF3CC7">
            <w:pPr>
              <w:autoSpaceDE w:val="0"/>
              <w:autoSpaceDN w:val="0"/>
              <w:adjustRightInd w:val="0"/>
              <w:jc w:val="both"/>
              <w:rPr>
                <w:sz w:val="22"/>
                <w:szCs w:val="22"/>
              </w:rPr>
            </w:pPr>
            <w:r w:rsidRPr="0013403B">
              <w:rPr>
                <w:sz w:val="22"/>
                <w:szCs w:val="22"/>
              </w:rPr>
              <w:t>Приложение №2 к извещению запроса котировок</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16</w:t>
            </w:r>
          </w:p>
        </w:tc>
        <w:tc>
          <w:tcPr>
            <w:tcW w:w="2069" w:type="pct"/>
          </w:tcPr>
          <w:p w:rsidR="00A71B98" w:rsidRPr="00472556" w:rsidRDefault="00A71B98" w:rsidP="004C3966">
            <w:pPr>
              <w:autoSpaceDE w:val="0"/>
              <w:autoSpaceDN w:val="0"/>
              <w:adjustRightInd w:val="0"/>
              <w:rPr>
                <w:sz w:val="22"/>
                <w:szCs w:val="22"/>
              </w:rPr>
            </w:pPr>
            <w:r w:rsidRPr="00472556">
              <w:rPr>
                <w:sz w:val="22"/>
                <w:szCs w:val="22"/>
              </w:rPr>
              <w:t xml:space="preserve">Срок, в течение которого победитель запроса котировок или иной участник запроса котировок, с которым заключается </w:t>
            </w:r>
            <w:r w:rsidR="004C3966">
              <w:rPr>
                <w:sz w:val="22"/>
                <w:szCs w:val="22"/>
              </w:rPr>
              <w:t>договор</w:t>
            </w:r>
            <w:r w:rsidRPr="00472556">
              <w:rPr>
                <w:sz w:val="22"/>
                <w:szCs w:val="22"/>
              </w:rPr>
              <w:t xml:space="preserve"> при уклонении победителя запроса котировок от заключения </w:t>
            </w:r>
            <w:r w:rsidR="004C3966">
              <w:rPr>
                <w:sz w:val="22"/>
                <w:szCs w:val="22"/>
              </w:rPr>
              <w:t>договора</w:t>
            </w:r>
            <w:r w:rsidRPr="00472556">
              <w:rPr>
                <w:sz w:val="22"/>
                <w:szCs w:val="22"/>
              </w:rPr>
              <w:t xml:space="preserve">, должен подписать </w:t>
            </w:r>
            <w:r w:rsidR="004C3966">
              <w:rPr>
                <w:sz w:val="22"/>
                <w:szCs w:val="22"/>
              </w:rPr>
              <w:t>договор</w:t>
            </w:r>
            <w:r w:rsidRPr="00472556">
              <w:rPr>
                <w:sz w:val="22"/>
                <w:szCs w:val="22"/>
              </w:rPr>
              <w:t xml:space="preserve"> </w:t>
            </w:r>
          </w:p>
        </w:tc>
        <w:tc>
          <w:tcPr>
            <w:tcW w:w="2645" w:type="pct"/>
          </w:tcPr>
          <w:p w:rsidR="00A71B98" w:rsidRPr="0013403B" w:rsidRDefault="003A3872" w:rsidP="001516E8">
            <w:pPr>
              <w:jc w:val="both"/>
              <w:rPr>
                <w:sz w:val="22"/>
                <w:szCs w:val="22"/>
              </w:rPr>
            </w:pPr>
            <w:r>
              <w:rPr>
                <w:sz w:val="22"/>
                <w:szCs w:val="22"/>
              </w:rPr>
              <w:t>В</w:t>
            </w:r>
            <w:r w:rsidRPr="003A3872">
              <w:rPr>
                <w:sz w:val="22"/>
                <w:szCs w:val="22"/>
              </w:rPr>
              <w:t xml:space="preserve"> течение двух рабочих дней </w:t>
            </w:r>
            <w:r w:rsidR="00A71B98" w:rsidRPr="003A3872">
              <w:rPr>
                <w:sz w:val="22"/>
                <w:szCs w:val="22"/>
              </w:rPr>
              <w:t xml:space="preserve">с даты </w:t>
            </w:r>
            <w:r w:rsidRPr="003A3872">
              <w:rPr>
                <w:sz w:val="22"/>
                <w:szCs w:val="22"/>
              </w:rPr>
              <w:t>размещения на официальном информационном сайте министерства протокола рассмотрения и оценки заявок на участие в запросе котировок</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17</w:t>
            </w:r>
          </w:p>
        </w:tc>
        <w:tc>
          <w:tcPr>
            <w:tcW w:w="2069" w:type="pct"/>
          </w:tcPr>
          <w:p w:rsidR="00A71B98" w:rsidRPr="00472556" w:rsidRDefault="00A71B98" w:rsidP="004C3966">
            <w:pPr>
              <w:autoSpaceDE w:val="0"/>
              <w:autoSpaceDN w:val="0"/>
              <w:adjustRightInd w:val="0"/>
              <w:rPr>
                <w:sz w:val="22"/>
                <w:szCs w:val="22"/>
              </w:rPr>
            </w:pPr>
            <w:r w:rsidRPr="00472556">
              <w:rPr>
                <w:sz w:val="22"/>
                <w:szCs w:val="22"/>
              </w:rPr>
              <w:t xml:space="preserve">Условия признания победителя запроса котировок или иного участника запроса котировок уклонившимися от заключения </w:t>
            </w:r>
            <w:r w:rsidR="004C3966">
              <w:rPr>
                <w:sz w:val="22"/>
                <w:szCs w:val="22"/>
              </w:rPr>
              <w:t>договора</w:t>
            </w:r>
          </w:p>
        </w:tc>
        <w:tc>
          <w:tcPr>
            <w:tcW w:w="2645" w:type="pct"/>
          </w:tcPr>
          <w:p w:rsidR="00A71B98" w:rsidRPr="0013403B" w:rsidRDefault="00A71B98" w:rsidP="001516E8">
            <w:pPr>
              <w:autoSpaceDE w:val="0"/>
              <w:autoSpaceDN w:val="0"/>
              <w:adjustRightInd w:val="0"/>
              <w:jc w:val="both"/>
              <w:rPr>
                <w:sz w:val="22"/>
                <w:szCs w:val="22"/>
              </w:rPr>
            </w:pPr>
            <w:r w:rsidRPr="0013403B">
              <w:rPr>
                <w:sz w:val="22"/>
                <w:szCs w:val="22"/>
              </w:rPr>
              <w:t xml:space="preserve">В случае, если победитель запроса котировок не представил заказчику подписанный </w:t>
            </w:r>
            <w:r w:rsidR="00803D7E" w:rsidRPr="0013403B">
              <w:rPr>
                <w:sz w:val="22"/>
                <w:szCs w:val="22"/>
              </w:rPr>
              <w:t>договор</w:t>
            </w:r>
            <w:r w:rsidRPr="0013403B">
              <w:rPr>
                <w:sz w:val="22"/>
                <w:szCs w:val="22"/>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803D7E" w:rsidRPr="0013403B">
              <w:rPr>
                <w:sz w:val="22"/>
                <w:szCs w:val="22"/>
              </w:rPr>
              <w:t>договора</w:t>
            </w:r>
          </w:p>
        </w:tc>
      </w:tr>
      <w:tr w:rsidR="00A71B98" w:rsidRPr="00472556" w:rsidTr="00D104E8">
        <w:trPr>
          <w:trHeight w:val="227"/>
        </w:trPr>
        <w:tc>
          <w:tcPr>
            <w:tcW w:w="286" w:type="pct"/>
          </w:tcPr>
          <w:p w:rsidR="00A71B98" w:rsidRPr="00472556" w:rsidRDefault="00A30F46" w:rsidP="00CF3CC7">
            <w:pPr>
              <w:widowControl w:val="0"/>
              <w:autoSpaceDE w:val="0"/>
              <w:autoSpaceDN w:val="0"/>
              <w:adjustRightInd w:val="0"/>
              <w:rPr>
                <w:sz w:val="22"/>
                <w:szCs w:val="22"/>
              </w:rPr>
            </w:pPr>
            <w:r>
              <w:rPr>
                <w:sz w:val="22"/>
                <w:szCs w:val="22"/>
              </w:rPr>
              <w:t>18</w:t>
            </w:r>
          </w:p>
        </w:tc>
        <w:tc>
          <w:tcPr>
            <w:tcW w:w="2069" w:type="pct"/>
          </w:tcPr>
          <w:p w:rsidR="00A71B98" w:rsidRPr="00472556" w:rsidRDefault="00A71B98" w:rsidP="00CF3CC7">
            <w:pPr>
              <w:autoSpaceDE w:val="0"/>
              <w:autoSpaceDN w:val="0"/>
              <w:adjustRightInd w:val="0"/>
              <w:rPr>
                <w:sz w:val="22"/>
                <w:szCs w:val="22"/>
              </w:rPr>
            </w:pPr>
            <w:r w:rsidRPr="00472556">
              <w:rPr>
                <w:sz w:val="22"/>
                <w:szCs w:val="22"/>
              </w:rPr>
              <w:t xml:space="preserve">Требования, предъявляемые к участникам запроса котировок, в соответствии со </w:t>
            </w:r>
            <w:hyperlink r:id="rId6" w:history="1">
              <w:r w:rsidRPr="00472556">
                <w:rPr>
                  <w:sz w:val="22"/>
                  <w:szCs w:val="22"/>
                </w:rPr>
                <w:t>статьей 31</w:t>
              </w:r>
            </w:hyperlink>
            <w:r w:rsidRPr="00472556">
              <w:rPr>
                <w:sz w:val="22"/>
                <w:szCs w:val="22"/>
              </w:rPr>
              <w:t xml:space="preserve"> Закона 44-ФЗ</w:t>
            </w:r>
          </w:p>
        </w:tc>
        <w:tc>
          <w:tcPr>
            <w:tcW w:w="2645" w:type="pct"/>
          </w:tcPr>
          <w:p w:rsidR="00EA6E64" w:rsidRPr="0013403B" w:rsidRDefault="00A71B98" w:rsidP="00CF3CC7">
            <w:pPr>
              <w:autoSpaceDE w:val="0"/>
              <w:autoSpaceDN w:val="0"/>
              <w:adjustRightInd w:val="0"/>
              <w:jc w:val="both"/>
              <w:rPr>
                <w:sz w:val="22"/>
                <w:szCs w:val="22"/>
              </w:rPr>
            </w:pPr>
            <w:r w:rsidRPr="0013403B">
              <w:rPr>
                <w:sz w:val="22"/>
                <w:szCs w:val="22"/>
              </w:rPr>
              <w:t xml:space="preserve">1) </w:t>
            </w:r>
            <w:r w:rsidR="003A3872">
              <w:rPr>
                <w:sz w:val="22"/>
                <w:szCs w:val="22"/>
              </w:rPr>
              <w:t>н</w:t>
            </w:r>
            <w:r w:rsidR="003A3872" w:rsidRPr="003A3872">
              <w:rPr>
                <w:sz w:val="22"/>
                <w:szCs w:val="22"/>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r w:rsidRPr="0013403B">
              <w:rPr>
                <w:sz w:val="22"/>
                <w:szCs w:val="22"/>
              </w:rPr>
              <w:t>;</w:t>
            </w:r>
            <w:r w:rsidR="00EA6E64" w:rsidRPr="0013403B">
              <w:t xml:space="preserve"> </w:t>
            </w:r>
          </w:p>
          <w:p w:rsidR="00A71B98" w:rsidRPr="0013403B" w:rsidRDefault="00A71B98" w:rsidP="00CF3CC7">
            <w:pPr>
              <w:autoSpaceDE w:val="0"/>
              <w:autoSpaceDN w:val="0"/>
              <w:adjustRightInd w:val="0"/>
              <w:jc w:val="both"/>
              <w:rPr>
                <w:sz w:val="22"/>
                <w:szCs w:val="22"/>
              </w:rPr>
            </w:pPr>
            <w:r w:rsidRPr="0013403B">
              <w:rPr>
                <w:sz w:val="22"/>
                <w:szCs w:val="22"/>
              </w:rPr>
              <w:lastRenderedPageBreak/>
              <w:t xml:space="preserve">2) </w:t>
            </w:r>
            <w:proofErr w:type="spellStart"/>
            <w:r w:rsidR="003A3872">
              <w:rPr>
                <w:sz w:val="22"/>
                <w:szCs w:val="22"/>
              </w:rPr>
              <w:t>н</w:t>
            </w:r>
            <w:r w:rsidR="003A3872" w:rsidRPr="003A3872">
              <w:rPr>
                <w:sz w:val="22"/>
                <w:szCs w:val="22"/>
              </w:rPr>
              <w:t>еприостановление</w:t>
            </w:r>
            <w:proofErr w:type="spellEnd"/>
            <w:r w:rsidR="003A3872" w:rsidRPr="003A3872">
              <w:rPr>
                <w:sz w:val="22"/>
                <w:szCs w:val="22"/>
              </w:rPr>
              <w:t xml:space="preserve"> деятельности участника запроса котировок в порядке, установленном Кодексом Российской Федерации об административных правонарушениях, на дату подачи заявки на участие в запросе котировок</w:t>
            </w:r>
            <w:r w:rsidRPr="0013403B">
              <w:rPr>
                <w:sz w:val="22"/>
                <w:szCs w:val="22"/>
              </w:rPr>
              <w:t>;</w:t>
            </w:r>
          </w:p>
          <w:p w:rsidR="00A71B98" w:rsidRPr="0013403B" w:rsidRDefault="00A71B98" w:rsidP="00CF3CC7">
            <w:pPr>
              <w:autoSpaceDE w:val="0"/>
              <w:autoSpaceDN w:val="0"/>
              <w:adjustRightInd w:val="0"/>
              <w:jc w:val="both"/>
              <w:rPr>
                <w:sz w:val="22"/>
                <w:szCs w:val="22"/>
              </w:rPr>
            </w:pPr>
            <w:r w:rsidRPr="0013403B">
              <w:rPr>
                <w:sz w:val="22"/>
                <w:szCs w:val="22"/>
              </w:rPr>
              <w:t xml:space="preserve">3) </w:t>
            </w:r>
            <w:r w:rsidR="003A3872">
              <w:rPr>
                <w:sz w:val="22"/>
                <w:szCs w:val="22"/>
              </w:rPr>
              <w:t>о</w:t>
            </w:r>
            <w:r w:rsidR="003A3872" w:rsidRPr="003A3872">
              <w:rPr>
                <w:sz w:val="22"/>
                <w:szCs w:val="22"/>
              </w:rPr>
              <w:t>тсутствие у участника запроса котировок по налогам, сборам, задолженности по иным обязательным платежам в бюджеты бюджетной системы Российской Федерации за прошедший календарный год. Участник запроса котировок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запросе котировок не принято</w:t>
            </w:r>
            <w:r w:rsidRPr="0013403B">
              <w:rPr>
                <w:sz w:val="22"/>
                <w:szCs w:val="22"/>
              </w:rPr>
              <w:t>;</w:t>
            </w:r>
          </w:p>
          <w:p w:rsidR="00A71B98" w:rsidRPr="0013403B" w:rsidRDefault="00A71B98" w:rsidP="00CF3CC7">
            <w:pPr>
              <w:autoSpaceDE w:val="0"/>
              <w:autoSpaceDN w:val="0"/>
              <w:adjustRightInd w:val="0"/>
              <w:jc w:val="both"/>
              <w:rPr>
                <w:sz w:val="22"/>
                <w:szCs w:val="22"/>
              </w:rPr>
            </w:pPr>
            <w:r w:rsidRPr="0013403B">
              <w:rPr>
                <w:sz w:val="22"/>
                <w:szCs w:val="22"/>
              </w:rPr>
              <w:t xml:space="preserve">4) </w:t>
            </w:r>
            <w:r w:rsidR="003A3872">
              <w:rPr>
                <w:sz w:val="22"/>
                <w:szCs w:val="22"/>
              </w:rPr>
              <w:t>о</w:t>
            </w:r>
            <w:r w:rsidR="003A3872" w:rsidRPr="003A3872">
              <w:rPr>
                <w:sz w:val="22"/>
                <w:szCs w:val="22"/>
              </w:rPr>
              <w:t>тсутствие у участника запроса котировок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осуществляемого запроса котировок, и административного наказания в виде дисквалификации</w:t>
            </w:r>
            <w:r w:rsidRPr="0013403B">
              <w:rPr>
                <w:sz w:val="22"/>
                <w:szCs w:val="22"/>
              </w:rPr>
              <w:t>;</w:t>
            </w:r>
          </w:p>
          <w:p w:rsidR="00A71B98" w:rsidRPr="0013403B" w:rsidRDefault="00A71B98" w:rsidP="00CF3CC7">
            <w:pPr>
              <w:autoSpaceDE w:val="0"/>
              <w:autoSpaceDN w:val="0"/>
              <w:adjustRightInd w:val="0"/>
              <w:jc w:val="both"/>
              <w:rPr>
                <w:sz w:val="22"/>
                <w:szCs w:val="22"/>
              </w:rPr>
            </w:pPr>
            <w:r w:rsidRPr="0013403B">
              <w:rPr>
                <w:sz w:val="22"/>
                <w:szCs w:val="22"/>
              </w:rPr>
              <w:t xml:space="preserve">5) </w:t>
            </w:r>
            <w:r w:rsidR="003A3872">
              <w:rPr>
                <w:sz w:val="22"/>
                <w:szCs w:val="22"/>
              </w:rPr>
              <w:t>у</w:t>
            </w:r>
            <w:r w:rsidR="003A3872" w:rsidRPr="003A3872">
              <w:rPr>
                <w:sz w:val="22"/>
                <w:szCs w:val="22"/>
              </w:rPr>
              <w:t>частник запроса котировок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13403B">
              <w:rPr>
                <w:sz w:val="22"/>
                <w:szCs w:val="22"/>
              </w:rPr>
              <w:t>.</w:t>
            </w:r>
          </w:p>
          <w:p w:rsidR="00A71B98" w:rsidRPr="0013403B" w:rsidRDefault="00A71B98" w:rsidP="00CF3CC7">
            <w:pPr>
              <w:autoSpaceDE w:val="0"/>
              <w:autoSpaceDN w:val="0"/>
              <w:adjustRightInd w:val="0"/>
              <w:jc w:val="both"/>
              <w:rPr>
                <w:bCs/>
                <w:sz w:val="22"/>
                <w:szCs w:val="22"/>
              </w:rPr>
            </w:pPr>
            <w:r w:rsidRPr="0013403B">
              <w:rPr>
                <w:sz w:val="22"/>
                <w:szCs w:val="22"/>
              </w:rPr>
              <w:t xml:space="preserve">6) </w:t>
            </w:r>
            <w:r w:rsidRPr="0013403B">
              <w:rPr>
                <w:bCs/>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FF6E45">
              <w:rPr>
                <w:bCs/>
                <w:sz w:val="22"/>
                <w:szCs w:val="22"/>
              </w:rPr>
              <w:t>статьями 289</w:t>
            </w:r>
            <w:r w:rsidRPr="0013403B">
              <w:rPr>
                <w:bCs/>
                <w:sz w:val="22"/>
                <w:szCs w:val="22"/>
              </w:rPr>
              <w:t xml:space="preserve">, </w:t>
            </w:r>
            <w:r w:rsidRPr="00FF6E45">
              <w:rPr>
                <w:bCs/>
                <w:sz w:val="22"/>
                <w:szCs w:val="22"/>
              </w:rPr>
              <w:t>290</w:t>
            </w:r>
            <w:r w:rsidRPr="0013403B">
              <w:rPr>
                <w:bCs/>
                <w:sz w:val="22"/>
                <w:szCs w:val="22"/>
              </w:rPr>
              <w:t xml:space="preserve">, </w:t>
            </w:r>
            <w:r w:rsidRPr="00FF6E45">
              <w:rPr>
                <w:bCs/>
                <w:sz w:val="22"/>
                <w:szCs w:val="22"/>
              </w:rPr>
              <w:t>291</w:t>
            </w:r>
            <w:r w:rsidRPr="0013403B">
              <w:rPr>
                <w:bCs/>
                <w:sz w:val="22"/>
                <w:szCs w:val="22"/>
              </w:rPr>
              <w:t xml:space="preserve">, </w:t>
            </w:r>
            <w:r w:rsidRPr="00FF6E45">
              <w:rPr>
                <w:bCs/>
                <w:sz w:val="22"/>
                <w:szCs w:val="22"/>
              </w:rPr>
              <w:t>291.1</w:t>
            </w:r>
            <w:r w:rsidRPr="0013403B">
              <w:rPr>
                <w:bCs/>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3403B">
              <w:rPr>
                <w:bCs/>
                <w:sz w:val="22"/>
                <w:szCs w:val="22"/>
              </w:rPr>
              <w:lastRenderedPageBreak/>
              <w:t>закупки, и административного наказания в виде дисквалификации;</w:t>
            </w:r>
          </w:p>
          <w:p w:rsidR="00A71B98" w:rsidRPr="0013403B" w:rsidRDefault="00AF28C4" w:rsidP="00CF3CC7">
            <w:pPr>
              <w:autoSpaceDE w:val="0"/>
              <w:autoSpaceDN w:val="0"/>
              <w:adjustRightInd w:val="0"/>
              <w:jc w:val="both"/>
              <w:rPr>
                <w:sz w:val="22"/>
                <w:szCs w:val="22"/>
              </w:rPr>
            </w:pPr>
            <w:r>
              <w:rPr>
                <w:sz w:val="22"/>
                <w:szCs w:val="22"/>
              </w:rPr>
              <w:t>7</w:t>
            </w:r>
            <w:r w:rsidR="00A71B98" w:rsidRPr="0013403B">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A71B98" w:rsidRPr="00FF6E45">
              <w:rPr>
                <w:sz w:val="22"/>
                <w:szCs w:val="22"/>
              </w:rPr>
              <w:t>статьей 19.28</w:t>
            </w:r>
            <w:r w:rsidR="00A71B98" w:rsidRPr="0013403B">
              <w:rPr>
                <w:sz w:val="22"/>
                <w:szCs w:val="22"/>
              </w:rPr>
              <w:t xml:space="preserve"> Кодекса Российской Федерации об административных правонарушениях;</w:t>
            </w:r>
          </w:p>
          <w:p w:rsidR="00A71B98" w:rsidRPr="0013403B" w:rsidRDefault="00AF28C4" w:rsidP="00CF3CC7">
            <w:pPr>
              <w:autoSpaceDE w:val="0"/>
              <w:autoSpaceDN w:val="0"/>
              <w:adjustRightInd w:val="0"/>
              <w:jc w:val="both"/>
              <w:rPr>
                <w:sz w:val="22"/>
                <w:szCs w:val="22"/>
              </w:rPr>
            </w:pPr>
            <w:r>
              <w:rPr>
                <w:sz w:val="22"/>
                <w:szCs w:val="22"/>
              </w:rPr>
              <w:t>8</w:t>
            </w:r>
            <w:r w:rsidR="00A71B98" w:rsidRPr="0013403B">
              <w:rPr>
                <w:sz w:val="22"/>
                <w:szCs w:val="22"/>
              </w:rPr>
              <w:t xml:space="preserve">) </w:t>
            </w:r>
            <w:r w:rsidR="003A3872">
              <w:rPr>
                <w:sz w:val="22"/>
                <w:szCs w:val="22"/>
              </w:rPr>
              <w:t>о</w:t>
            </w:r>
            <w:r w:rsidR="003A3872" w:rsidRPr="003A3872">
              <w:rPr>
                <w:sz w:val="22"/>
                <w:szCs w:val="22"/>
              </w:rPr>
              <w:t>тсутствие конфликта интересов между участником запроса котировок и министерством, Фондом, при этом под конфликтом интересов понимаются случаи, при которых руководитель министерства, Фонда, член комиссии, уполномоченное должностное лицо министерства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котировок, с физическими лицами, в том числе зарегистрированными в качестве индивидуального предпринимателя, - участниками запроса котировок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3403B">
              <w:rPr>
                <w:sz w:val="22"/>
                <w:szCs w:val="22"/>
              </w:rPr>
              <w:t>;</w:t>
            </w:r>
          </w:p>
          <w:p w:rsidR="00A71B98" w:rsidRPr="0013403B" w:rsidRDefault="00AF28C4" w:rsidP="00CF3CC7">
            <w:pPr>
              <w:autoSpaceDE w:val="0"/>
              <w:autoSpaceDN w:val="0"/>
              <w:adjustRightInd w:val="0"/>
              <w:jc w:val="both"/>
              <w:rPr>
                <w:sz w:val="22"/>
                <w:szCs w:val="22"/>
              </w:rPr>
            </w:pPr>
            <w:bookmarkStart w:id="2" w:name="_Hlk509472740"/>
            <w:r>
              <w:rPr>
                <w:sz w:val="22"/>
                <w:szCs w:val="22"/>
              </w:rPr>
              <w:t>9</w:t>
            </w:r>
            <w:r w:rsidR="00A71B98" w:rsidRPr="0013403B">
              <w:rPr>
                <w:sz w:val="22"/>
                <w:szCs w:val="22"/>
              </w:rPr>
              <w:t xml:space="preserve">) </w:t>
            </w:r>
            <w:r w:rsidR="00A71B98" w:rsidRPr="0013403B">
              <w:rPr>
                <w:bCs/>
                <w:sz w:val="22"/>
                <w:szCs w:val="22"/>
              </w:rPr>
              <w:t>участник закупки не является офшорной компанией</w:t>
            </w:r>
            <w:bookmarkEnd w:id="2"/>
            <w:r w:rsidR="0013403B">
              <w:rPr>
                <w:bCs/>
                <w:sz w:val="22"/>
                <w:szCs w:val="22"/>
              </w:rPr>
              <w:t>.</w:t>
            </w:r>
          </w:p>
        </w:tc>
      </w:tr>
      <w:tr w:rsidR="00DF3347" w:rsidRPr="00472556" w:rsidTr="00D104E8">
        <w:trPr>
          <w:trHeight w:val="227"/>
        </w:trPr>
        <w:tc>
          <w:tcPr>
            <w:tcW w:w="286" w:type="pct"/>
          </w:tcPr>
          <w:p w:rsidR="00DF3347" w:rsidRDefault="00DF3347" w:rsidP="00CF3CC7">
            <w:pPr>
              <w:widowControl w:val="0"/>
              <w:autoSpaceDE w:val="0"/>
              <w:autoSpaceDN w:val="0"/>
              <w:adjustRightInd w:val="0"/>
              <w:rPr>
                <w:sz w:val="22"/>
                <w:szCs w:val="22"/>
              </w:rPr>
            </w:pPr>
            <w:r>
              <w:rPr>
                <w:sz w:val="22"/>
                <w:szCs w:val="22"/>
              </w:rPr>
              <w:lastRenderedPageBreak/>
              <w:t>19</w:t>
            </w:r>
          </w:p>
        </w:tc>
        <w:tc>
          <w:tcPr>
            <w:tcW w:w="2069" w:type="pct"/>
          </w:tcPr>
          <w:p w:rsidR="00DF3347" w:rsidRPr="00472556" w:rsidRDefault="00DF3347" w:rsidP="00CF3CC7">
            <w:pPr>
              <w:autoSpaceDE w:val="0"/>
              <w:autoSpaceDN w:val="0"/>
              <w:adjustRightInd w:val="0"/>
              <w:rPr>
                <w:sz w:val="22"/>
                <w:szCs w:val="22"/>
              </w:rPr>
            </w:pPr>
            <w:r w:rsidRPr="00DF3347">
              <w:rPr>
                <w:sz w:val="22"/>
                <w:szCs w:val="22"/>
              </w:rPr>
              <w:t>Информацию о должностном лице министерства, ответственн</w:t>
            </w:r>
            <w:r>
              <w:rPr>
                <w:sz w:val="22"/>
                <w:szCs w:val="22"/>
              </w:rPr>
              <w:t>ом</w:t>
            </w:r>
            <w:r w:rsidRPr="00DF3347">
              <w:rPr>
                <w:sz w:val="22"/>
                <w:szCs w:val="22"/>
              </w:rPr>
              <w:t xml:space="preserve"> за заключение договора</w:t>
            </w:r>
          </w:p>
        </w:tc>
        <w:tc>
          <w:tcPr>
            <w:tcW w:w="2645" w:type="pct"/>
          </w:tcPr>
          <w:p w:rsidR="00DF3347" w:rsidRPr="0013403B" w:rsidRDefault="00DF3347" w:rsidP="00CF3CC7">
            <w:pPr>
              <w:autoSpaceDE w:val="0"/>
              <w:autoSpaceDN w:val="0"/>
              <w:adjustRightInd w:val="0"/>
              <w:jc w:val="both"/>
              <w:rPr>
                <w:sz w:val="22"/>
                <w:szCs w:val="22"/>
              </w:rPr>
            </w:pPr>
            <w:r>
              <w:rPr>
                <w:sz w:val="22"/>
                <w:szCs w:val="22"/>
              </w:rPr>
              <w:t>В</w:t>
            </w:r>
            <w:r w:rsidRPr="00DF3347">
              <w:rPr>
                <w:sz w:val="22"/>
                <w:szCs w:val="22"/>
              </w:rPr>
              <w:t>едущий консультант отдела инвестиций и капитального ремонта жилищного фонда министерства энергетики и жилищно-коммунального хозяйства Кировской области Филь Светлана Александровна</w:t>
            </w:r>
          </w:p>
        </w:tc>
      </w:tr>
      <w:tr w:rsidR="00DF3347" w:rsidRPr="00472556" w:rsidTr="00D104E8">
        <w:trPr>
          <w:trHeight w:val="227"/>
        </w:trPr>
        <w:tc>
          <w:tcPr>
            <w:tcW w:w="286" w:type="pct"/>
          </w:tcPr>
          <w:p w:rsidR="00DF3347" w:rsidRDefault="00DF3347" w:rsidP="00CF3CC7">
            <w:pPr>
              <w:widowControl w:val="0"/>
              <w:autoSpaceDE w:val="0"/>
              <w:autoSpaceDN w:val="0"/>
              <w:adjustRightInd w:val="0"/>
              <w:rPr>
                <w:sz w:val="22"/>
                <w:szCs w:val="22"/>
              </w:rPr>
            </w:pPr>
            <w:r>
              <w:rPr>
                <w:sz w:val="22"/>
                <w:szCs w:val="22"/>
              </w:rPr>
              <w:t>20</w:t>
            </w:r>
          </w:p>
        </w:tc>
        <w:tc>
          <w:tcPr>
            <w:tcW w:w="2069" w:type="pct"/>
          </w:tcPr>
          <w:p w:rsidR="00DF3347" w:rsidRPr="00DF3347" w:rsidRDefault="00DF3347" w:rsidP="00CF3CC7">
            <w:pPr>
              <w:autoSpaceDE w:val="0"/>
              <w:autoSpaceDN w:val="0"/>
              <w:adjustRightInd w:val="0"/>
              <w:rPr>
                <w:sz w:val="22"/>
                <w:szCs w:val="22"/>
              </w:rPr>
            </w:pPr>
            <w:r w:rsidRPr="00DF3347">
              <w:rPr>
                <w:sz w:val="22"/>
                <w:szCs w:val="22"/>
              </w:rPr>
              <w:t xml:space="preserve">Информацию о должностном лице </w:t>
            </w:r>
            <w:r>
              <w:rPr>
                <w:sz w:val="22"/>
                <w:szCs w:val="22"/>
              </w:rPr>
              <w:t>Фонда</w:t>
            </w:r>
            <w:r w:rsidRPr="00DF3347">
              <w:rPr>
                <w:sz w:val="22"/>
                <w:szCs w:val="22"/>
              </w:rPr>
              <w:t>, ответственном за заключение договора</w:t>
            </w:r>
          </w:p>
        </w:tc>
        <w:tc>
          <w:tcPr>
            <w:tcW w:w="2645" w:type="pct"/>
          </w:tcPr>
          <w:p w:rsidR="00DF3347" w:rsidRPr="0013403B" w:rsidRDefault="00DF3347" w:rsidP="00CF3CC7">
            <w:pPr>
              <w:autoSpaceDE w:val="0"/>
              <w:autoSpaceDN w:val="0"/>
              <w:adjustRightInd w:val="0"/>
              <w:jc w:val="both"/>
              <w:rPr>
                <w:sz w:val="22"/>
                <w:szCs w:val="22"/>
              </w:rPr>
            </w:pPr>
            <w:r>
              <w:rPr>
                <w:sz w:val="22"/>
                <w:szCs w:val="22"/>
              </w:rPr>
              <w:t>Руководитель группы закупок НКО «Фонд капитального ремонта» Тестоедов Игорь Вячеславович</w:t>
            </w:r>
          </w:p>
        </w:tc>
      </w:tr>
      <w:tr w:rsidR="00A71B98" w:rsidRPr="00472556" w:rsidTr="00D104E8">
        <w:trPr>
          <w:trHeight w:val="227"/>
        </w:trPr>
        <w:tc>
          <w:tcPr>
            <w:tcW w:w="286" w:type="pct"/>
          </w:tcPr>
          <w:p w:rsidR="00A71B98" w:rsidRPr="00472556" w:rsidRDefault="00DF3347" w:rsidP="00CF3CC7">
            <w:pPr>
              <w:widowControl w:val="0"/>
              <w:autoSpaceDE w:val="0"/>
              <w:autoSpaceDN w:val="0"/>
              <w:adjustRightInd w:val="0"/>
              <w:rPr>
                <w:sz w:val="22"/>
                <w:szCs w:val="22"/>
              </w:rPr>
            </w:pPr>
            <w:r>
              <w:rPr>
                <w:sz w:val="22"/>
                <w:szCs w:val="22"/>
              </w:rPr>
              <w:t>21</w:t>
            </w:r>
          </w:p>
        </w:tc>
        <w:tc>
          <w:tcPr>
            <w:tcW w:w="2069" w:type="pct"/>
          </w:tcPr>
          <w:p w:rsidR="00A71B98" w:rsidRPr="00472556" w:rsidRDefault="00A71B98" w:rsidP="00CF3CC7">
            <w:pPr>
              <w:autoSpaceDE w:val="0"/>
              <w:autoSpaceDN w:val="0"/>
              <w:adjustRightInd w:val="0"/>
              <w:rPr>
                <w:sz w:val="22"/>
                <w:szCs w:val="22"/>
              </w:rPr>
            </w:pPr>
            <w:r w:rsidRPr="00472556">
              <w:rPr>
                <w:sz w:val="22"/>
                <w:szCs w:val="22"/>
              </w:rPr>
              <w:t xml:space="preserve">Информация о возможности одностороннего отказа от исполнения </w:t>
            </w:r>
            <w:r w:rsidR="00DF3347">
              <w:rPr>
                <w:sz w:val="22"/>
                <w:szCs w:val="22"/>
              </w:rPr>
              <w:t>договора</w:t>
            </w:r>
            <w:r w:rsidRPr="00472556">
              <w:rPr>
                <w:sz w:val="22"/>
                <w:szCs w:val="22"/>
              </w:rPr>
              <w:t xml:space="preserve"> </w:t>
            </w:r>
          </w:p>
        </w:tc>
        <w:tc>
          <w:tcPr>
            <w:tcW w:w="2645" w:type="pct"/>
          </w:tcPr>
          <w:p w:rsidR="00A71B98" w:rsidRPr="0013403B" w:rsidRDefault="0025659B" w:rsidP="00CF3CC7">
            <w:pPr>
              <w:autoSpaceDE w:val="0"/>
              <w:autoSpaceDN w:val="0"/>
              <w:adjustRightInd w:val="0"/>
              <w:jc w:val="both"/>
              <w:rPr>
                <w:sz w:val="22"/>
                <w:szCs w:val="22"/>
              </w:rPr>
            </w:pPr>
            <w:r w:rsidRPr="0013403B">
              <w:rPr>
                <w:sz w:val="22"/>
                <w:szCs w:val="22"/>
              </w:rPr>
              <w:t>Не предусмотрено</w:t>
            </w:r>
          </w:p>
        </w:tc>
      </w:tr>
      <w:tr w:rsidR="00A71B98" w:rsidRPr="007A1C2B" w:rsidTr="00D104E8">
        <w:trPr>
          <w:trHeight w:val="227"/>
        </w:trPr>
        <w:tc>
          <w:tcPr>
            <w:tcW w:w="286" w:type="pct"/>
          </w:tcPr>
          <w:p w:rsidR="00A71B98" w:rsidRPr="00472556" w:rsidRDefault="00DF3347" w:rsidP="00CF3CC7">
            <w:pPr>
              <w:widowControl w:val="0"/>
              <w:autoSpaceDE w:val="0"/>
              <w:autoSpaceDN w:val="0"/>
              <w:adjustRightInd w:val="0"/>
              <w:rPr>
                <w:sz w:val="22"/>
                <w:szCs w:val="22"/>
              </w:rPr>
            </w:pPr>
            <w:r>
              <w:rPr>
                <w:sz w:val="22"/>
                <w:szCs w:val="22"/>
              </w:rPr>
              <w:t>22</w:t>
            </w:r>
          </w:p>
        </w:tc>
        <w:tc>
          <w:tcPr>
            <w:tcW w:w="2069" w:type="pct"/>
          </w:tcPr>
          <w:p w:rsidR="00A71B98" w:rsidRPr="00472556" w:rsidRDefault="00A71B98" w:rsidP="00CF3CC7">
            <w:pPr>
              <w:autoSpaceDE w:val="0"/>
              <w:autoSpaceDN w:val="0"/>
              <w:adjustRightInd w:val="0"/>
              <w:rPr>
                <w:sz w:val="22"/>
                <w:szCs w:val="22"/>
              </w:rPr>
            </w:pPr>
            <w:r w:rsidRPr="00472556">
              <w:rPr>
                <w:sz w:val="22"/>
                <w:szCs w:val="22"/>
              </w:rPr>
              <w:t>Критерии выбора победителя</w:t>
            </w:r>
          </w:p>
        </w:tc>
        <w:tc>
          <w:tcPr>
            <w:tcW w:w="2645" w:type="pct"/>
          </w:tcPr>
          <w:p w:rsidR="00A71B98" w:rsidRPr="0013403B" w:rsidRDefault="00A71B98" w:rsidP="00CF3CC7">
            <w:pPr>
              <w:autoSpaceDE w:val="0"/>
              <w:autoSpaceDN w:val="0"/>
              <w:adjustRightInd w:val="0"/>
              <w:jc w:val="both"/>
              <w:rPr>
                <w:sz w:val="22"/>
                <w:szCs w:val="22"/>
              </w:rPr>
            </w:pPr>
            <w:r w:rsidRPr="0013403B">
              <w:rPr>
                <w:sz w:val="22"/>
                <w:szCs w:val="22"/>
              </w:rPr>
              <w:t>Наименьшая цена</w:t>
            </w:r>
          </w:p>
        </w:tc>
      </w:tr>
    </w:tbl>
    <w:p w:rsidR="006F1CE8" w:rsidRDefault="005C7188">
      <w:pPr>
        <w:rPr>
          <w:sz w:val="22"/>
          <w:szCs w:val="22"/>
        </w:rPr>
      </w:pPr>
    </w:p>
    <w:p w:rsidR="00166FA1" w:rsidRPr="007A1C2B" w:rsidRDefault="00166FA1">
      <w:pPr>
        <w:rPr>
          <w:sz w:val="22"/>
          <w:szCs w:val="22"/>
        </w:rPr>
      </w:pPr>
    </w:p>
    <w:sectPr w:rsidR="00166FA1" w:rsidRPr="007A1C2B" w:rsidSect="00D104E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57AF2"/>
    <w:multiLevelType w:val="multilevel"/>
    <w:tmpl w:val="CCDED4C8"/>
    <w:lvl w:ilvl="0">
      <w:start w:val="1"/>
      <w:numFmt w:val="decimal"/>
      <w:lvlText w:val="%1."/>
      <w:lvlJc w:val="left"/>
      <w:pPr>
        <w:ind w:left="502" w:hanging="360"/>
      </w:pPr>
      <w:rPr>
        <w:b/>
        <w:color w:val="auto"/>
        <w:sz w:val="20"/>
        <w:szCs w:val="20"/>
      </w:rPr>
    </w:lvl>
    <w:lvl w:ilvl="1">
      <w:start w:val="1"/>
      <w:numFmt w:val="decimal"/>
      <w:lvlText w:val="%1.%2."/>
      <w:lvlJc w:val="left"/>
      <w:pPr>
        <w:ind w:left="716"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98"/>
    <w:rsid w:val="0000717D"/>
    <w:rsid w:val="000146AA"/>
    <w:rsid w:val="00024694"/>
    <w:rsid w:val="00026198"/>
    <w:rsid w:val="000361BF"/>
    <w:rsid w:val="00050276"/>
    <w:rsid w:val="0005747C"/>
    <w:rsid w:val="00061E3B"/>
    <w:rsid w:val="000647C6"/>
    <w:rsid w:val="00083DCD"/>
    <w:rsid w:val="000D0E52"/>
    <w:rsid w:val="000D3072"/>
    <w:rsid w:val="000E3AAC"/>
    <w:rsid w:val="00126B75"/>
    <w:rsid w:val="0013403B"/>
    <w:rsid w:val="001446D9"/>
    <w:rsid w:val="001516E8"/>
    <w:rsid w:val="0015652C"/>
    <w:rsid w:val="00166FA1"/>
    <w:rsid w:val="001810FC"/>
    <w:rsid w:val="001A6E55"/>
    <w:rsid w:val="001A72E4"/>
    <w:rsid w:val="001A7D4C"/>
    <w:rsid w:val="001E055A"/>
    <w:rsid w:val="001E0562"/>
    <w:rsid w:val="001F7377"/>
    <w:rsid w:val="0022106B"/>
    <w:rsid w:val="002234BA"/>
    <w:rsid w:val="002360D3"/>
    <w:rsid w:val="0024557D"/>
    <w:rsid w:val="0025659B"/>
    <w:rsid w:val="002754F3"/>
    <w:rsid w:val="0028121A"/>
    <w:rsid w:val="00295564"/>
    <w:rsid w:val="002E3693"/>
    <w:rsid w:val="00305A44"/>
    <w:rsid w:val="003167DC"/>
    <w:rsid w:val="003219AB"/>
    <w:rsid w:val="0034153A"/>
    <w:rsid w:val="0034178B"/>
    <w:rsid w:val="003448F7"/>
    <w:rsid w:val="00344F70"/>
    <w:rsid w:val="00345693"/>
    <w:rsid w:val="0036352D"/>
    <w:rsid w:val="00377C18"/>
    <w:rsid w:val="00380BB1"/>
    <w:rsid w:val="00383507"/>
    <w:rsid w:val="0039160D"/>
    <w:rsid w:val="003A3872"/>
    <w:rsid w:val="003B1C1E"/>
    <w:rsid w:val="003B1E77"/>
    <w:rsid w:val="003E0C1C"/>
    <w:rsid w:val="003E19DC"/>
    <w:rsid w:val="003F709F"/>
    <w:rsid w:val="00405F86"/>
    <w:rsid w:val="004230DD"/>
    <w:rsid w:val="0042620D"/>
    <w:rsid w:val="00426F21"/>
    <w:rsid w:val="004337BD"/>
    <w:rsid w:val="0043417F"/>
    <w:rsid w:val="00446BB1"/>
    <w:rsid w:val="00451FEC"/>
    <w:rsid w:val="0045263A"/>
    <w:rsid w:val="004529DB"/>
    <w:rsid w:val="00472556"/>
    <w:rsid w:val="004874E2"/>
    <w:rsid w:val="004902C4"/>
    <w:rsid w:val="00495E72"/>
    <w:rsid w:val="004A1737"/>
    <w:rsid w:val="004A4785"/>
    <w:rsid w:val="004B0DBA"/>
    <w:rsid w:val="004C1F38"/>
    <w:rsid w:val="004C34B0"/>
    <w:rsid w:val="004C3966"/>
    <w:rsid w:val="004D1F1E"/>
    <w:rsid w:val="00501E3C"/>
    <w:rsid w:val="00504C5F"/>
    <w:rsid w:val="005261AE"/>
    <w:rsid w:val="00534018"/>
    <w:rsid w:val="0054209A"/>
    <w:rsid w:val="0054411D"/>
    <w:rsid w:val="00544715"/>
    <w:rsid w:val="00544FD7"/>
    <w:rsid w:val="00551FC6"/>
    <w:rsid w:val="00554344"/>
    <w:rsid w:val="005556B1"/>
    <w:rsid w:val="00570A35"/>
    <w:rsid w:val="005731A1"/>
    <w:rsid w:val="00574B75"/>
    <w:rsid w:val="00575876"/>
    <w:rsid w:val="005B02DF"/>
    <w:rsid w:val="005C2994"/>
    <w:rsid w:val="005C7188"/>
    <w:rsid w:val="005E63A3"/>
    <w:rsid w:val="006060D3"/>
    <w:rsid w:val="006134A0"/>
    <w:rsid w:val="00615225"/>
    <w:rsid w:val="00623D3C"/>
    <w:rsid w:val="00632AD9"/>
    <w:rsid w:val="00660A21"/>
    <w:rsid w:val="006878CE"/>
    <w:rsid w:val="0069538A"/>
    <w:rsid w:val="006A3679"/>
    <w:rsid w:val="006B0416"/>
    <w:rsid w:val="006D0389"/>
    <w:rsid w:val="006E5DFF"/>
    <w:rsid w:val="00710CDA"/>
    <w:rsid w:val="007143F8"/>
    <w:rsid w:val="0073715D"/>
    <w:rsid w:val="00743CDD"/>
    <w:rsid w:val="007576A3"/>
    <w:rsid w:val="00762FC2"/>
    <w:rsid w:val="007A1C2B"/>
    <w:rsid w:val="007A1F3D"/>
    <w:rsid w:val="007B2282"/>
    <w:rsid w:val="007C2B68"/>
    <w:rsid w:val="007D2342"/>
    <w:rsid w:val="007E137A"/>
    <w:rsid w:val="007E7C84"/>
    <w:rsid w:val="007F3188"/>
    <w:rsid w:val="007F6D0F"/>
    <w:rsid w:val="008035C2"/>
    <w:rsid w:val="00803D7E"/>
    <w:rsid w:val="00812C67"/>
    <w:rsid w:val="00825E99"/>
    <w:rsid w:val="00832AF4"/>
    <w:rsid w:val="00836B78"/>
    <w:rsid w:val="00852C97"/>
    <w:rsid w:val="008538C2"/>
    <w:rsid w:val="00853F99"/>
    <w:rsid w:val="008679CD"/>
    <w:rsid w:val="00875985"/>
    <w:rsid w:val="0088701B"/>
    <w:rsid w:val="008876EA"/>
    <w:rsid w:val="008B0DEC"/>
    <w:rsid w:val="008D761A"/>
    <w:rsid w:val="008F2320"/>
    <w:rsid w:val="008F7AB4"/>
    <w:rsid w:val="00900E8E"/>
    <w:rsid w:val="00907A50"/>
    <w:rsid w:val="0091453B"/>
    <w:rsid w:val="00930540"/>
    <w:rsid w:val="0094752F"/>
    <w:rsid w:val="00970718"/>
    <w:rsid w:val="0097313B"/>
    <w:rsid w:val="009761A9"/>
    <w:rsid w:val="0097663E"/>
    <w:rsid w:val="009B15FA"/>
    <w:rsid w:val="009B4306"/>
    <w:rsid w:val="009C5FA6"/>
    <w:rsid w:val="009F573C"/>
    <w:rsid w:val="00A12C19"/>
    <w:rsid w:val="00A260F6"/>
    <w:rsid w:val="00A30F46"/>
    <w:rsid w:val="00A33D56"/>
    <w:rsid w:val="00A36A65"/>
    <w:rsid w:val="00A41B65"/>
    <w:rsid w:val="00A502E8"/>
    <w:rsid w:val="00A5343C"/>
    <w:rsid w:val="00A60A23"/>
    <w:rsid w:val="00A71B98"/>
    <w:rsid w:val="00A926D8"/>
    <w:rsid w:val="00AC3E24"/>
    <w:rsid w:val="00AC6C4A"/>
    <w:rsid w:val="00AD0500"/>
    <w:rsid w:val="00AF28C4"/>
    <w:rsid w:val="00B03A01"/>
    <w:rsid w:val="00B07FE6"/>
    <w:rsid w:val="00B146E1"/>
    <w:rsid w:val="00B24C51"/>
    <w:rsid w:val="00B33F5E"/>
    <w:rsid w:val="00B42D11"/>
    <w:rsid w:val="00B466AD"/>
    <w:rsid w:val="00B4788E"/>
    <w:rsid w:val="00B660DE"/>
    <w:rsid w:val="00B8631B"/>
    <w:rsid w:val="00BA5A24"/>
    <w:rsid w:val="00BB0A27"/>
    <w:rsid w:val="00BB233A"/>
    <w:rsid w:val="00BB3F5B"/>
    <w:rsid w:val="00BB4DBB"/>
    <w:rsid w:val="00BB5785"/>
    <w:rsid w:val="00BC3661"/>
    <w:rsid w:val="00BD1600"/>
    <w:rsid w:val="00BD7B25"/>
    <w:rsid w:val="00BE512D"/>
    <w:rsid w:val="00BF38B9"/>
    <w:rsid w:val="00C0266E"/>
    <w:rsid w:val="00C41835"/>
    <w:rsid w:val="00C438F9"/>
    <w:rsid w:val="00C50793"/>
    <w:rsid w:val="00C55C83"/>
    <w:rsid w:val="00C70E11"/>
    <w:rsid w:val="00C7407E"/>
    <w:rsid w:val="00C755B2"/>
    <w:rsid w:val="00C80804"/>
    <w:rsid w:val="00C95778"/>
    <w:rsid w:val="00CA4D72"/>
    <w:rsid w:val="00CA6419"/>
    <w:rsid w:val="00CD0A1E"/>
    <w:rsid w:val="00D002E3"/>
    <w:rsid w:val="00D0765E"/>
    <w:rsid w:val="00D104E8"/>
    <w:rsid w:val="00D21CF4"/>
    <w:rsid w:val="00D25072"/>
    <w:rsid w:val="00D36D3C"/>
    <w:rsid w:val="00D402A9"/>
    <w:rsid w:val="00D87B29"/>
    <w:rsid w:val="00DA10F4"/>
    <w:rsid w:val="00DB7A05"/>
    <w:rsid w:val="00DC36CB"/>
    <w:rsid w:val="00DD166C"/>
    <w:rsid w:val="00DE1EAF"/>
    <w:rsid w:val="00DE38DE"/>
    <w:rsid w:val="00DE738C"/>
    <w:rsid w:val="00DF3347"/>
    <w:rsid w:val="00DF780E"/>
    <w:rsid w:val="00E161A2"/>
    <w:rsid w:val="00E17A66"/>
    <w:rsid w:val="00E41087"/>
    <w:rsid w:val="00E44558"/>
    <w:rsid w:val="00E54EED"/>
    <w:rsid w:val="00E6024D"/>
    <w:rsid w:val="00E66BDF"/>
    <w:rsid w:val="00E82BEC"/>
    <w:rsid w:val="00E97E91"/>
    <w:rsid w:val="00EA6E64"/>
    <w:rsid w:val="00EB5793"/>
    <w:rsid w:val="00EC0911"/>
    <w:rsid w:val="00ED24F4"/>
    <w:rsid w:val="00F11C6B"/>
    <w:rsid w:val="00F1498A"/>
    <w:rsid w:val="00F33A41"/>
    <w:rsid w:val="00F37C05"/>
    <w:rsid w:val="00F455C3"/>
    <w:rsid w:val="00F767DF"/>
    <w:rsid w:val="00F84B96"/>
    <w:rsid w:val="00F97CF5"/>
    <w:rsid w:val="00FA6FC9"/>
    <w:rsid w:val="00FA78A6"/>
    <w:rsid w:val="00FC272A"/>
    <w:rsid w:val="00FD01A2"/>
    <w:rsid w:val="00FE6811"/>
    <w:rsid w:val="00FF4331"/>
    <w:rsid w:val="00FF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1B98"/>
    <w:rPr>
      <w:color w:val="0000FF"/>
      <w:u w:val="single"/>
    </w:rPr>
  </w:style>
  <w:style w:type="paragraph" w:customStyle="1" w:styleId="ConsNonformat">
    <w:name w:val="ConsNonformat"/>
    <w:uiPriority w:val="99"/>
    <w:rsid w:val="00A71B98"/>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ConsNormal">
    <w:name w:val="ConsNormal"/>
    <w:link w:val="ConsNormal0"/>
    <w:uiPriority w:val="99"/>
    <w:rsid w:val="00A71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71B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A71B98"/>
    <w:rPr>
      <w:rFonts w:ascii="Arial" w:eastAsia="Times New Roman" w:hAnsi="Arial" w:cs="Arial"/>
      <w:sz w:val="20"/>
      <w:szCs w:val="20"/>
      <w:lang w:eastAsia="ru-RU"/>
    </w:rPr>
  </w:style>
  <w:style w:type="paragraph" w:styleId="3">
    <w:name w:val="Body Text 3"/>
    <w:basedOn w:val="a"/>
    <w:link w:val="30"/>
    <w:rsid w:val="00A71B98"/>
    <w:pPr>
      <w:spacing w:after="120"/>
    </w:pPr>
    <w:rPr>
      <w:sz w:val="16"/>
      <w:szCs w:val="16"/>
    </w:rPr>
  </w:style>
  <w:style w:type="character" w:customStyle="1" w:styleId="30">
    <w:name w:val="Основной текст 3 Знак"/>
    <w:basedOn w:val="a0"/>
    <w:link w:val="3"/>
    <w:rsid w:val="00A71B98"/>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69538A"/>
    <w:pPr>
      <w:ind w:left="720"/>
      <w:contextualSpacing/>
    </w:pPr>
  </w:style>
  <w:style w:type="character" w:customStyle="1" w:styleId="a5">
    <w:name w:val="Абзац списка Знак"/>
    <w:link w:val="a4"/>
    <w:uiPriority w:val="34"/>
    <w:locked/>
    <w:rsid w:val="0069538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576A3"/>
    <w:rPr>
      <w:rFonts w:ascii="Segoe UI" w:hAnsi="Segoe UI" w:cs="Segoe UI"/>
      <w:sz w:val="18"/>
      <w:szCs w:val="18"/>
    </w:rPr>
  </w:style>
  <w:style w:type="character" w:customStyle="1" w:styleId="a7">
    <w:name w:val="Текст выноски Знак"/>
    <w:basedOn w:val="a0"/>
    <w:link w:val="a6"/>
    <w:uiPriority w:val="99"/>
    <w:semiHidden/>
    <w:rsid w:val="007576A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1B98"/>
    <w:rPr>
      <w:color w:val="0000FF"/>
      <w:u w:val="single"/>
    </w:rPr>
  </w:style>
  <w:style w:type="paragraph" w:customStyle="1" w:styleId="ConsNonformat">
    <w:name w:val="ConsNonformat"/>
    <w:uiPriority w:val="99"/>
    <w:rsid w:val="00A71B98"/>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ConsNormal">
    <w:name w:val="ConsNormal"/>
    <w:link w:val="ConsNormal0"/>
    <w:uiPriority w:val="99"/>
    <w:rsid w:val="00A71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71B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A71B98"/>
    <w:rPr>
      <w:rFonts w:ascii="Arial" w:eastAsia="Times New Roman" w:hAnsi="Arial" w:cs="Arial"/>
      <w:sz w:val="20"/>
      <w:szCs w:val="20"/>
      <w:lang w:eastAsia="ru-RU"/>
    </w:rPr>
  </w:style>
  <w:style w:type="paragraph" w:styleId="3">
    <w:name w:val="Body Text 3"/>
    <w:basedOn w:val="a"/>
    <w:link w:val="30"/>
    <w:rsid w:val="00A71B98"/>
    <w:pPr>
      <w:spacing w:after="120"/>
    </w:pPr>
    <w:rPr>
      <w:sz w:val="16"/>
      <w:szCs w:val="16"/>
    </w:rPr>
  </w:style>
  <w:style w:type="character" w:customStyle="1" w:styleId="30">
    <w:name w:val="Основной текст 3 Знак"/>
    <w:basedOn w:val="a0"/>
    <w:link w:val="3"/>
    <w:rsid w:val="00A71B98"/>
    <w:rPr>
      <w:rFonts w:ascii="Times New Roman" w:eastAsia="Times New Roman" w:hAnsi="Times New Roman" w:cs="Times New Roman"/>
      <w:sz w:val="16"/>
      <w:szCs w:val="16"/>
      <w:lang w:eastAsia="ru-RU"/>
    </w:rPr>
  </w:style>
  <w:style w:type="paragraph" w:styleId="a4">
    <w:name w:val="List Paragraph"/>
    <w:basedOn w:val="a"/>
    <w:link w:val="a5"/>
    <w:uiPriority w:val="34"/>
    <w:qFormat/>
    <w:rsid w:val="0069538A"/>
    <w:pPr>
      <w:ind w:left="720"/>
      <w:contextualSpacing/>
    </w:pPr>
  </w:style>
  <w:style w:type="character" w:customStyle="1" w:styleId="a5">
    <w:name w:val="Абзац списка Знак"/>
    <w:link w:val="a4"/>
    <w:uiPriority w:val="34"/>
    <w:locked/>
    <w:rsid w:val="0069538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576A3"/>
    <w:rPr>
      <w:rFonts w:ascii="Segoe UI" w:hAnsi="Segoe UI" w:cs="Segoe UI"/>
      <w:sz w:val="18"/>
      <w:szCs w:val="18"/>
    </w:rPr>
  </w:style>
  <w:style w:type="character" w:customStyle="1" w:styleId="a7">
    <w:name w:val="Текст выноски Знак"/>
    <w:basedOn w:val="a0"/>
    <w:link w:val="a6"/>
    <w:uiPriority w:val="99"/>
    <w:semiHidden/>
    <w:rsid w:val="007576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EDA539B8AE7DE386F61C93A982E85A960B759ACE469E3A6FBF29262A720098FBFE4B2DFF23DB6EfFS0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5</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AGZ</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tivn</dc:creator>
  <cp:keywords/>
  <dc:description/>
  <cp:lastModifiedBy>informs</cp:lastModifiedBy>
  <cp:revision>33</cp:revision>
  <cp:lastPrinted>2019-03-19T11:17:00Z</cp:lastPrinted>
  <dcterms:created xsi:type="dcterms:W3CDTF">2017-03-15T13:25:00Z</dcterms:created>
  <dcterms:modified xsi:type="dcterms:W3CDTF">2019-03-22T11:47:00Z</dcterms:modified>
</cp:coreProperties>
</file>