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26F4" w:rsidRDefault="008426F4" w:rsidP="00B434D7">
      <w:pPr>
        <w:spacing w:after="0" w:line="280" w:lineRule="exact"/>
        <w:ind w:right="-144"/>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Договор № 16-2018/К</w:t>
      </w:r>
    </w:p>
    <w:p w:rsidR="00B434D7" w:rsidRDefault="00694BAA" w:rsidP="00B434D7">
      <w:pPr>
        <w:spacing w:after="0" w:line="280" w:lineRule="exact"/>
        <w:ind w:right="-144"/>
        <w:jc w:val="center"/>
        <w:rPr>
          <w:rFonts w:ascii="Times New Roman" w:eastAsia="Times New Roman" w:hAnsi="Times New Roman" w:cs="Times New Roman"/>
          <w:b/>
          <w:bCs/>
          <w:sz w:val="24"/>
          <w:szCs w:val="24"/>
          <w:lang w:eastAsia="ru-RU"/>
        </w:rPr>
      </w:pPr>
      <w:r w:rsidRPr="00694BAA">
        <w:rPr>
          <w:rFonts w:ascii="Times New Roman" w:eastAsia="Times New Roman" w:hAnsi="Times New Roman" w:cs="Times New Roman"/>
          <w:b/>
          <w:bCs/>
          <w:sz w:val="24"/>
          <w:szCs w:val="24"/>
          <w:lang w:eastAsia="ru-RU"/>
        </w:rPr>
        <w:t xml:space="preserve">на оказание услуг по осуществлению строительного контроля за </w:t>
      </w:r>
      <w:r>
        <w:rPr>
          <w:rFonts w:ascii="Times New Roman" w:eastAsia="Times New Roman" w:hAnsi="Times New Roman" w:cs="Times New Roman"/>
          <w:b/>
          <w:bCs/>
          <w:sz w:val="24"/>
          <w:szCs w:val="24"/>
          <w:lang w:eastAsia="ru-RU"/>
        </w:rPr>
        <w:t xml:space="preserve">оказанием услуг и (или) </w:t>
      </w:r>
      <w:r w:rsidRPr="00694BAA">
        <w:rPr>
          <w:rFonts w:ascii="Times New Roman" w:eastAsia="Times New Roman" w:hAnsi="Times New Roman" w:cs="Times New Roman"/>
          <w:b/>
          <w:bCs/>
          <w:sz w:val="24"/>
          <w:szCs w:val="24"/>
          <w:lang w:eastAsia="ru-RU"/>
        </w:rPr>
        <w:t>выполнением работ по капитальному ремонту общего имущества в многоквартирных домах</w:t>
      </w:r>
    </w:p>
    <w:p w:rsidR="00694BAA" w:rsidRPr="00B434D7" w:rsidRDefault="00694BAA" w:rsidP="00B434D7">
      <w:pPr>
        <w:spacing w:after="0" w:line="280" w:lineRule="exact"/>
        <w:ind w:right="-144"/>
        <w:jc w:val="center"/>
        <w:rPr>
          <w:rFonts w:ascii="Times New Roman" w:eastAsia="Times New Roman" w:hAnsi="Times New Roman" w:cs="Times New Roman"/>
          <w:sz w:val="24"/>
          <w:szCs w:val="24"/>
          <w:lang w:eastAsia="ru-RU"/>
        </w:rPr>
      </w:pPr>
    </w:p>
    <w:p w:rsidR="00B434D7" w:rsidRDefault="00B434D7" w:rsidP="00B434D7">
      <w:pPr>
        <w:spacing w:after="0" w:line="280" w:lineRule="exact"/>
        <w:ind w:right="-144"/>
        <w:rPr>
          <w:rFonts w:ascii="Times New Roman" w:eastAsia="Times New Roman" w:hAnsi="Times New Roman" w:cs="Times New Roman"/>
          <w:bCs/>
          <w:sz w:val="24"/>
          <w:szCs w:val="24"/>
          <w:lang w:eastAsia="ru-RU"/>
        </w:rPr>
      </w:pPr>
      <w:r w:rsidRPr="00B434D7">
        <w:rPr>
          <w:rFonts w:ascii="Times New Roman" w:eastAsia="Times New Roman" w:hAnsi="Times New Roman" w:cs="Times New Roman"/>
          <w:bCs/>
          <w:sz w:val="24"/>
          <w:szCs w:val="24"/>
          <w:lang w:eastAsia="ru-RU"/>
        </w:rPr>
        <w:t>г. Киров</w:t>
      </w:r>
      <w:r w:rsidRPr="00B434D7">
        <w:rPr>
          <w:rFonts w:ascii="Times New Roman" w:eastAsia="Times New Roman" w:hAnsi="Times New Roman" w:cs="Times New Roman"/>
          <w:bCs/>
          <w:sz w:val="24"/>
          <w:szCs w:val="24"/>
          <w:lang w:eastAsia="ru-RU"/>
        </w:rPr>
        <w:tab/>
      </w:r>
      <w:r w:rsidRPr="00B434D7">
        <w:rPr>
          <w:rFonts w:ascii="Times New Roman" w:eastAsia="Times New Roman" w:hAnsi="Times New Roman" w:cs="Times New Roman"/>
          <w:bCs/>
          <w:sz w:val="24"/>
          <w:szCs w:val="24"/>
          <w:lang w:eastAsia="ru-RU"/>
        </w:rPr>
        <w:tab/>
      </w:r>
      <w:r w:rsidRPr="00B434D7">
        <w:rPr>
          <w:rFonts w:ascii="Times New Roman" w:eastAsia="Times New Roman" w:hAnsi="Times New Roman" w:cs="Times New Roman"/>
          <w:bCs/>
          <w:sz w:val="24"/>
          <w:szCs w:val="24"/>
          <w:lang w:eastAsia="ru-RU"/>
        </w:rPr>
        <w:tab/>
      </w:r>
      <w:r w:rsidRPr="00B434D7">
        <w:rPr>
          <w:rFonts w:ascii="Times New Roman" w:eastAsia="Times New Roman" w:hAnsi="Times New Roman" w:cs="Times New Roman"/>
          <w:bCs/>
          <w:sz w:val="24"/>
          <w:szCs w:val="24"/>
          <w:lang w:eastAsia="ru-RU"/>
        </w:rPr>
        <w:tab/>
      </w:r>
      <w:r w:rsidRPr="00B434D7">
        <w:rPr>
          <w:rFonts w:ascii="Times New Roman" w:eastAsia="Times New Roman" w:hAnsi="Times New Roman" w:cs="Times New Roman"/>
          <w:bCs/>
          <w:sz w:val="24"/>
          <w:szCs w:val="24"/>
          <w:lang w:eastAsia="ru-RU"/>
        </w:rPr>
        <w:tab/>
      </w:r>
      <w:r w:rsidRPr="00B434D7">
        <w:rPr>
          <w:rFonts w:ascii="Times New Roman" w:eastAsia="Times New Roman" w:hAnsi="Times New Roman" w:cs="Times New Roman"/>
          <w:bCs/>
          <w:sz w:val="24"/>
          <w:szCs w:val="24"/>
          <w:lang w:eastAsia="ru-RU"/>
        </w:rPr>
        <w:tab/>
      </w:r>
      <w:r w:rsidRPr="00B434D7">
        <w:rPr>
          <w:rFonts w:ascii="Times New Roman" w:eastAsia="Times New Roman" w:hAnsi="Times New Roman" w:cs="Times New Roman"/>
          <w:bCs/>
          <w:sz w:val="24"/>
          <w:szCs w:val="24"/>
          <w:lang w:eastAsia="ru-RU"/>
        </w:rPr>
        <w:tab/>
        <w:t xml:space="preserve">                     </w:t>
      </w:r>
      <w:r>
        <w:rPr>
          <w:rFonts w:ascii="Times New Roman" w:eastAsia="Times New Roman" w:hAnsi="Times New Roman" w:cs="Times New Roman"/>
          <w:bCs/>
          <w:sz w:val="24"/>
          <w:szCs w:val="24"/>
          <w:lang w:eastAsia="ru-RU"/>
        </w:rPr>
        <w:t xml:space="preserve">          </w:t>
      </w:r>
      <w:r w:rsidR="008426F4">
        <w:rPr>
          <w:rFonts w:ascii="Times New Roman" w:eastAsia="Times New Roman" w:hAnsi="Times New Roman" w:cs="Times New Roman"/>
          <w:bCs/>
          <w:sz w:val="24"/>
          <w:szCs w:val="24"/>
          <w:lang w:eastAsia="ru-RU"/>
        </w:rPr>
        <w:t xml:space="preserve">  </w:t>
      </w:r>
      <w:r w:rsidR="00844C17">
        <w:rPr>
          <w:rFonts w:ascii="Times New Roman" w:eastAsia="Times New Roman" w:hAnsi="Times New Roman" w:cs="Times New Roman"/>
          <w:bCs/>
          <w:sz w:val="24"/>
          <w:szCs w:val="24"/>
          <w:lang w:eastAsia="ru-RU"/>
        </w:rPr>
        <w:t xml:space="preserve"> </w:t>
      </w:r>
      <w:proofErr w:type="gramStart"/>
      <w:r w:rsidR="00844C17">
        <w:rPr>
          <w:rFonts w:ascii="Times New Roman" w:eastAsia="Times New Roman" w:hAnsi="Times New Roman" w:cs="Times New Roman"/>
          <w:bCs/>
          <w:sz w:val="24"/>
          <w:szCs w:val="24"/>
          <w:lang w:eastAsia="ru-RU"/>
        </w:rPr>
        <w:t xml:space="preserve">   </w:t>
      </w:r>
      <w:r w:rsidR="00844C17" w:rsidRPr="00844C17">
        <w:rPr>
          <w:rFonts w:ascii="Times New Roman" w:eastAsia="Times New Roman" w:hAnsi="Times New Roman" w:cs="Times New Roman"/>
          <w:bCs/>
          <w:sz w:val="24"/>
          <w:szCs w:val="24"/>
          <w:lang w:eastAsia="ru-RU"/>
        </w:rPr>
        <w:t>«</w:t>
      </w:r>
      <w:proofErr w:type="gramEnd"/>
      <w:r w:rsidR="00844C17" w:rsidRPr="00844C17">
        <w:rPr>
          <w:rFonts w:ascii="Times New Roman" w:eastAsia="Times New Roman" w:hAnsi="Times New Roman" w:cs="Times New Roman"/>
          <w:bCs/>
          <w:sz w:val="24"/>
          <w:szCs w:val="24"/>
          <w:lang w:eastAsia="ru-RU"/>
        </w:rPr>
        <w:t>25» апреля 2018 года</w:t>
      </w:r>
    </w:p>
    <w:p w:rsidR="00567D78" w:rsidRDefault="00567D78" w:rsidP="00B434D7">
      <w:pPr>
        <w:spacing w:after="0" w:line="280" w:lineRule="exact"/>
        <w:ind w:right="-144"/>
        <w:rPr>
          <w:rFonts w:ascii="Times New Roman" w:eastAsia="Times New Roman" w:hAnsi="Times New Roman" w:cs="Times New Roman"/>
          <w:bCs/>
          <w:sz w:val="24"/>
          <w:szCs w:val="24"/>
          <w:lang w:eastAsia="ru-RU"/>
        </w:rPr>
      </w:pPr>
    </w:p>
    <w:p w:rsidR="008426F4" w:rsidRDefault="004E3FA9" w:rsidP="004E3FA9">
      <w:pPr>
        <w:spacing w:after="0"/>
        <w:ind w:right="-144" w:firstLine="709"/>
        <w:jc w:val="both"/>
        <w:rPr>
          <w:rFonts w:ascii="Times New Roman" w:eastAsia="Calibri" w:hAnsi="Times New Roman" w:cs="Times New Roman"/>
          <w:sz w:val="24"/>
          <w:szCs w:val="24"/>
          <w:lang w:eastAsia="ru-RU"/>
        </w:rPr>
      </w:pPr>
      <w:r w:rsidRPr="004E3FA9">
        <w:rPr>
          <w:rFonts w:ascii="Times New Roman" w:eastAsia="Calibri" w:hAnsi="Times New Roman" w:cs="Times New Roman"/>
          <w:sz w:val="24"/>
          <w:szCs w:val="24"/>
          <w:lang w:eastAsia="ru-RU"/>
        </w:rPr>
        <w:t xml:space="preserve">Некоммерческая организация «Фонд капитального ремонта общего имущества многоквартирных домов в Кировской области», именуемая в дальнейшем «Заказчик», в лице временно исполняющего обязанности генерального директора Кузьмина Михаила Алексеевича, действующего на основании </w:t>
      </w:r>
      <w:r w:rsidRPr="004E3FA9">
        <w:rPr>
          <w:rFonts w:ascii="Times New Roman" w:eastAsia="Times New Roman" w:hAnsi="Times New Roman" w:cs="Times New Roman"/>
          <w:sz w:val="24"/>
          <w:szCs w:val="24"/>
          <w:lang w:eastAsia="zh-CN"/>
        </w:rPr>
        <w:t xml:space="preserve">распоряжения министерства строительства и жилищно-коммунального хозяйства Кировской области от 14.08.2017 № 54 и </w:t>
      </w:r>
      <w:r w:rsidRPr="004E3FA9">
        <w:rPr>
          <w:rFonts w:ascii="Times New Roman" w:eastAsia="Calibri" w:hAnsi="Times New Roman" w:cs="Times New Roman"/>
          <w:sz w:val="24"/>
          <w:szCs w:val="24"/>
          <w:lang w:eastAsia="ru-RU"/>
        </w:rPr>
        <w:t xml:space="preserve">Устава, с одной стороны, </w:t>
      </w:r>
    </w:p>
    <w:p w:rsidR="004E3FA9" w:rsidRPr="004E3FA9" w:rsidRDefault="008426F4" w:rsidP="008426F4">
      <w:pPr>
        <w:spacing w:after="0" w:line="280" w:lineRule="exact"/>
        <w:ind w:right="-144" w:firstLine="708"/>
        <w:jc w:val="both"/>
        <w:rPr>
          <w:rFonts w:ascii="Times New Roman" w:eastAsia="Times New Roman" w:hAnsi="Times New Roman" w:cs="Times New Roman"/>
          <w:bCs/>
          <w:sz w:val="24"/>
          <w:szCs w:val="24"/>
          <w:lang w:eastAsia="ru-RU"/>
        </w:rPr>
      </w:pPr>
      <w:r w:rsidRPr="00C86210">
        <w:rPr>
          <w:rFonts w:ascii="Times New Roman" w:eastAsia="Calibri" w:hAnsi="Times New Roman" w:cs="Times New Roman"/>
          <w:sz w:val="24"/>
          <w:szCs w:val="24"/>
          <w:lang w:eastAsia="ru-RU"/>
        </w:rPr>
        <w:t>и Общество с ограниченной ответственностью «КИРОВСКАЯ СТРОИТЕЛЬНАЯ ОРГАНИЗАЦИЯ», именуемая в дальнейшем «Исполнитель», в лице директора Шубина Александра Сергеевича, действующего на основании Устава</w:t>
      </w:r>
      <w:r w:rsidR="004E3FA9" w:rsidRPr="004E3FA9">
        <w:rPr>
          <w:rFonts w:ascii="Times New Roman" w:eastAsia="Calibri" w:hAnsi="Times New Roman" w:cs="Times New Roman"/>
          <w:sz w:val="24"/>
          <w:szCs w:val="24"/>
          <w:lang w:eastAsia="ru-RU"/>
        </w:rPr>
        <w:t>, с другой стороны, в дальнейшем совместно именуемые «Стороны», в соответствии 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01.07.2016 № 615 (далее – Положение), и по р</w:t>
      </w:r>
      <w:r w:rsidR="004E3FA9" w:rsidRPr="004E3FA9">
        <w:rPr>
          <w:rFonts w:ascii="Times New Roman" w:eastAsia="Calibri" w:hAnsi="Times New Roman" w:cs="Times New Roman"/>
          <w:sz w:val="24"/>
          <w:szCs w:val="24"/>
        </w:rPr>
        <w:t>езультатами электронного аукциона (протокол</w:t>
      </w:r>
      <w:r>
        <w:rPr>
          <w:rFonts w:ascii="Times New Roman" w:eastAsia="Calibri" w:hAnsi="Times New Roman" w:cs="Times New Roman"/>
          <w:sz w:val="24"/>
          <w:szCs w:val="24"/>
        </w:rPr>
        <w:t xml:space="preserve"> проведения электронного аукциона</w:t>
      </w:r>
      <w:r w:rsidR="004E3FA9" w:rsidRPr="004E3FA9">
        <w:rPr>
          <w:rFonts w:ascii="Times New Roman" w:eastAsia="Calibri" w:hAnsi="Times New Roman" w:cs="Times New Roman"/>
          <w:sz w:val="24"/>
          <w:szCs w:val="24"/>
        </w:rPr>
        <w:t xml:space="preserve"> от </w:t>
      </w:r>
      <w:r>
        <w:rPr>
          <w:rFonts w:ascii="Times New Roman" w:eastAsia="Calibri" w:hAnsi="Times New Roman" w:cs="Times New Roman"/>
          <w:sz w:val="24"/>
          <w:szCs w:val="24"/>
        </w:rPr>
        <w:t>13.04.2018</w:t>
      </w:r>
      <w:r w:rsidR="004E3FA9" w:rsidRPr="004E3FA9">
        <w:rPr>
          <w:rFonts w:ascii="Times New Roman" w:eastAsia="Calibri" w:hAnsi="Times New Roman" w:cs="Times New Roman"/>
          <w:sz w:val="24"/>
          <w:szCs w:val="24"/>
        </w:rPr>
        <w:t xml:space="preserve"> № </w:t>
      </w:r>
      <w:r w:rsidRPr="008426F4">
        <w:rPr>
          <w:rFonts w:ascii="Times New Roman" w:eastAsia="Calibri" w:hAnsi="Times New Roman" w:cs="Times New Roman"/>
          <w:sz w:val="24"/>
          <w:szCs w:val="24"/>
        </w:rPr>
        <w:t>РТС243Ж180073</w:t>
      </w:r>
      <w:r w:rsidR="004E3FA9" w:rsidRPr="004E3FA9">
        <w:rPr>
          <w:rFonts w:ascii="Times New Roman" w:eastAsia="Calibri" w:hAnsi="Times New Roman" w:cs="Times New Roman"/>
          <w:sz w:val="24"/>
          <w:szCs w:val="24"/>
        </w:rPr>
        <w:t xml:space="preserve">) </w:t>
      </w:r>
      <w:r w:rsidR="004E3FA9" w:rsidRPr="004E3FA9">
        <w:rPr>
          <w:rFonts w:ascii="Times New Roman" w:eastAsia="Times New Roman" w:hAnsi="Times New Roman" w:cs="Times New Roman"/>
          <w:bCs/>
          <w:sz w:val="24"/>
          <w:szCs w:val="24"/>
          <w:lang w:eastAsia="ru-RU"/>
        </w:rPr>
        <w:t>заключили настоящий договор на оказание услуг по осуществлению строительного контроля за выполнением работ по капитальному ремонту общего имущества в многоквартирных домах (далее – Договор) о нижеследующем:</w:t>
      </w:r>
    </w:p>
    <w:p w:rsidR="004E3FA9" w:rsidRPr="004E3FA9" w:rsidRDefault="004E3FA9" w:rsidP="004E3FA9">
      <w:pPr>
        <w:spacing w:after="0" w:line="280" w:lineRule="exact"/>
        <w:ind w:right="-144" w:firstLine="709"/>
        <w:jc w:val="both"/>
        <w:rPr>
          <w:rFonts w:ascii="Times New Roman" w:eastAsia="Times New Roman" w:hAnsi="Times New Roman" w:cs="Times New Roman"/>
          <w:bCs/>
          <w:sz w:val="24"/>
          <w:szCs w:val="24"/>
          <w:lang w:eastAsia="ru-RU"/>
        </w:rPr>
      </w:pPr>
    </w:p>
    <w:p w:rsidR="004E3FA9" w:rsidRPr="004E3FA9" w:rsidRDefault="004E3FA9" w:rsidP="004E3FA9">
      <w:pPr>
        <w:shd w:val="clear" w:color="auto" w:fill="FFFFFF"/>
        <w:spacing w:after="0"/>
        <w:ind w:right="-144"/>
        <w:jc w:val="center"/>
        <w:rPr>
          <w:rFonts w:ascii="Times New Roman" w:eastAsia="Calibri" w:hAnsi="Times New Roman" w:cs="Times New Roman"/>
          <w:b/>
          <w:bCs/>
          <w:sz w:val="24"/>
          <w:szCs w:val="24"/>
        </w:rPr>
      </w:pPr>
      <w:r w:rsidRPr="004E3FA9">
        <w:rPr>
          <w:rFonts w:ascii="Times New Roman" w:eastAsia="Calibri" w:hAnsi="Times New Roman" w:cs="Times New Roman"/>
          <w:b/>
          <w:bCs/>
          <w:sz w:val="24"/>
          <w:szCs w:val="24"/>
        </w:rPr>
        <w:t>1. Основные термины, используемые в Договоре</w:t>
      </w:r>
    </w:p>
    <w:p w:rsidR="004E3FA9" w:rsidRPr="004E3FA9" w:rsidRDefault="004E3FA9" w:rsidP="004E3FA9">
      <w:pPr>
        <w:spacing w:after="0"/>
        <w:ind w:left="-142" w:right="-144" w:firstLine="709"/>
        <w:jc w:val="both"/>
        <w:rPr>
          <w:rFonts w:ascii="Times New Roman" w:eastAsia="Calibri" w:hAnsi="Times New Roman" w:cs="Times New Roman"/>
          <w:spacing w:val="2"/>
          <w:sz w:val="24"/>
          <w:szCs w:val="24"/>
        </w:rPr>
      </w:pPr>
      <w:r w:rsidRPr="004E3FA9">
        <w:rPr>
          <w:rFonts w:ascii="Times New Roman" w:eastAsia="Calibri" w:hAnsi="Times New Roman" w:cs="Times New Roman"/>
          <w:spacing w:val="2"/>
          <w:sz w:val="24"/>
          <w:szCs w:val="24"/>
        </w:rPr>
        <w:t>1.1. Основные термины, используемые в настоящем Догово</w:t>
      </w:r>
      <w:bookmarkStart w:id="0" w:name="_GoBack"/>
      <w:bookmarkEnd w:id="0"/>
      <w:r w:rsidRPr="004E3FA9">
        <w:rPr>
          <w:rFonts w:ascii="Times New Roman" w:eastAsia="Calibri" w:hAnsi="Times New Roman" w:cs="Times New Roman"/>
          <w:spacing w:val="2"/>
          <w:sz w:val="24"/>
          <w:szCs w:val="24"/>
        </w:rPr>
        <w:t>ре, имеют следующее значение:</w:t>
      </w:r>
    </w:p>
    <w:p w:rsidR="004E3FA9" w:rsidRPr="004E3FA9" w:rsidRDefault="004E3FA9" w:rsidP="004E3FA9">
      <w:pPr>
        <w:widowControl w:val="0"/>
        <w:autoSpaceDE w:val="0"/>
        <w:autoSpaceDN w:val="0"/>
        <w:adjustRightInd w:val="0"/>
        <w:spacing w:before="120" w:after="0" w:line="240" w:lineRule="auto"/>
        <w:ind w:right="-144" w:firstLine="567"/>
        <w:jc w:val="both"/>
        <w:rPr>
          <w:rFonts w:ascii="Times New Roman" w:eastAsia="Times New Roman" w:hAnsi="Times New Roman" w:cs="Times New Roman"/>
          <w:spacing w:val="2"/>
          <w:sz w:val="24"/>
          <w:szCs w:val="24"/>
          <w:lang w:eastAsia="ru-RU"/>
        </w:rPr>
      </w:pPr>
      <w:r w:rsidRPr="004E3FA9">
        <w:rPr>
          <w:rFonts w:ascii="Times New Roman" w:eastAsia="Times New Roman" w:hAnsi="Times New Roman" w:cs="Times New Roman"/>
          <w:spacing w:val="2"/>
          <w:sz w:val="24"/>
          <w:szCs w:val="24"/>
          <w:lang w:eastAsia="ru-RU"/>
        </w:rPr>
        <w:t>1.1.1. Объект – многоквартирный дом,</w:t>
      </w:r>
      <w:r w:rsidRPr="004E3FA9">
        <w:rPr>
          <w:rFonts w:ascii="Times New Roman" w:eastAsia="Times New Roman" w:hAnsi="Times New Roman" w:cs="Times New Roman"/>
          <w:sz w:val="24"/>
          <w:szCs w:val="24"/>
          <w:lang w:eastAsia="ru-RU"/>
        </w:rPr>
        <w:t xml:space="preserve"> выполнение работ по капитальному ремонту общего имущества которого подлежит контролю</w:t>
      </w:r>
      <w:r w:rsidRPr="004E3FA9">
        <w:rPr>
          <w:rFonts w:ascii="Times New Roman" w:eastAsia="Times New Roman" w:hAnsi="Times New Roman" w:cs="Times New Roman"/>
          <w:spacing w:val="2"/>
          <w:sz w:val="24"/>
          <w:szCs w:val="24"/>
          <w:lang w:eastAsia="ru-RU"/>
        </w:rPr>
        <w:t xml:space="preserve"> в соответствии с настоящим Договором.</w:t>
      </w:r>
    </w:p>
    <w:p w:rsidR="004E3FA9" w:rsidRPr="004E3FA9" w:rsidRDefault="004E3FA9" w:rsidP="004E3FA9">
      <w:pPr>
        <w:widowControl w:val="0"/>
        <w:autoSpaceDE w:val="0"/>
        <w:autoSpaceDN w:val="0"/>
        <w:adjustRightInd w:val="0"/>
        <w:spacing w:before="120" w:after="0" w:line="240" w:lineRule="auto"/>
        <w:ind w:right="-144" w:firstLine="567"/>
        <w:jc w:val="both"/>
        <w:rPr>
          <w:rFonts w:ascii="Times New Roman" w:eastAsia="Times New Roman" w:hAnsi="Times New Roman" w:cs="Times New Roman"/>
          <w:color w:val="000000"/>
          <w:sz w:val="24"/>
          <w:szCs w:val="24"/>
          <w:lang w:eastAsia="ru-RU"/>
        </w:rPr>
      </w:pPr>
      <w:r w:rsidRPr="004E3FA9">
        <w:rPr>
          <w:rFonts w:ascii="Times New Roman" w:eastAsia="Times New Roman" w:hAnsi="Times New Roman" w:cs="Times New Roman"/>
          <w:spacing w:val="2"/>
          <w:sz w:val="24"/>
          <w:szCs w:val="24"/>
          <w:lang w:eastAsia="ru-RU"/>
        </w:rPr>
        <w:t xml:space="preserve">1.1.2. </w:t>
      </w:r>
      <w:r w:rsidRPr="004E3FA9">
        <w:rPr>
          <w:rFonts w:ascii="Times New Roman" w:eastAsia="Times New Roman" w:hAnsi="Times New Roman" w:cs="Times New Roman"/>
          <w:color w:val="000000"/>
          <w:sz w:val="24"/>
          <w:szCs w:val="24"/>
          <w:lang w:eastAsia="ru-RU"/>
        </w:rPr>
        <w:t>Подрядчик – лицо, которое на основании договора подряда, заключенного с Заказчиком, выполняет работы по капитальному ремонту общего имущества Объекта.</w:t>
      </w:r>
    </w:p>
    <w:p w:rsidR="004E3FA9" w:rsidRPr="004E3FA9" w:rsidRDefault="004E3FA9" w:rsidP="004E3FA9">
      <w:pPr>
        <w:spacing w:after="0" w:line="240" w:lineRule="auto"/>
        <w:ind w:firstLine="567"/>
        <w:jc w:val="both"/>
        <w:rPr>
          <w:rFonts w:ascii="Times New Roman" w:eastAsia="Calibri" w:hAnsi="Times New Roman" w:cs="Times New Roman"/>
          <w:spacing w:val="2"/>
          <w:sz w:val="24"/>
          <w:szCs w:val="24"/>
          <w:lang w:eastAsia="ru-RU"/>
        </w:rPr>
      </w:pPr>
      <w:r w:rsidRPr="004E3FA9">
        <w:rPr>
          <w:rFonts w:ascii="Times New Roman" w:eastAsia="Calibri" w:hAnsi="Times New Roman" w:cs="Times New Roman"/>
          <w:sz w:val="24"/>
          <w:szCs w:val="24"/>
          <w:lang w:eastAsia="ru-RU"/>
        </w:rPr>
        <w:t>1.1.3. Акт</w:t>
      </w:r>
      <w:r w:rsidRPr="004E3FA9">
        <w:rPr>
          <w:rFonts w:ascii="Times New Roman" w:eastAsia="Calibri" w:hAnsi="Times New Roman" w:cs="Times New Roman"/>
          <w:sz w:val="24"/>
          <w:szCs w:val="24"/>
        </w:rPr>
        <w:t xml:space="preserve"> приемки работ по элементу (системе) Объекта </w:t>
      </w:r>
      <w:r w:rsidRPr="004E3FA9">
        <w:rPr>
          <w:rFonts w:ascii="Times New Roman" w:eastAsia="Calibri" w:hAnsi="Times New Roman" w:cs="Times New Roman"/>
          <w:sz w:val="24"/>
          <w:szCs w:val="24"/>
          <w:lang w:eastAsia="ru-RU"/>
        </w:rPr>
        <w:t xml:space="preserve">- документ утвержденной формы, применяемый для промежуточной комиссионной приемки выполненных работ по капитальному ремонту конструктивного элемента (инженерной системы) на каждом Объекте, </w:t>
      </w:r>
      <w:r w:rsidRPr="004E3FA9">
        <w:rPr>
          <w:rFonts w:ascii="Times New Roman" w:eastAsia="Calibri" w:hAnsi="Times New Roman" w:cs="Times New Roman"/>
          <w:sz w:val="24"/>
          <w:szCs w:val="24"/>
        </w:rPr>
        <w:t xml:space="preserve">согласованный с органами местного самоуправления и уполномоченным представителем собственников помещений в многоквартирном доме (в случае, если решение о проведении капитального ремонта объекта принято собственниками помещений в этом многоквартирном доме), к которому прилагаются акт о приемке выполненных работ (форма КС-2), справка о стоимости выполненных работ и затрат (форма КС-3), оформленные в соответствии с </w:t>
      </w:r>
      <w:r w:rsidRPr="004E3FA9">
        <w:rPr>
          <w:rFonts w:ascii="Times New Roman" w:eastAsia="Calibri" w:hAnsi="Times New Roman" w:cs="Times New Roman"/>
          <w:spacing w:val="2"/>
          <w:sz w:val="24"/>
          <w:szCs w:val="24"/>
        </w:rPr>
        <w:t>постановлением Госкомстата России от 11.11.1999 № 100</w:t>
      </w:r>
      <w:r w:rsidRPr="004E3FA9">
        <w:rPr>
          <w:rFonts w:ascii="Times New Roman" w:eastAsia="Calibri" w:hAnsi="Times New Roman" w:cs="Times New Roman"/>
          <w:sz w:val="24"/>
          <w:szCs w:val="24"/>
        </w:rPr>
        <w:t>.</w:t>
      </w:r>
    </w:p>
    <w:p w:rsidR="004E3FA9" w:rsidRPr="004E3FA9" w:rsidRDefault="004E3FA9" w:rsidP="004E3FA9">
      <w:pPr>
        <w:spacing w:after="0" w:line="240" w:lineRule="auto"/>
        <w:ind w:firstLine="567"/>
        <w:jc w:val="both"/>
        <w:rPr>
          <w:rFonts w:ascii="Times New Roman" w:eastAsia="Calibri" w:hAnsi="Times New Roman" w:cs="Times New Roman"/>
          <w:spacing w:val="2"/>
          <w:sz w:val="24"/>
          <w:szCs w:val="24"/>
          <w:lang w:eastAsia="ru-RU"/>
        </w:rPr>
      </w:pPr>
      <w:r w:rsidRPr="004E3FA9">
        <w:rPr>
          <w:rFonts w:ascii="Times New Roman" w:eastAsia="Calibri" w:hAnsi="Times New Roman" w:cs="Times New Roman"/>
          <w:spacing w:val="2"/>
          <w:sz w:val="24"/>
          <w:szCs w:val="24"/>
          <w:lang w:eastAsia="ru-RU"/>
        </w:rPr>
        <w:t xml:space="preserve">1.1.4. Акт о приемке в эксплуатацию законченного капитальным ремонтом Объекта – </w:t>
      </w:r>
      <w:r w:rsidRPr="004E3FA9">
        <w:rPr>
          <w:rFonts w:ascii="Times New Roman" w:eastAsia="Calibri" w:hAnsi="Times New Roman" w:cs="Times New Roman"/>
          <w:sz w:val="24"/>
          <w:szCs w:val="24"/>
          <w:lang w:eastAsia="ru-RU"/>
        </w:rPr>
        <w:t xml:space="preserve">документ утвержденной формы, применяемый для окончательной комиссионной приемки выполненных работ по капитальному ремонту на каждом Объекте, </w:t>
      </w:r>
      <w:r w:rsidRPr="004E3FA9">
        <w:rPr>
          <w:rFonts w:ascii="Times New Roman" w:eastAsia="Calibri" w:hAnsi="Times New Roman" w:cs="Times New Roman"/>
          <w:sz w:val="24"/>
          <w:szCs w:val="24"/>
        </w:rPr>
        <w:t xml:space="preserve">согласованный с органами местного самоуправления и уполномоченным представителем собственников помещений в многоквартирном доме (в случае, если решение о проведении капитального ремонта объекта принято собственниками помещений в этом многоквартирном доме), к которому прилагаются акт о приемке выполненных работ (форма КС-2), справка о стоимости выполненных работ и затрат (форма КС-3), оформленные в соответствии с </w:t>
      </w:r>
      <w:r w:rsidRPr="004E3FA9">
        <w:rPr>
          <w:rFonts w:ascii="Times New Roman" w:eastAsia="Calibri" w:hAnsi="Times New Roman" w:cs="Times New Roman"/>
          <w:spacing w:val="2"/>
          <w:sz w:val="24"/>
          <w:szCs w:val="24"/>
        </w:rPr>
        <w:t>постановлением Госкомстата России от 11.11.1999 № 100.</w:t>
      </w:r>
    </w:p>
    <w:p w:rsidR="004E3FA9" w:rsidRPr="004E3FA9" w:rsidRDefault="004E3FA9" w:rsidP="004E3FA9">
      <w:pPr>
        <w:spacing w:after="0" w:line="240" w:lineRule="auto"/>
        <w:ind w:firstLine="567"/>
        <w:jc w:val="both"/>
        <w:rPr>
          <w:rFonts w:ascii="Times New Roman" w:eastAsia="Calibri" w:hAnsi="Times New Roman" w:cs="Times New Roman"/>
          <w:sz w:val="24"/>
          <w:szCs w:val="24"/>
          <w:lang w:eastAsia="ru-RU"/>
        </w:rPr>
      </w:pPr>
      <w:r w:rsidRPr="004E3FA9">
        <w:rPr>
          <w:rFonts w:ascii="Times New Roman" w:eastAsia="Calibri" w:hAnsi="Times New Roman" w:cs="Times New Roman"/>
          <w:sz w:val="24"/>
          <w:szCs w:val="24"/>
          <w:lang w:eastAsia="ru-RU"/>
        </w:rPr>
        <w:t xml:space="preserve">1.1.5. Акт открытия работ на Объекте – </w:t>
      </w:r>
      <w:r w:rsidRPr="004E3FA9">
        <w:rPr>
          <w:rFonts w:ascii="Times New Roman" w:eastAsia="Times New Roman" w:hAnsi="Times New Roman" w:cs="Times New Roman"/>
          <w:sz w:val="24"/>
          <w:szCs w:val="24"/>
          <w:lang w:eastAsia="ru-RU"/>
        </w:rPr>
        <w:t>документ, применяемый для комиссионного открытия работ на Объекте, подтверждающий дату начала выполнения работ по капитальному ремонту на Объекте и признается Сторонами единственным необходимым и достаточным доказательством соблюдения Подрядчиком сроков начала выполнения работ</w:t>
      </w:r>
      <w:r w:rsidRPr="004E3FA9">
        <w:rPr>
          <w:rFonts w:ascii="Times New Roman" w:eastAsia="Calibri" w:hAnsi="Times New Roman" w:cs="Times New Roman"/>
          <w:sz w:val="24"/>
          <w:szCs w:val="24"/>
          <w:lang w:eastAsia="ru-RU"/>
        </w:rPr>
        <w:t>.</w:t>
      </w:r>
    </w:p>
    <w:p w:rsidR="004E3FA9" w:rsidRPr="004E3FA9" w:rsidRDefault="004E3FA9" w:rsidP="004E3FA9">
      <w:pPr>
        <w:spacing w:after="0" w:line="240" w:lineRule="auto"/>
        <w:ind w:firstLine="567"/>
        <w:jc w:val="both"/>
        <w:rPr>
          <w:rFonts w:ascii="Times New Roman" w:eastAsia="Calibri" w:hAnsi="Times New Roman" w:cs="Times New Roman"/>
          <w:spacing w:val="2"/>
          <w:sz w:val="24"/>
          <w:szCs w:val="24"/>
        </w:rPr>
      </w:pPr>
      <w:r w:rsidRPr="004E3FA9">
        <w:rPr>
          <w:rFonts w:ascii="Times New Roman" w:eastAsia="Calibri" w:hAnsi="Times New Roman" w:cs="Times New Roman"/>
          <w:sz w:val="24"/>
          <w:szCs w:val="24"/>
          <w:lang w:eastAsia="ru-RU"/>
        </w:rPr>
        <w:lastRenderedPageBreak/>
        <w:t xml:space="preserve">1.1.6. Акт приемки оказанных услуг по элементу (системе) Объекта (Объекту) – документ утвержденной формы, применяемый для промежуточной (окончательной) комиссионной приемки оказанных услуг по элементу (системе) Объекта (Объекте), </w:t>
      </w:r>
      <w:r w:rsidRPr="004E3FA9">
        <w:rPr>
          <w:rFonts w:ascii="Times New Roman" w:eastAsia="Calibri" w:hAnsi="Times New Roman" w:cs="Times New Roman"/>
          <w:sz w:val="24"/>
          <w:szCs w:val="24"/>
        </w:rPr>
        <w:t xml:space="preserve">согласованный с органами местного самоуправления и уполномоченным представителем собственников помещений в многоквартирном доме (в случае, если решение о проведении капитального ремонта объекта принято собственниками помещений в этом многоквартирном доме), к которому прилагаются акт о приемке выполненных работ (форма КС-2), справка о стоимости выполненных работ и затрат (форма КС-3), оформленные в соответствии с </w:t>
      </w:r>
      <w:r w:rsidRPr="004E3FA9">
        <w:rPr>
          <w:rFonts w:ascii="Times New Roman" w:eastAsia="Calibri" w:hAnsi="Times New Roman" w:cs="Times New Roman"/>
          <w:spacing w:val="2"/>
          <w:sz w:val="24"/>
          <w:szCs w:val="24"/>
        </w:rPr>
        <w:t>постановлением Госкомстата России от 11.11.1999 № 100.</w:t>
      </w:r>
    </w:p>
    <w:p w:rsidR="004E3FA9" w:rsidRPr="004E3FA9" w:rsidRDefault="004E3FA9" w:rsidP="004E3FA9">
      <w:pPr>
        <w:spacing w:after="0" w:line="240" w:lineRule="auto"/>
        <w:ind w:firstLine="567"/>
        <w:jc w:val="both"/>
        <w:rPr>
          <w:rFonts w:ascii="Times New Roman" w:eastAsia="Calibri" w:hAnsi="Times New Roman" w:cs="Times New Roman"/>
          <w:spacing w:val="2"/>
          <w:sz w:val="24"/>
          <w:szCs w:val="24"/>
          <w:lang w:eastAsia="ru-RU"/>
        </w:rPr>
      </w:pPr>
      <w:r w:rsidRPr="004E3FA9">
        <w:rPr>
          <w:rFonts w:ascii="Times New Roman" w:eastAsia="Calibri" w:hAnsi="Times New Roman" w:cs="Times New Roman"/>
          <w:spacing w:val="2"/>
          <w:sz w:val="24"/>
          <w:szCs w:val="24"/>
        </w:rPr>
        <w:t xml:space="preserve">1.1.7. </w:t>
      </w:r>
      <w:r w:rsidRPr="004E3FA9">
        <w:rPr>
          <w:rFonts w:ascii="Times New Roman" w:eastAsia="Calibri" w:hAnsi="Times New Roman" w:cs="Times New Roman"/>
          <w:sz w:val="24"/>
          <w:szCs w:val="24"/>
          <w:lang w:eastAsia="ru-RU"/>
        </w:rPr>
        <w:t>Акт приемки оказанных услуг по Договору – документ, применяемый для окончательной приемки оказанных услуг по настоящему Договору.</w:t>
      </w:r>
    </w:p>
    <w:p w:rsidR="004E3FA9" w:rsidRPr="004E3FA9" w:rsidRDefault="004E3FA9" w:rsidP="004E3FA9">
      <w:pPr>
        <w:widowControl w:val="0"/>
        <w:autoSpaceDE w:val="0"/>
        <w:autoSpaceDN w:val="0"/>
        <w:adjustRightInd w:val="0"/>
        <w:spacing w:before="120" w:after="0" w:line="240" w:lineRule="auto"/>
        <w:ind w:right="-144" w:firstLine="567"/>
        <w:jc w:val="both"/>
        <w:rPr>
          <w:rFonts w:ascii="Times New Roman" w:eastAsia="Times New Roman" w:hAnsi="Times New Roman" w:cs="Times New Roman"/>
          <w:spacing w:val="2"/>
          <w:sz w:val="24"/>
          <w:szCs w:val="24"/>
          <w:lang w:eastAsia="ru-RU"/>
        </w:rPr>
      </w:pPr>
      <w:r w:rsidRPr="004E3FA9">
        <w:rPr>
          <w:rFonts w:ascii="Times New Roman" w:eastAsia="Times New Roman" w:hAnsi="Times New Roman" w:cs="Times New Roman"/>
          <w:spacing w:val="2"/>
          <w:sz w:val="24"/>
          <w:szCs w:val="24"/>
          <w:lang w:eastAsia="ru-RU"/>
        </w:rPr>
        <w:t>1.1.8. Документация –</w:t>
      </w:r>
      <w:r w:rsidRPr="004E3FA9">
        <w:rPr>
          <w:rFonts w:ascii="Times New Roman" w:eastAsia="Times New Roman" w:hAnsi="Times New Roman" w:cs="Times New Roman"/>
          <w:sz w:val="24"/>
          <w:szCs w:val="24"/>
          <w:lang w:eastAsia="ru-RU"/>
        </w:rPr>
        <w:t xml:space="preserve"> </w:t>
      </w:r>
      <w:r w:rsidRPr="004E3FA9">
        <w:rPr>
          <w:rFonts w:ascii="Times New Roman" w:eastAsia="Times New Roman" w:hAnsi="Times New Roman" w:cs="Times New Roman"/>
          <w:spacing w:val="2"/>
          <w:sz w:val="24"/>
          <w:szCs w:val="24"/>
          <w:lang w:eastAsia="ru-RU"/>
        </w:rPr>
        <w:t>совокупность документов (расчетов, чертежей, схем и т.д.), с</w:t>
      </w:r>
      <w:r w:rsidRPr="004E3FA9">
        <w:rPr>
          <w:rFonts w:ascii="Times New Roman" w:eastAsia="Times New Roman" w:hAnsi="Times New Roman" w:cs="Times New Roman"/>
          <w:iCs/>
          <w:sz w:val="24"/>
          <w:szCs w:val="24"/>
          <w:lang w:eastAsia="ru-RU"/>
        </w:rPr>
        <w:t xml:space="preserve">одержащих решения, учитывающие социальные, экономические, функциональные, инженерные, технологические, противопожарные, санитарно-гигиенические, экологические и иные требования к Объекту, в том числе техническое заключение о состоянии несущих конструкций и инженерных систем, сметная документация, включающая сметную стоимость </w:t>
      </w:r>
      <w:r w:rsidRPr="004E3FA9">
        <w:rPr>
          <w:rFonts w:ascii="Times New Roman" w:eastAsia="Times New Roman" w:hAnsi="Times New Roman" w:cs="Times New Roman"/>
          <w:spacing w:val="2"/>
          <w:sz w:val="24"/>
          <w:szCs w:val="24"/>
          <w:lang w:eastAsia="ru-RU"/>
        </w:rPr>
        <w:t>проектируемых работ по объекту.</w:t>
      </w:r>
    </w:p>
    <w:p w:rsidR="004E3FA9" w:rsidRPr="004E3FA9" w:rsidRDefault="004E3FA9" w:rsidP="004E3FA9">
      <w:pPr>
        <w:widowControl w:val="0"/>
        <w:autoSpaceDE w:val="0"/>
        <w:autoSpaceDN w:val="0"/>
        <w:adjustRightInd w:val="0"/>
        <w:spacing w:before="120" w:after="0" w:line="240" w:lineRule="auto"/>
        <w:ind w:right="-144" w:firstLine="567"/>
        <w:jc w:val="both"/>
        <w:rPr>
          <w:rFonts w:ascii="Times New Roman" w:eastAsia="Times New Roman" w:hAnsi="Times New Roman" w:cs="Times New Roman"/>
          <w:spacing w:val="2"/>
          <w:sz w:val="24"/>
          <w:szCs w:val="24"/>
          <w:lang w:eastAsia="ru-RU"/>
        </w:rPr>
      </w:pPr>
      <w:r w:rsidRPr="004E3FA9">
        <w:rPr>
          <w:rFonts w:ascii="Times New Roman" w:eastAsia="Times New Roman" w:hAnsi="Times New Roman" w:cs="Times New Roman"/>
          <w:bCs/>
          <w:iCs/>
          <w:sz w:val="24"/>
          <w:szCs w:val="24"/>
          <w:lang w:eastAsia="ru-RU"/>
        </w:rPr>
        <w:t>1.1.9. Представитель собственников помещений в многоквартирном доме – лицо, которое от имени всех собственников помещений в многоквартирном доме уполномочено участвовать в приемке оказанных услуг и (или) выполненных работ по капитальному ремонту общего имущества в многоквартирном доме, в том числе подписывать соответствующие акты. Полномочия представителя собственников помещений в многоквартирном доме должны подтверждаться протоколом общего собрания собственников помещений в многоквартирном доме, принятым в соответствии с частью 5 статьи 189 Жилищного кодекса Российской Федерации.</w:t>
      </w:r>
    </w:p>
    <w:p w:rsidR="004E3FA9" w:rsidRPr="004E3FA9" w:rsidRDefault="004E3FA9" w:rsidP="004E3FA9">
      <w:pPr>
        <w:widowControl w:val="0"/>
        <w:autoSpaceDE w:val="0"/>
        <w:autoSpaceDN w:val="0"/>
        <w:adjustRightInd w:val="0"/>
        <w:spacing w:before="120" w:after="0" w:line="240" w:lineRule="auto"/>
        <w:ind w:right="-144" w:firstLine="567"/>
        <w:jc w:val="both"/>
        <w:rPr>
          <w:rFonts w:ascii="Times New Roman" w:eastAsia="Times New Roman" w:hAnsi="Times New Roman" w:cs="Times New Roman"/>
          <w:spacing w:val="2"/>
          <w:sz w:val="24"/>
          <w:szCs w:val="24"/>
          <w:lang w:eastAsia="ru-RU"/>
        </w:rPr>
      </w:pPr>
      <w:r w:rsidRPr="004E3FA9">
        <w:rPr>
          <w:rFonts w:ascii="Times New Roman" w:eastAsia="Times New Roman" w:hAnsi="Times New Roman" w:cs="Times New Roman"/>
          <w:spacing w:val="2"/>
          <w:sz w:val="24"/>
          <w:szCs w:val="24"/>
          <w:lang w:eastAsia="ru-RU"/>
        </w:rPr>
        <w:t>1.1.10. Техническое задание – документ, являющийся приложением к настоящему Договору, которым определены перечень требований и условий, предъявляемых Заказчиком при исполнении настоящего Договора, а также порядок их выполнения (достижения).</w:t>
      </w:r>
    </w:p>
    <w:p w:rsidR="004E3FA9" w:rsidRPr="004E3FA9" w:rsidRDefault="004E3FA9" w:rsidP="004E3FA9">
      <w:pPr>
        <w:spacing w:after="0" w:line="280" w:lineRule="exact"/>
        <w:ind w:left="720" w:right="-144"/>
        <w:contextualSpacing/>
        <w:jc w:val="center"/>
        <w:rPr>
          <w:rFonts w:ascii="Times New Roman" w:eastAsia="Calibri" w:hAnsi="Times New Roman" w:cs="Times New Roman"/>
          <w:bCs/>
          <w:sz w:val="24"/>
          <w:szCs w:val="24"/>
        </w:rPr>
      </w:pPr>
    </w:p>
    <w:p w:rsidR="004E3FA9" w:rsidRPr="004E3FA9" w:rsidRDefault="004E3FA9" w:rsidP="004E3FA9">
      <w:pPr>
        <w:spacing w:after="0" w:line="280" w:lineRule="exact"/>
        <w:ind w:right="-144"/>
        <w:contextualSpacing/>
        <w:jc w:val="center"/>
        <w:rPr>
          <w:rFonts w:ascii="Times New Roman" w:eastAsia="Calibri" w:hAnsi="Times New Roman" w:cs="Times New Roman"/>
          <w:b/>
          <w:bCs/>
          <w:sz w:val="24"/>
          <w:szCs w:val="24"/>
        </w:rPr>
      </w:pPr>
      <w:r w:rsidRPr="004E3FA9">
        <w:rPr>
          <w:rFonts w:ascii="Times New Roman" w:eastAsia="Calibri" w:hAnsi="Times New Roman" w:cs="Times New Roman"/>
          <w:b/>
          <w:bCs/>
          <w:sz w:val="24"/>
          <w:szCs w:val="24"/>
        </w:rPr>
        <w:t>2. Предмет Договора</w:t>
      </w:r>
    </w:p>
    <w:p w:rsidR="004E3FA9" w:rsidRPr="004E3FA9" w:rsidRDefault="004E3FA9" w:rsidP="004E3FA9">
      <w:pPr>
        <w:spacing w:after="0" w:line="280" w:lineRule="exact"/>
        <w:ind w:right="-144" w:firstLine="709"/>
        <w:contextualSpacing/>
        <w:jc w:val="both"/>
        <w:rPr>
          <w:rFonts w:ascii="Times New Roman" w:eastAsia="Calibri" w:hAnsi="Times New Roman" w:cs="Times New Roman"/>
          <w:sz w:val="24"/>
          <w:szCs w:val="24"/>
        </w:rPr>
      </w:pPr>
      <w:r w:rsidRPr="004E3FA9">
        <w:rPr>
          <w:rFonts w:ascii="Times New Roman" w:eastAsia="Calibri" w:hAnsi="Times New Roman" w:cs="Times New Roman"/>
          <w:sz w:val="24"/>
          <w:szCs w:val="24"/>
        </w:rPr>
        <w:t>2.1. Исполнитель принимает на себя обязательства по заданию Заказчика собственными силами и средствами оказать услуги по осуществлению строительного контроля за выполнением работ по капитальному ремонту общего имущества на следующих Объектах:</w:t>
      </w:r>
      <w:r w:rsidR="008426F4">
        <w:rPr>
          <w:rFonts w:ascii="Times New Roman" w:eastAsia="Calibri" w:hAnsi="Times New Roman" w:cs="Times New Roman"/>
          <w:sz w:val="24"/>
          <w:szCs w:val="24"/>
        </w:rPr>
        <w:t xml:space="preserve"> </w:t>
      </w:r>
      <w:r w:rsidR="008426F4" w:rsidRPr="008426F4">
        <w:rPr>
          <w:rFonts w:ascii="Times New Roman" w:eastAsia="Calibri" w:hAnsi="Times New Roman" w:cs="Times New Roman"/>
          <w:sz w:val="24"/>
          <w:szCs w:val="24"/>
        </w:rPr>
        <w:t xml:space="preserve">Кировская обл., Вятскополянский р-н, Красная Поляна </w:t>
      </w:r>
      <w:proofErr w:type="spellStart"/>
      <w:r w:rsidR="008426F4" w:rsidRPr="008426F4">
        <w:rPr>
          <w:rFonts w:ascii="Times New Roman" w:eastAsia="Calibri" w:hAnsi="Times New Roman" w:cs="Times New Roman"/>
          <w:sz w:val="24"/>
          <w:szCs w:val="24"/>
        </w:rPr>
        <w:t>пгт</w:t>
      </w:r>
      <w:proofErr w:type="spellEnd"/>
      <w:r w:rsidR="008426F4" w:rsidRPr="008426F4">
        <w:rPr>
          <w:rFonts w:ascii="Times New Roman" w:eastAsia="Calibri" w:hAnsi="Times New Roman" w:cs="Times New Roman"/>
          <w:sz w:val="24"/>
          <w:szCs w:val="24"/>
        </w:rPr>
        <w:t xml:space="preserve">, Дружбы </w:t>
      </w:r>
      <w:proofErr w:type="spellStart"/>
      <w:r w:rsidR="008426F4" w:rsidRPr="008426F4">
        <w:rPr>
          <w:rFonts w:ascii="Times New Roman" w:eastAsia="Calibri" w:hAnsi="Times New Roman" w:cs="Times New Roman"/>
          <w:sz w:val="24"/>
          <w:szCs w:val="24"/>
        </w:rPr>
        <w:t>ул</w:t>
      </w:r>
      <w:proofErr w:type="spellEnd"/>
      <w:r w:rsidR="008426F4" w:rsidRPr="008426F4">
        <w:rPr>
          <w:rFonts w:ascii="Times New Roman" w:eastAsia="Calibri" w:hAnsi="Times New Roman" w:cs="Times New Roman"/>
          <w:sz w:val="24"/>
          <w:szCs w:val="24"/>
        </w:rPr>
        <w:t xml:space="preserve">, 9; Вятскополянский р-н, Красная Поляна </w:t>
      </w:r>
      <w:proofErr w:type="spellStart"/>
      <w:r w:rsidR="008426F4" w:rsidRPr="008426F4">
        <w:rPr>
          <w:rFonts w:ascii="Times New Roman" w:eastAsia="Calibri" w:hAnsi="Times New Roman" w:cs="Times New Roman"/>
          <w:sz w:val="24"/>
          <w:szCs w:val="24"/>
        </w:rPr>
        <w:t>пгт</w:t>
      </w:r>
      <w:proofErr w:type="spellEnd"/>
      <w:r w:rsidR="008426F4" w:rsidRPr="008426F4">
        <w:rPr>
          <w:rFonts w:ascii="Times New Roman" w:eastAsia="Calibri" w:hAnsi="Times New Roman" w:cs="Times New Roman"/>
          <w:sz w:val="24"/>
          <w:szCs w:val="24"/>
        </w:rPr>
        <w:t xml:space="preserve">, Дружбы </w:t>
      </w:r>
      <w:proofErr w:type="spellStart"/>
      <w:r w:rsidR="008426F4" w:rsidRPr="008426F4">
        <w:rPr>
          <w:rFonts w:ascii="Times New Roman" w:eastAsia="Calibri" w:hAnsi="Times New Roman" w:cs="Times New Roman"/>
          <w:sz w:val="24"/>
          <w:szCs w:val="24"/>
        </w:rPr>
        <w:t>ул</w:t>
      </w:r>
      <w:proofErr w:type="spellEnd"/>
      <w:r w:rsidR="008426F4" w:rsidRPr="008426F4">
        <w:rPr>
          <w:rFonts w:ascii="Times New Roman" w:eastAsia="Calibri" w:hAnsi="Times New Roman" w:cs="Times New Roman"/>
          <w:sz w:val="24"/>
          <w:szCs w:val="24"/>
        </w:rPr>
        <w:t xml:space="preserve">, 8; Вятскополянский р-н, Красная Поляна </w:t>
      </w:r>
      <w:proofErr w:type="spellStart"/>
      <w:r w:rsidR="008426F4" w:rsidRPr="008426F4">
        <w:rPr>
          <w:rFonts w:ascii="Times New Roman" w:eastAsia="Calibri" w:hAnsi="Times New Roman" w:cs="Times New Roman"/>
          <w:sz w:val="24"/>
          <w:szCs w:val="24"/>
        </w:rPr>
        <w:t>пгт</w:t>
      </w:r>
      <w:proofErr w:type="spellEnd"/>
      <w:r w:rsidR="008426F4" w:rsidRPr="008426F4">
        <w:rPr>
          <w:rFonts w:ascii="Times New Roman" w:eastAsia="Calibri" w:hAnsi="Times New Roman" w:cs="Times New Roman"/>
          <w:sz w:val="24"/>
          <w:szCs w:val="24"/>
        </w:rPr>
        <w:t xml:space="preserve">, Центральная </w:t>
      </w:r>
      <w:proofErr w:type="spellStart"/>
      <w:r w:rsidR="008426F4" w:rsidRPr="008426F4">
        <w:rPr>
          <w:rFonts w:ascii="Times New Roman" w:eastAsia="Calibri" w:hAnsi="Times New Roman" w:cs="Times New Roman"/>
          <w:sz w:val="24"/>
          <w:szCs w:val="24"/>
        </w:rPr>
        <w:t>ул</w:t>
      </w:r>
      <w:proofErr w:type="spellEnd"/>
      <w:r w:rsidR="008426F4" w:rsidRPr="008426F4">
        <w:rPr>
          <w:rFonts w:ascii="Times New Roman" w:eastAsia="Calibri" w:hAnsi="Times New Roman" w:cs="Times New Roman"/>
          <w:sz w:val="24"/>
          <w:szCs w:val="24"/>
        </w:rPr>
        <w:t>, 4</w:t>
      </w:r>
      <w:r w:rsidR="008426F4">
        <w:rPr>
          <w:rFonts w:ascii="Times New Roman" w:eastAsia="Calibri" w:hAnsi="Times New Roman" w:cs="Times New Roman"/>
          <w:sz w:val="24"/>
          <w:szCs w:val="24"/>
        </w:rPr>
        <w:t xml:space="preserve"> </w:t>
      </w:r>
      <w:r w:rsidRPr="004E3FA9">
        <w:rPr>
          <w:rFonts w:ascii="Times New Roman" w:eastAsia="Calibri" w:hAnsi="Times New Roman" w:cs="Times New Roman"/>
          <w:sz w:val="24"/>
          <w:szCs w:val="24"/>
        </w:rPr>
        <w:t>в порядке, объеме и сроки, предусмотренные настоящим Договором, а Заказчик обязуется принять и оплатить оказанные услуги.</w:t>
      </w:r>
    </w:p>
    <w:p w:rsidR="004E3FA9" w:rsidRPr="004E3FA9" w:rsidRDefault="004E3FA9" w:rsidP="004E3FA9">
      <w:pPr>
        <w:suppressAutoHyphens/>
        <w:spacing w:after="0" w:line="240" w:lineRule="auto"/>
        <w:ind w:firstLine="567"/>
        <w:jc w:val="both"/>
        <w:rPr>
          <w:rFonts w:ascii="Times New Roman" w:eastAsia="Times New Roman" w:hAnsi="Times New Roman" w:cs="Times New Roman"/>
          <w:sz w:val="24"/>
          <w:szCs w:val="24"/>
          <w:lang w:eastAsia="zh-CN"/>
        </w:rPr>
      </w:pPr>
      <w:r w:rsidRPr="004E3FA9">
        <w:rPr>
          <w:rFonts w:ascii="Times New Roman" w:eastAsia="Times New Roman" w:hAnsi="Times New Roman" w:cs="Times New Roman"/>
          <w:sz w:val="24"/>
          <w:szCs w:val="24"/>
          <w:lang w:eastAsia="zh-CN"/>
        </w:rPr>
        <w:t>В случае изменения в установленном порядке краткосрочного плана реализации областной программы «Капитальный ремонт общего имущества многоквартирных домов в Кировской области» по соглашению Сторон из Договора может быть исключено оказание услуг в многоквартирных домах, исключенных из указанного краткосрочного плана с пропорциональным изменением цены настоящего Договора.</w:t>
      </w:r>
    </w:p>
    <w:p w:rsidR="004E3FA9" w:rsidRPr="004E3FA9" w:rsidRDefault="004E3FA9" w:rsidP="004E3FA9">
      <w:pPr>
        <w:spacing w:after="0"/>
        <w:ind w:firstLine="709"/>
        <w:jc w:val="both"/>
        <w:rPr>
          <w:rFonts w:ascii="Times New Roman" w:eastAsia="Calibri" w:hAnsi="Times New Roman" w:cs="Times New Roman"/>
          <w:iCs/>
          <w:sz w:val="24"/>
          <w:szCs w:val="24"/>
          <w:lang w:eastAsia="ru-RU"/>
        </w:rPr>
      </w:pPr>
      <w:r w:rsidRPr="004E3FA9">
        <w:rPr>
          <w:rFonts w:ascii="Times New Roman" w:eastAsia="Calibri" w:hAnsi="Times New Roman" w:cs="Times New Roman"/>
          <w:iCs/>
          <w:sz w:val="24"/>
          <w:szCs w:val="24"/>
          <w:lang w:eastAsia="ru-RU"/>
        </w:rPr>
        <w:t>2.2. Подписывая настоящий Договор, Исполнитель подтверждает, что:</w:t>
      </w:r>
    </w:p>
    <w:p w:rsidR="004E3FA9" w:rsidRPr="004E3FA9" w:rsidRDefault="004E3FA9" w:rsidP="004E3FA9">
      <w:pPr>
        <w:spacing w:after="0"/>
        <w:ind w:firstLine="709"/>
        <w:jc w:val="both"/>
        <w:rPr>
          <w:rFonts w:ascii="Times New Roman" w:eastAsia="Calibri" w:hAnsi="Times New Roman" w:cs="Times New Roman"/>
          <w:iCs/>
          <w:sz w:val="24"/>
          <w:szCs w:val="24"/>
          <w:lang w:eastAsia="ru-RU"/>
        </w:rPr>
      </w:pPr>
      <w:r w:rsidRPr="004E3FA9">
        <w:rPr>
          <w:rFonts w:ascii="Times New Roman" w:eastAsia="Calibri" w:hAnsi="Times New Roman" w:cs="Times New Roman"/>
          <w:iCs/>
          <w:sz w:val="24"/>
          <w:szCs w:val="24"/>
          <w:lang w:eastAsia="ru-RU"/>
        </w:rPr>
        <w:t>2.2.1. Исполнитель несет полную ответственность за выполнение работ по настоящему Договору, в соответствии с действующими в Российской Федерации нормативно-правовыми и нормативно-техническими актами.</w:t>
      </w:r>
    </w:p>
    <w:p w:rsidR="004E3FA9" w:rsidRPr="004E3FA9" w:rsidRDefault="004E3FA9" w:rsidP="004E3FA9">
      <w:pPr>
        <w:spacing w:after="0"/>
        <w:ind w:firstLine="709"/>
        <w:jc w:val="both"/>
        <w:rPr>
          <w:rFonts w:ascii="Times New Roman" w:eastAsia="Calibri" w:hAnsi="Times New Roman" w:cs="Times New Roman"/>
          <w:iCs/>
          <w:sz w:val="24"/>
          <w:szCs w:val="24"/>
          <w:lang w:eastAsia="ru-RU"/>
        </w:rPr>
      </w:pPr>
      <w:r w:rsidRPr="004E3FA9">
        <w:rPr>
          <w:rFonts w:ascii="Times New Roman" w:eastAsia="Calibri" w:hAnsi="Times New Roman" w:cs="Times New Roman"/>
          <w:iCs/>
          <w:sz w:val="24"/>
          <w:szCs w:val="24"/>
          <w:lang w:eastAsia="ru-RU"/>
        </w:rPr>
        <w:t>2.2.2. Исполнитель полностью понимает и осознает характер и объемы услуг, являющихся предметом настоящего Договора, и полностью удовлетворен условиями, при которых будет происходить их оказание, в том числе: расположением Объекта(-</w:t>
      </w:r>
      <w:proofErr w:type="spellStart"/>
      <w:r w:rsidRPr="004E3FA9">
        <w:rPr>
          <w:rFonts w:ascii="Times New Roman" w:eastAsia="Calibri" w:hAnsi="Times New Roman" w:cs="Times New Roman"/>
          <w:iCs/>
          <w:sz w:val="24"/>
          <w:szCs w:val="24"/>
          <w:lang w:eastAsia="ru-RU"/>
        </w:rPr>
        <w:t>ов</w:t>
      </w:r>
      <w:proofErr w:type="spellEnd"/>
      <w:r w:rsidRPr="004E3FA9">
        <w:rPr>
          <w:rFonts w:ascii="Times New Roman" w:eastAsia="Calibri" w:hAnsi="Times New Roman" w:cs="Times New Roman"/>
          <w:iCs/>
          <w:sz w:val="24"/>
          <w:szCs w:val="24"/>
          <w:lang w:eastAsia="ru-RU"/>
        </w:rPr>
        <w:t>), климатическими условиями, средствами доступа, условиями доставки рабочей силы, а также другими обстоятельствами, которые каким-либо образом влияют (либо могут повлиять) на оказание услуг и принимает на себя все расходы, риски и трудности, связанные с их оказанием.</w:t>
      </w:r>
    </w:p>
    <w:p w:rsidR="004E3FA9" w:rsidRPr="004E3FA9" w:rsidRDefault="004E3FA9" w:rsidP="004E3FA9">
      <w:pPr>
        <w:spacing w:after="0"/>
        <w:ind w:firstLine="709"/>
        <w:jc w:val="both"/>
        <w:rPr>
          <w:rFonts w:ascii="Times New Roman" w:eastAsia="Calibri" w:hAnsi="Times New Roman" w:cs="Times New Roman"/>
          <w:iCs/>
          <w:sz w:val="24"/>
          <w:szCs w:val="24"/>
          <w:lang w:eastAsia="ru-RU"/>
        </w:rPr>
      </w:pPr>
      <w:r w:rsidRPr="004E3FA9">
        <w:rPr>
          <w:rFonts w:ascii="Times New Roman" w:eastAsia="Calibri" w:hAnsi="Times New Roman" w:cs="Times New Roman"/>
          <w:iCs/>
          <w:sz w:val="24"/>
          <w:szCs w:val="24"/>
          <w:lang w:eastAsia="ru-RU"/>
        </w:rPr>
        <w:t xml:space="preserve">2.2.3. Исполнитель получил и изучил все материалы настоящего Договора, включая все приложения к нему, проектную и сметную документацию, и получил полную информацию по всем </w:t>
      </w:r>
      <w:r w:rsidRPr="004E3FA9">
        <w:rPr>
          <w:rFonts w:ascii="Times New Roman" w:eastAsia="Calibri" w:hAnsi="Times New Roman" w:cs="Times New Roman"/>
          <w:iCs/>
          <w:sz w:val="24"/>
          <w:szCs w:val="24"/>
          <w:lang w:eastAsia="ru-RU"/>
        </w:rPr>
        <w:lastRenderedPageBreak/>
        <w:t>вопросам, которые могли бы повлиять на сроки оказания, стоимость и качество оказываемых услуг, в полном объеме. Исполнитель признает достаточность цены настоящего Договора для покрытия всех расходов, обязательств и ответственности в рамках настоящего Договора, а также в отношении всех прочих вопросов, необходимых для надлежащего оказания услуг, и не претендует ни на какие дополнительные платежи, а также не освобождается ни от каких обязательств и/или ответственности, по причине его недостаточной информированности.</w:t>
      </w:r>
    </w:p>
    <w:p w:rsidR="004E3FA9" w:rsidRPr="004E3FA9" w:rsidRDefault="004E3FA9" w:rsidP="004E3FA9">
      <w:pPr>
        <w:spacing w:after="0"/>
        <w:ind w:firstLine="567"/>
        <w:jc w:val="both"/>
        <w:rPr>
          <w:rFonts w:ascii="Times New Roman" w:eastAsia="Calibri" w:hAnsi="Times New Roman" w:cs="Times New Roman"/>
          <w:iCs/>
          <w:sz w:val="24"/>
          <w:szCs w:val="24"/>
          <w:lang w:eastAsia="ru-RU"/>
        </w:rPr>
      </w:pPr>
      <w:r w:rsidRPr="004E3FA9">
        <w:rPr>
          <w:rFonts w:ascii="Times New Roman" w:eastAsia="Times New Roman" w:hAnsi="Times New Roman" w:cs="Times New Roman"/>
          <w:iCs/>
          <w:sz w:val="24"/>
          <w:szCs w:val="24"/>
          <w:lang w:eastAsia="ru-RU"/>
        </w:rPr>
        <w:t>2.2.4. Подрядчик гарантирует, что выполнение никаких других его обязательств не признается и не будет признаваться приоритетным по отношению к исполнению настоящего Договора.</w:t>
      </w:r>
    </w:p>
    <w:p w:rsidR="004E3FA9" w:rsidRPr="004E3FA9" w:rsidRDefault="004E3FA9" w:rsidP="004E3FA9">
      <w:pPr>
        <w:shd w:val="clear" w:color="auto" w:fill="FFFFFF"/>
        <w:suppressAutoHyphens/>
        <w:spacing w:after="0" w:line="254" w:lineRule="auto"/>
        <w:ind w:right="-144"/>
        <w:contextualSpacing/>
        <w:jc w:val="center"/>
        <w:textAlignment w:val="baseline"/>
        <w:rPr>
          <w:rFonts w:ascii="Times New Roman" w:eastAsia="Calibri" w:hAnsi="Times New Roman" w:cs="Times New Roman"/>
          <w:b/>
          <w:bCs/>
          <w:sz w:val="24"/>
          <w:szCs w:val="24"/>
          <w:bdr w:val="none" w:sz="0" w:space="0" w:color="auto" w:frame="1"/>
        </w:rPr>
      </w:pPr>
    </w:p>
    <w:p w:rsidR="004E3FA9" w:rsidRPr="004E3FA9" w:rsidRDefault="004E3FA9" w:rsidP="004E3FA9">
      <w:pPr>
        <w:shd w:val="clear" w:color="auto" w:fill="FFFFFF"/>
        <w:suppressAutoHyphens/>
        <w:spacing w:after="0" w:line="254" w:lineRule="auto"/>
        <w:ind w:right="-144"/>
        <w:contextualSpacing/>
        <w:jc w:val="center"/>
        <w:textAlignment w:val="baseline"/>
        <w:rPr>
          <w:rFonts w:ascii="Times New Roman" w:eastAsia="Calibri" w:hAnsi="Times New Roman" w:cs="Times New Roman"/>
          <w:b/>
          <w:bCs/>
          <w:sz w:val="24"/>
          <w:szCs w:val="24"/>
          <w:bdr w:val="none" w:sz="0" w:space="0" w:color="auto" w:frame="1"/>
        </w:rPr>
      </w:pPr>
      <w:r w:rsidRPr="004E3FA9">
        <w:rPr>
          <w:rFonts w:ascii="Times New Roman" w:eastAsia="Calibri" w:hAnsi="Times New Roman" w:cs="Times New Roman"/>
          <w:b/>
          <w:bCs/>
          <w:sz w:val="24"/>
          <w:szCs w:val="24"/>
          <w:bdr w:val="none" w:sz="0" w:space="0" w:color="auto" w:frame="1"/>
        </w:rPr>
        <w:t>3. Стоимость услуг и порядок расчетов</w:t>
      </w:r>
    </w:p>
    <w:p w:rsidR="004E3FA9" w:rsidRPr="004E3FA9" w:rsidRDefault="004E3FA9" w:rsidP="004E3FA9">
      <w:pPr>
        <w:widowControl w:val="0"/>
        <w:autoSpaceDE w:val="0"/>
        <w:autoSpaceDN w:val="0"/>
        <w:adjustRightInd w:val="0"/>
        <w:spacing w:after="0" w:line="240" w:lineRule="auto"/>
        <w:ind w:right="-144" w:firstLine="709"/>
        <w:jc w:val="both"/>
        <w:rPr>
          <w:rFonts w:ascii="Times New Roman" w:eastAsia="Times New Roman" w:hAnsi="Times New Roman" w:cs="Times New Roman"/>
          <w:sz w:val="24"/>
          <w:szCs w:val="24"/>
        </w:rPr>
      </w:pPr>
      <w:r w:rsidRPr="004E3FA9">
        <w:rPr>
          <w:rFonts w:ascii="Times New Roman" w:eastAsia="Times New Roman" w:hAnsi="Times New Roman" w:cs="Times New Roman"/>
          <w:sz w:val="24"/>
          <w:szCs w:val="24"/>
        </w:rPr>
        <w:t>3.1. Общая стоимость услуг, предусмотренных пунктом 2.1 раздела 2 настоящего Договора (далее – цена настоящего Договора) определяется с учетом процента снижения начальной максимальной цены договора, установленного по результатам электронного аукциона на оказание услуг по строительному контролю (</w:t>
      </w:r>
      <w:r w:rsidR="008426F4" w:rsidRPr="008426F4">
        <w:rPr>
          <w:rFonts w:ascii="Times New Roman" w:eastAsia="Times New Roman" w:hAnsi="Times New Roman" w:cs="Times New Roman"/>
          <w:sz w:val="24"/>
          <w:szCs w:val="24"/>
        </w:rPr>
        <w:t>протокол проведения электронного аукциона от 13.04.2018 № РТС243Ж180073</w:t>
      </w:r>
      <w:r w:rsidRPr="004E3FA9">
        <w:rPr>
          <w:rFonts w:ascii="Times New Roman" w:eastAsia="Times New Roman" w:hAnsi="Times New Roman" w:cs="Times New Roman"/>
          <w:sz w:val="24"/>
          <w:szCs w:val="24"/>
        </w:rPr>
        <w:t xml:space="preserve">) и составляет </w:t>
      </w:r>
      <w:r w:rsidR="008426F4" w:rsidRPr="008426F4">
        <w:rPr>
          <w:rFonts w:ascii="Times New Roman" w:eastAsia="Times New Roman" w:hAnsi="Times New Roman" w:cs="Times New Roman"/>
          <w:sz w:val="24"/>
          <w:szCs w:val="24"/>
        </w:rPr>
        <w:t>18 746</w:t>
      </w:r>
      <w:r w:rsidRPr="004E3FA9">
        <w:rPr>
          <w:rFonts w:ascii="Times New Roman" w:eastAsia="Times New Roman" w:hAnsi="Times New Roman" w:cs="Times New Roman"/>
          <w:sz w:val="24"/>
          <w:szCs w:val="24"/>
        </w:rPr>
        <w:t xml:space="preserve"> (</w:t>
      </w:r>
      <w:r w:rsidR="008426F4">
        <w:rPr>
          <w:rFonts w:ascii="Times New Roman" w:eastAsia="Times New Roman" w:hAnsi="Times New Roman" w:cs="Times New Roman"/>
          <w:sz w:val="24"/>
          <w:szCs w:val="24"/>
        </w:rPr>
        <w:t>восемнадцать тысяч семьсот сорок шесть</w:t>
      </w:r>
      <w:r w:rsidRPr="004E3FA9">
        <w:rPr>
          <w:rFonts w:ascii="Times New Roman" w:eastAsia="Times New Roman" w:hAnsi="Times New Roman" w:cs="Times New Roman"/>
          <w:sz w:val="24"/>
          <w:szCs w:val="24"/>
        </w:rPr>
        <w:t>) рублей</w:t>
      </w:r>
      <w:r w:rsidR="008426F4">
        <w:rPr>
          <w:rFonts w:ascii="Times New Roman" w:eastAsia="Times New Roman" w:hAnsi="Times New Roman" w:cs="Times New Roman"/>
          <w:sz w:val="24"/>
          <w:szCs w:val="24"/>
        </w:rPr>
        <w:t xml:space="preserve"> 97 копеек</w:t>
      </w:r>
      <w:r w:rsidRPr="004E3FA9">
        <w:rPr>
          <w:rFonts w:ascii="Times New Roman" w:eastAsia="Times New Roman" w:hAnsi="Times New Roman" w:cs="Times New Roman"/>
          <w:sz w:val="24"/>
          <w:szCs w:val="24"/>
        </w:rPr>
        <w:t>.</w:t>
      </w:r>
    </w:p>
    <w:p w:rsidR="004E3FA9" w:rsidRPr="004E3FA9" w:rsidRDefault="004E3FA9" w:rsidP="004E3FA9">
      <w:pPr>
        <w:widowControl w:val="0"/>
        <w:autoSpaceDE w:val="0"/>
        <w:autoSpaceDN w:val="0"/>
        <w:adjustRightInd w:val="0"/>
        <w:spacing w:after="0" w:line="240" w:lineRule="auto"/>
        <w:ind w:right="-144" w:firstLine="540"/>
        <w:jc w:val="both"/>
        <w:rPr>
          <w:rFonts w:ascii="Times New Roman" w:eastAsia="Times New Roman" w:hAnsi="Times New Roman" w:cs="Times New Roman"/>
          <w:sz w:val="24"/>
          <w:szCs w:val="24"/>
        </w:rPr>
      </w:pPr>
      <w:r w:rsidRPr="004E3FA9">
        <w:rPr>
          <w:rFonts w:ascii="Times New Roman" w:eastAsia="Times New Roman" w:hAnsi="Times New Roman" w:cs="Times New Roman"/>
          <w:sz w:val="24"/>
          <w:szCs w:val="24"/>
        </w:rPr>
        <w:t>Указанная в настоящем пункте цена услуг включает в себя все затраты, издержки, расходы Исполнителя, связанные с исполнением принятых по настоящему Договору обязательств, в том числе все транспортные и командировочные расходы, на уплату всех видов налогов, включая НДС (если Исполнитель является плательщиком НДС), сборов и иных обязательных платежей, страхование, пошлины и прочие расходы Исполнителя, связанные с исполнением условий настоящего Договора.</w:t>
      </w:r>
    </w:p>
    <w:p w:rsidR="004E3FA9" w:rsidRPr="004E3FA9" w:rsidRDefault="004E3FA9" w:rsidP="004E3FA9">
      <w:pPr>
        <w:tabs>
          <w:tab w:val="left" w:pos="1134"/>
        </w:tabs>
        <w:spacing w:after="0" w:line="280" w:lineRule="exact"/>
        <w:ind w:right="-144" w:firstLine="709"/>
        <w:jc w:val="both"/>
        <w:rPr>
          <w:rFonts w:ascii="Times New Roman" w:eastAsia="Calibri" w:hAnsi="Times New Roman" w:cs="Times New Roman"/>
          <w:sz w:val="24"/>
          <w:szCs w:val="24"/>
        </w:rPr>
      </w:pPr>
      <w:r w:rsidRPr="004E3FA9">
        <w:rPr>
          <w:rFonts w:ascii="Times New Roman" w:eastAsia="Calibri" w:hAnsi="Times New Roman" w:cs="Times New Roman"/>
          <w:sz w:val="24"/>
          <w:szCs w:val="24"/>
        </w:rPr>
        <w:t>3.2. Цена настоящего Договора может быть увеличена по соглашению Сторон в ходе его исполнения, но не более чем на 15 (пятнадцать) процентов в связи с пропорциональным увеличением объема выполнения работ.</w:t>
      </w:r>
    </w:p>
    <w:p w:rsidR="004E3FA9" w:rsidRPr="004E3FA9" w:rsidRDefault="004E3FA9" w:rsidP="004E3FA9">
      <w:pPr>
        <w:autoSpaceDE w:val="0"/>
        <w:autoSpaceDN w:val="0"/>
        <w:adjustRightInd w:val="0"/>
        <w:spacing w:after="0"/>
        <w:ind w:right="-144" w:firstLine="709"/>
        <w:jc w:val="both"/>
        <w:rPr>
          <w:rFonts w:ascii="Times New Roman" w:eastAsia="Calibri" w:hAnsi="Times New Roman" w:cs="Times New Roman"/>
          <w:sz w:val="24"/>
          <w:szCs w:val="24"/>
        </w:rPr>
      </w:pPr>
      <w:r w:rsidRPr="004E3FA9">
        <w:rPr>
          <w:rFonts w:ascii="Times New Roman" w:eastAsia="Calibri" w:hAnsi="Times New Roman" w:cs="Times New Roman"/>
          <w:sz w:val="24"/>
          <w:szCs w:val="24"/>
        </w:rPr>
        <w:t>3.3. Цена настоящего Договора может быть снижена по соглашению Сторон при уменьшении предусмотренных настоящим Договором объемов работ.</w:t>
      </w:r>
    </w:p>
    <w:p w:rsidR="004E3FA9" w:rsidRPr="004E3FA9" w:rsidRDefault="004E3FA9" w:rsidP="004E3FA9">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E3FA9">
        <w:rPr>
          <w:rFonts w:ascii="Times New Roman" w:eastAsia="Calibri" w:hAnsi="Times New Roman" w:cs="Times New Roman"/>
          <w:sz w:val="24"/>
          <w:szCs w:val="24"/>
          <w:lang w:eastAsia="ru-RU"/>
        </w:rPr>
        <w:t xml:space="preserve">3.4. </w:t>
      </w:r>
      <w:r w:rsidRPr="004E3FA9">
        <w:rPr>
          <w:rFonts w:ascii="Times New Roman" w:eastAsia="Times New Roman" w:hAnsi="Times New Roman" w:cs="Times New Roman"/>
          <w:sz w:val="24"/>
          <w:szCs w:val="24"/>
          <w:lang w:eastAsia="ru-RU"/>
        </w:rPr>
        <w:t>Заказчик производит выплату авансового платежа Исполнителю в размере 5 (пяти) процентов от цены настоящего Договора, указанной в пункте 3.1 настоящего раздела, в соответствии с размером обеспечения исполнения обязательств по настоящему Договору.</w:t>
      </w:r>
    </w:p>
    <w:p w:rsidR="004E3FA9" w:rsidRPr="004E3FA9" w:rsidRDefault="004E3FA9" w:rsidP="004E3FA9">
      <w:pPr>
        <w:autoSpaceDE w:val="0"/>
        <w:autoSpaceDN w:val="0"/>
        <w:adjustRightInd w:val="0"/>
        <w:spacing w:after="0"/>
        <w:ind w:right="-144" w:firstLine="709"/>
        <w:jc w:val="both"/>
        <w:rPr>
          <w:rFonts w:ascii="Times New Roman" w:eastAsia="Calibri" w:hAnsi="Times New Roman" w:cs="Times New Roman"/>
          <w:sz w:val="24"/>
          <w:szCs w:val="24"/>
          <w:lang w:eastAsia="ru-RU"/>
        </w:rPr>
      </w:pPr>
      <w:r w:rsidRPr="004E3FA9">
        <w:rPr>
          <w:rFonts w:ascii="Times New Roman" w:eastAsia="Times New Roman" w:hAnsi="Times New Roman" w:cs="Times New Roman"/>
          <w:sz w:val="24"/>
          <w:szCs w:val="24"/>
          <w:lang w:eastAsia="ru-RU"/>
        </w:rPr>
        <w:t>Авансовый платеж перечисляется Заказчиком на основании счета на авансовый платеж, выставленного Исполнителем, в течение 10 (десяти) рабочих дней после дня получения Заказчиком указанного счета</w:t>
      </w:r>
      <w:r w:rsidRPr="004E3FA9">
        <w:rPr>
          <w:rFonts w:ascii="Times New Roman" w:eastAsia="Calibri" w:hAnsi="Times New Roman" w:cs="Times New Roman"/>
          <w:sz w:val="24"/>
          <w:szCs w:val="24"/>
          <w:lang w:eastAsia="ru-RU"/>
        </w:rPr>
        <w:t>.</w:t>
      </w:r>
    </w:p>
    <w:p w:rsidR="004E3FA9" w:rsidRPr="004E3FA9" w:rsidRDefault="004E3FA9" w:rsidP="004E3FA9">
      <w:pPr>
        <w:autoSpaceDE w:val="0"/>
        <w:autoSpaceDN w:val="0"/>
        <w:adjustRightInd w:val="0"/>
        <w:spacing w:after="0"/>
        <w:ind w:right="-144" w:firstLine="709"/>
        <w:jc w:val="both"/>
        <w:rPr>
          <w:rFonts w:ascii="Times New Roman" w:eastAsia="Calibri" w:hAnsi="Times New Roman" w:cs="Times New Roman"/>
          <w:sz w:val="24"/>
          <w:szCs w:val="24"/>
        </w:rPr>
      </w:pPr>
      <w:r w:rsidRPr="004E3FA9">
        <w:rPr>
          <w:rFonts w:ascii="Times New Roman" w:eastAsia="Calibri" w:hAnsi="Times New Roman" w:cs="Times New Roman"/>
          <w:sz w:val="24"/>
          <w:szCs w:val="24"/>
          <w:lang w:eastAsia="ru-RU"/>
        </w:rPr>
        <w:t xml:space="preserve">3.5. Оплата оказанных услуг </w:t>
      </w:r>
      <w:r w:rsidRPr="004E3FA9">
        <w:rPr>
          <w:rFonts w:ascii="Times New Roman" w:eastAsia="Calibri" w:hAnsi="Times New Roman" w:cs="Times New Roman"/>
          <w:sz w:val="24"/>
          <w:szCs w:val="24"/>
        </w:rPr>
        <w:t xml:space="preserve">производится Заказчиком с учетом ранее перечисленного авансового платежа </w:t>
      </w:r>
      <w:r w:rsidRPr="004E3FA9">
        <w:rPr>
          <w:rFonts w:ascii="Times New Roman" w:eastAsia="Times New Roman" w:hAnsi="Times New Roman" w:cs="Arial"/>
          <w:sz w:val="24"/>
          <w:szCs w:val="24"/>
          <w:lang w:eastAsia="zh-CN"/>
        </w:rPr>
        <w:t xml:space="preserve">(удерживается не более 30 (тридцати) процентов от суммы, подлежащей уплате) до полного его погашения), начисленных сумм неустоек (штрафов) </w:t>
      </w:r>
      <w:r w:rsidRPr="004E3FA9">
        <w:rPr>
          <w:rFonts w:ascii="Times New Roman" w:eastAsia="Calibri" w:hAnsi="Times New Roman" w:cs="Times New Roman"/>
          <w:sz w:val="24"/>
          <w:szCs w:val="24"/>
        </w:rPr>
        <w:t xml:space="preserve">в течение 10 (десяти) рабочих дней после дня подписания Заказчиком </w:t>
      </w:r>
      <w:r w:rsidRPr="004E3FA9">
        <w:rPr>
          <w:rFonts w:ascii="Times New Roman" w:eastAsia="Calibri" w:hAnsi="Times New Roman" w:cs="Times New Roman"/>
          <w:sz w:val="24"/>
          <w:szCs w:val="24"/>
          <w:lang w:eastAsia="ru-RU"/>
        </w:rPr>
        <w:t>акта</w:t>
      </w:r>
      <w:r w:rsidRPr="004E3FA9">
        <w:rPr>
          <w:rFonts w:ascii="Times New Roman" w:eastAsia="Calibri" w:hAnsi="Times New Roman" w:cs="Times New Roman"/>
          <w:sz w:val="24"/>
          <w:szCs w:val="24"/>
        </w:rPr>
        <w:t xml:space="preserve"> приемки работ по элементу (системе) Объекта и счета (счета-фактуры).</w:t>
      </w:r>
    </w:p>
    <w:p w:rsidR="004E3FA9" w:rsidRPr="004E3FA9" w:rsidRDefault="004E3FA9" w:rsidP="004E3FA9">
      <w:pPr>
        <w:shd w:val="clear" w:color="auto" w:fill="FFFFFF"/>
        <w:spacing w:after="0"/>
        <w:ind w:right="-144" w:firstLine="709"/>
        <w:jc w:val="both"/>
        <w:textAlignment w:val="baseline"/>
        <w:rPr>
          <w:rFonts w:ascii="Times New Roman" w:eastAsia="Calibri" w:hAnsi="Times New Roman" w:cs="Times New Roman"/>
          <w:bCs/>
          <w:sz w:val="24"/>
          <w:szCs w:val="24"/>
          <w:bdr w:val="none" w:sz="0" w:space="0" w:color="auto" w:frame="1"/>
          <w:lang w:eastAsia="ru-RU"/>
        </w:rPr>
      </w:pPr>
    </w:p>
    <w:p w:rsidR="004E3FA9" w:rsidRPr="004E3FA9" w:rsidRDefault="004E3FA9" w:rsidP="004E3FA9">
      <w:pPr>
        <w:shd w:val="clear" w:color="auto" w:fill="FFFFFF"/>
        <w:spacing w:after="0"/>
        <w:ind w:right="-144"/>
        <w:jc w:val="center"/>
        <w:textAlignment w:val="baseline"/>
        <w:rPr>
          <w:rFonts w:ascii="Times New Roman" w:eastAsia="Calibri" w:hAnsi="Times New Roman" w:cs="Times New Roman"/>
          <w:b/>
          <w:bCs/>
          <w:sz w:val="24"/>
          <w:szCs w:val="24"/>
          <w:bdr w:val="none" w:sz="0" w:space="0" w:color="auto" w:frame="1"/>
          <w:lang w:eastAsia="ru-RU"/>
        </w:rPr>
      </w:pPr>
      <w:r w:rsidRPr="004E3FA9">
        <w:rPr>
          <w:rFonts w:ascii="Times New Roman" w:eastAsia="Calibri" w:hAnsi="Times New Roman" w:cs="Times New Roman"/>
          <w:b/>
          <w:bCs/>
          <w:sz w:val="24"/>
          <w:szCs w:val="24"/>
          <w:bdr w:val="none" w:sz="0" w:space="0" w:color="auto" w:frame="1"/>
          <w:lang w:eastAsia="ru-RU"/>
        </w:rPr>
        <w:t>4. Сроки оказания услуг</w:t>
      </w:r>
    </w:p>
    <w:p w:rsidR="004E3FA9" w:rsidRPr="004E3FA9" w:rsidRDefault="004E3FA9" w:rsidP="004E3FA9">
      <w:pPr>
        <w:tabs>
          <w:tab w:val="left" w:pos="1134"/>
        </w:tabs>
        <w:suppressAutoHyphens/>
        <w:spacing w:after="0" w:line="280" w:lineRule="exact"/>
        <w:ind w:firstLine="709"/>
        <w:jc w:val="both"/>
        <w:rPr>
          <w:rFonts w:ascii="Times New Roman" w:eastAsia="Times New Roman" w:hAnsi="Times New Roman" w:cs="Times New Roman"/>
          <w:sz w:val="24"/>
          <w:szCs w:val="24"/>
          <w:lang w:eastAsia="zh-CN"/>
        </w:rPr>
      </w:pPr>
      <w:r w:rsidRPr="004E3FA9">
        <w:rPr>
          <w:rFonts w:ascii="Times New Roman" w:eastAsia="Calibri" w:hAnsi="Times New Roman" w:cs="Times New Roman"/>
          <w:sz w:val="24"/>
          <w:szCs w:val="24"/>
        </w:rPr>
        <w:t xml:space="preserve">4.1. </w:t>
      </w:r>
      <w:r w:rsidRPr="004E3FA9">
        <w:rPr>
          <w:rFonts w:ascii="Times New Roman" w:eastAsia="Times New Roman" w:hAnsi="Times New Roman" w:cs="Times New Roman"/>
          <w:sz w:val="24"/>
          <w:szCs w:val="24"/>
          <w:lang w:eastAsia="zh-CN"/>
        </w:rPr>
        <w:t xml:space="preserve">Срок оказания услуг, предусмотренных пунктом 3.1 раздела 3 настоящего Договора, устанавливается в </w:t>
      </w:r>
      <w:r w:rsidRPr="004E3FA9">
        <w:rPr>
          <w:rFonts w:ascii="Times New Roman" w:eastAsia="Calibri" w:hAnsi="Times New Roman" w:cs="Times New Roman"/>
          <w:sz w:val="24"/>
          <w:szCs w:val="24"/>
        </w:rPr>
        <w:t>соответствии со сроком выполнения работ по капитальному ремонту общего имущества на Объектах, осуществление строительного контроля на которых является предметом настоящего Договора</w:t>
      </w:r>
      <w:r w:rsidRPr="004E3FA9">
        <w:rPr>
          <w:rFonts w:ascii="Times New Roman" w:eastAsia="Times New Roman" w:hAnsi="Times New Roman" w:cs="Times New Roman"/>
          <w:sz w:val="24"/>
          <w:szCs w:val="24"/>
          <w:lang w:eastAsia="zh-CN"/>
        </w:rPr>
        <w:t>. Этот срок не может изменяться в ходе исполнения настоящего Договора, за исключением случаев, указанных в пункте 4.2 настоящего раздела.</w:t>
      </w:r>
    </w:p>
    <w:p w:rsidR="004E3FA9" w:rsidRPr="004E3FA9" w:rsidRDefault="004E3FA9" w:rsidP="004E3FA9">
      <w:pPr>
        <w:autoSpaceDE w:val="0"/>
        <w:autoSpaceDN w:val="0"/>
        <w:adjustRightInd w:val="0"/>
        <w:spacing w:after="0" w:line="240" w:lineRule="auto"/>
        <w:ind w:right="-144" w:firstLine="709"/>
        <w:jc w:val="both"/>
        <w:rPr>
          <w:rFonts w:ascii="Times New Roman" w:eastAsia="Calibri" w:hAnsi="Times New Roman" w:cs="Times New Roman"/>
          <w:sz w:val="24"/>
          <w:szCs w:val="24"/>
        </w:rPr>
      </w:pPr>
      <w:r w:rsidRPr="004E3FA9">
        <w:rPr>
          <w:rFonts w:ascii="Times New Roman" w:eastAsia="Calibri" w:hAnsi="Times New Roman" w:cs="Times New Roman"/>
          <w:sz w:val="24"/>
          <w:szCs w:val="24"/>
        </w:rPr>
        <w:t>4.2. С</w:t>
      </w:r>
      <w:r w:rsidRPr="004E3FA9">
        <w:rPr>
          <w:rFonts w:ascii="Times New Roman" w:eastAsia="Times New Roman" w:hAnsi="Times New Roman" w:cs="Times New Roman"/>
          <w:sz w:val="24"/>
          <w:szCs w:val="24"/>
          <w:lang w:eastAsia="zh-CN"/>
        </w:rPr>
        <w:t xml:space="preserve">рок оказания услуг, установленный пунктом 4.1 настоящего раздела выполнения работ продлевается в случае продления в установленном порядке срока выполнения работ </w:t>
      </w:r>
      <w:r w:rsidRPr="004E3FA9">
        <w:rPr>
          <w:rFonts w:ascii="Times New Roman" w:eastAsia="Calibri" w:hAnsi="Times New Roman" w:cs="Times New Roman"/>
          <w:sz w:val="24"/>
          <w:szCs w:val="24"/>
        </w:rPr>
        <w:t>по капитальному ремонту общего имущества на Объектах, осуществление строительного контроля на которых является предметом настоящего Договора,</w:t>
      </w:r>
      <w:r w:rsidRPr="004E3FA9">
        <w:rPr>
          <w:rFonts w:ascii="Times New Roman" w:eastAsia="Times New Roman" w:hAnsi="Times New Roman" w:cs="Times New Roman"/>
          <w:sz w:val="24"/>
          <w:szCs w:val="24"/>
          <w:lang w:eastAsia="zh-CN"/>
        </w:rPr>
        <w:t xml:space="preserve"> путем составления соответствующего дополнительного соглашения</w:t>
      </w:r>
      <w:r w:rsidRPr="004E3FA9">
        <w:rPr>
          <w:rFonts w:ascii="Times New Roman" w:eastAsia="Calibri" w:hAnsi="Times New Roman" w:cs="Times New Roman"/>
          <w:sz w:val="24"/>
          <w:szCs w:val="24"/>
        </w:rPr>
        <w:t>.</w:t>
      </w:r>
    </w:p>
    <w:p w:rsidR="00ED2725" w:rsidRDefault="00ED2725" w:rsidP="004E3FA9">
      <w:pPr>
        <w:tabs>
          <w:tab w:val="left" w:pos="1276"/>
        </w:tabs>
        <w:spacing w:after="0" w:line="280" w:lineRule="exact"/>
        <w:ind w:right="-144"/>
        <w:contextualSpacing/>
        <w:rPr>
          <w:rFonts w:ascii="Times New Roman" w:eastAsia="Calibri" w:hAnsi="Times New Roman" w:cs="Times New Roman"/>
          <w:sz w:val="24"/>
          <w:szCs w:val="24"/>
        </w:rPr>
      </w:pPr>
    </w:p>
    <w:p w:rsidR="008426F4" w:rsidRPr="004E3FA9" w:rsidRDefault="008426F4" w:rsidP="004E3FA9">
      <w:pPr>
        <w:tabs>
          <w:tab w:val="left" w:pos="1276"/>
        </w:tabs>
        <w:spacing w:after="0" w:line="280" w:lineRule="exact"/>
        <w:ind w:right="-144"/>
        <w:contextualSpacing/>
        <w:rPr>
          <w:rFonts w:ascii="Times New Roman" w:eastAsia="Calibri" w:hAnsi="Times New Roman" w:cs="Times New Roman"/>
          <w:sz w:val="24"/>
          <w:szCs w:val="24"/>
        </w:rPr>
      </w:pPr>
    </w:p>
    <w:p w:rsidR="004E3FA9" w:rsidRPr="004E3FA9" w:rsidRDefault="004E3FA9" w:rsidP="004E3FA9">
      <w:pPr>
        <w:spacing w:after="0" w:line="280" w:lineRule="exact"/>
        <w:ind w:right="-144"/>
        <w:contextualSpacing/>
        <w:jc w:val="center"/>
        <w:rPr>
          <w:rFonts w:ascii="Times New Roman" w:eastAsia="Calibri" w:hAnsi="Times New Roman" w:cs="Times New Roman"/>
          <w:b/>
          <w:bCs/>
          <w:sz w:val="24"/>
          <w:szCs w:val="24"/>
        </w:rPr>
      </w:pPr>
      <w:r w:rsidRPr="004E3FA9">
        <w:rPr>
          <w:rFonts w:ascii="Times New Roman" w:eastAsia="Calibri" w:hAnsi="Times New Roman" w:cs="Times New Roman"/>
          <w:b/>
          <w:bCs/>
          <w:sz w:val="24"/>
          <w:szCs w:val="24"/>
        </w:rPr>
        <w:lastRenderedPageBreak/>
        <w:t>5. Права и обязанности Сторон</w:t>
      </w:r>
    </w:p>
    <w:p w:rsidR="004E3FA9" w:rsidRPr="004E3FA9" w:rsidRDefault="004E3FA9" w:rsidP="004E3FA9">
      <w:pPr>
        <w:tabs>
          <w:tab w:val="left" w:pos="1134"/>
        </w:tabs>
        <w:spacing w:after="0" w:line="280" w:lineRule="exact"/>
        <w:ind w:left="709" w:right="-144"/>
        <w:rPr>
          <w:rFonts w:ascii="Times New Roman" w:eastAsia="Calibri" w:hAnsi="Times New Roman" w:cs="Times New Roman"/>
          <w:sz w:val="24"/>
          <w:szCs w:val="24"/>
        </w:rPr>
      </w:pPr>
      <w:r w:rsidRPr="004E3FA9">
        <w:rPr>
          <w:rFonts w:ascii="Times New Roman" w:eastAsia="Calibri" w:hAnsi="Times New Roman" w:cs="Times New Roman"/>
          <w:sz w:val="24"/>
          <w:szCs w:val="24"/>
        </w:rPr>
        <w:t>5.1. При выполнении настоящего Договора Заказчик обязан:</w:t>
      </w:r>
    </w:p>
    <w:p w:rsidR="004E3FA9" w:rsidRPr="004E3FA9" w:rsidRDefault="004E3FA9" w:rsidP="004E3FA9">
      <w:pPr>
        <w:widowControl w:val="0"/>
        <w:spacing w:after="0" w:line="240" w:lineRule="auto"/>
        <w:ind w:firstLine="708"/>
        <w:jc w:val="both"/>
        <w:rPr>
          <w:rFonts w:ascii="Times New Roman" w:eastAsia="Calibri" w:hAnsi="Times New Roman" w:cs="Times New Roman"/>
          <w:sz w:val="24"/>
          <w:szCs w:val="24"/>
        </w:rPr>
      </w:pPr>
      <w:r w:rsidRPr="004E3FA9">
        <w:rPr>
          <w:rFonts w:ascii="Times New Roman" w:eastAsia="Times New Roman" w:hAnsi="Times New Roman" w:cs="Times New Roman"/>
          <w:color w:val="000000"/>
          <w:spacing w:val="6"/>
          <w:sz w:val="24"/>
          <w:szCs w:val="24"/>
          <w:lang w:eastAsia="ru-RU" w:bidi="ru-RU"/>
        </w:rPr>
        <w:t>5.1.1. Передать Исполнителю в течение 3 (трех) рабочих дней со дня заключения настоящего Договора проектно-сметную документацию по капитальному ремонту общего имущества многоквартирных домов (при ее наличии).</w:t>
      </w:r>
    </w:p>
    <w:p w:rsidR="004E3FA9" w:rsidRPr="004E3FA9" w:rsidRDefault="004E3FA9" w:rsidP="004E3FA9">
      <w:pPr>
        <w:tabs>
          <w:tab w:val="left" w:pos="1276"/>
        </w:tabs>
        <w:spacing w:after="0" w:line="280" w:lineRule="exact"/>
        <w:ind w:right="-144" w:firstLine="708"/>
        <w:jc w:val="both"/>
        <w:rPr>
          <w:rFonts w:ascii="Times New Roman" w:eastAsia="Calibri" w:hAnsi="Times New Roman" w:cs="Times New Roman"/>
          <w:bCs/>
          <w:sz w:val="24"/>
          <w:szCs w:val="24"/>
        </w:rPr>
      </w:pPr>
      <w:r w:rsidRPr="004E3FA9">
        <w:rPr>
          <w:rFonts w:ascii="Times New Roman" w:eastAsia="Calibri" w:hAnsi="Times New Roman" w:cs="Times New Roman"/>
          <w:bCs/>
          <w:sz w:val="24"/>
          <w:szCs w:val="24"/>
        </w:rPr>
        <w:t>5.1.2. Назначить должностное лицо, представляющее Заказчика во взаимоотношениях с Исполнителем по настоящему Договору, письменно уведомив об этом Исполнителя в течение 3 (трех) рабочих дней со дня заключения настоящего Договора. Замена представителя Заказчика осуществляется с обязательным письменным уведомлением об этом Исполнителя в течение 3 (трех) рабочих дней со дня его замены.</w:t>
      </w:r>
    </w:p>
    <w:p w:rsidR="004E3FA9" w:rsidRPr="004E3FA9" w:rsidRDefault="004E3FA9" w:rsidP="004E3FA9">
      <w:pPr>
        <w:tabs>
          <w:tab w:val="left" w:pos="1276"/>
        </w:tabs>
        <w:spacing w:after="0" w:line="280" w:lineRule="exact"/>
        <w:ind w:right="-144" w:firstLine="708"/>
        <w:jc w:val="both"/>
        <w:rPr>
          <w:rFonts w:ascii="Times New Roman" w:eastAsia="Calibri" w:hAnsi="Times New Roman" w:cs="Times New Roman"/>
          <w:sz w:val="24"/>
          <w:szCs w:val="24"/>
        </w:rPr>
      </w:pPr>
      <w:r w:rsidRPr="004E3FA9">
        <w:rPr>
          <w:rFonts w:ascii="Times New Roman" w:eastAsia="Times New Roman" w:hAnsi="Times New Roman" w:cs="Times New Roman"/>
          <w:bCs/>
          <w:sz w:val="24"/>
          <w:szCs w:val="24"/>
          <w:lang w:eastAsia="zh-CN"/>
        </w:rPr>
        <w:t>Надлежащим письменным уведомлением в целях исполнения требований настоящего подпункта является направление уведомления по адресу электронной почты Исполнителя, указанному в разделе 12 настоящего Договора.</w:t>
      </w:r>
    </w:p>
    <w:p w:rsidR="004E3FA9" w:rsidRPr="004E3FA9" w:rsidRDefault="004E3FA9" w:rsidP="004E3FA9">
      <w:pPr>
        <w:tabs>
          <w:tab w:val="left" w:pos="1276"/>
        </w:tabs>
        <w:spacing w:after="0" w:line="280" w:lineRule="exact"/>
        <w:ind w:right="-144" w:firstLine="709"/>
        <w:contextualSpacing/>
        <w:jc w:val="both"/>
        <w:rPr>
          <w:rFonts w:ascii="Times New Roman" w:eastAsia="Calibri" w:hAnsi="Times New Roman" w:cs="Times New Roman"/>
          <w:sz w:val="24"/>
          <w:szCs w:val="24"/>
        </w:rPr>
      </w:pPr>
      <w:r w:rsidRPr="004E3FA9">
        <w:rPr>
          <w:rFonts w:ascii="Times New Roman" w:eastAsia="Calibri" w:hAnsi="Times New Roman" w:cs="Times New Roman"/>
          <w:sz w:val="24"/>
          <w:szCs w:val="24"/>
        </w:rPr>
        <w:t>5.1.3. Производить приемку оказанных Исполнителем услуг, проверять и подписывать соответствующие акты приемки оказанных услуг.</w:t>
      </w:r>
    </w:p>
    <w:p w:rsidR="004E3FA9" w:rsidRPr="004E3FA9" w:rsidRDefault="004E3FA9" w:rsidP="004E3FA9">
      <w:pPr>
        <w:tabs>
          <w:tab w:val="left" w:pos="1276"/>
        </w:tabs>
        <w:spacing w:after="0" w:line="280" w:lineRule="exact"/>
        <w:ind w:right="-144" w:firstLine="709"/>
        <w:contextualSpacing/>
        <w:jc w:val="both"/>
        <w:rPr>
          <w:rFonts w:ascii="Times New Roman" w:eastAsia="Calibri" w:hAnsi="Times New Roman" w:cs="Times New Roman"/>
          <w:sz w:val="24"/>
          <w:szCs w:val="24"/>
        </w:rPr>
      </w:pPr>
      <w:r w:rsidRPr="004E3FA9">
        <w:rPr>
          <w:rFonts w:ascii="Times New Roman" w:eastAsia="Calibri" w:hAnsi="Times New Roman" w:cs="Times New Roman"/>
          <w:sz w:val="24"/>
          <w:szCs w:val="24"/>
        </w:rPr>
        <w:t>5.1.4. Письменно уведомить Исполнителя о Подрядчике (-ах), за ходом выполнения работ которым (-ми) необходимо осуществлять строительный контроль, в течение 3 (трех) рабочих дней со дня заключения настоящего Договора или со дня заключения договора между Заказчиком и Подрядчиком.</w:t>
      </w:r>
    </w:p>
    <w:p w:rsidR="004E3FA9" w:rsidRPr="004E3FA9" w:rsidRDefault="004E3FA9" w:rsidP="004E3FA9">
      <w:pPr>
        <w:tabs>
          <w:tab w:val="left" w:pos="1276"/>
        </w:tabs>
        <w:spacing w:after="0" w:line="280" w:lineRule="exact"/>
        <w:ind w:right="-144" w:firstLine="708"/>
        <w:jc w:val="both"/>
        <w:rPr>
          <w:rFonts w:ascii="Times New Roman" w:eastAsia="Calibri" w:hAnsi="Times New Roman" w:cs="Times New Roman"/>
          <w:sz w:val="24"/>
          <w:szCs w:val="24"/>
        </w:rPr>
      </w:pPr>
      <w:r w:rsidRPr="004E3FA9">
        <w:rPr>
          <w:rFonts w:ascii="Times New Roman" w:eastAsia="Times New Roman" w:hAnsi="Times New Roman" w:cs="Times New Roman"/>
          <w:bCs/>
          <w:sz w:val="24"/>
          <w:szCs w:val="24"/>
          <w:lang w:eastAsia="zh-CN"/>
        </w:rPr>
        <w:t>Надлежащим письменным уведомлением в целях исполнения требований настоящего подпункта является направление уведомления по адресу электронной почты Исполнителя, указанному в разделе 12 настоящего Договора.</w:t>
      </w:r>
    </w:p>
    <w:p w:rsidR="004E3FA9" w:rsidRPr="004E3FA9" w:rsidRDefault="004E3FA9" w:rsidP="004E3FA9">
      <w:pPr>
        <w:tabs>
          <w:tab w:val="left" w:pos="1276"/>
        </w:tabs>
        <w:spacing w:after="0" w:line="280" w:lineRule="exact"/>
        <w:ind w:right="-144" w:firstLine="709"/>
        <w:contextualSpacing/>
        <w:jc w:val="both"/>
        <w:rPr>
          <w:rFonts w:ascii="Times New Roman" w:eastAsia="Calibri" w:hAnsi="Times New Roman" w:cs="Times New Roman"/>
          <w:sz w:val="24"/>
          <w:szCs w:val="24"/>
        </w:rPr>
      </w:pPr>
      <w:r w:rsidRPr="004E3FA9">
        <w:rPr>
          <w:rFonts w:ascii="Times New Roman" w:eastAsia="Calibri" w:hAnsi="Times New Roman" w:cs="Times New Roman"/>
          <w:sz w:val="24"/>
          <w:szCs w:val="24"/>
        </w:rPr>
        <w:t>5.1.5. Произвести оплату оказанных услуг в соответствии с разделом 3 настоящего Договора.</w:t>
      </w:r>
    </w:p>
    <w:p w:rsidR="004E3FA9" w:rsidRPr="004E3FA9" w:rsidRDefault="004E3FA9" w:rsidP="004E3FA9">
      <w:pPr>
        <w:tabs>
          <w:tab w:val="left" w:pos="1276"/>
        </w:tabs>
        <w:spacing w:after="0" w:line="280" w:lineRule="exact"/>
        <w:ind w:right="-144" w:firstLine="709"/>
        <w:contextualSpacing/>
        <w:jc w:val="both"/>
        <w:rPr>
          <w:rFonts w:ascii="Times New Roman" w:eastAsia="Calibri" w:hAnsi="Times New Roman" w:cs="Times New Roman"/>
          <w:sz w:val="24"/>
          <w:szCs w:val="24"/>
        </w:rPr>
      </w:pPr>
      <w:r w:rsidRPr="004E3FA9">
        <w:rPr>
          <w:rFonts w:ascii="Times New Roman" w:eastAsia="Calibri" w:hAnsi="Times New Roman" w:cs="Times New Roman"/>
          <w:sz w:val="24"/>
          <w:szCs w:val="24"/>
        </w:rPr>
        <w:t>5.1.6. Выполнить в полном объеме все свои иные обязательства, предусмотренные настоящим Договором.</w:t>
      </w:r>
    </w:p>
    <w:p w:rsidR="004E3FA9" w:rsidRPr="004E3FA9" w:rsidRDefault="004E3FA9" w:rsidP="004E3FA9">
      <w:pPr>
        <w:tabs>
          <w:tab w:val="left" w:pos="1276"/>
        </w:tabs>
        <w:spacing w:after="0" w:line="280" w:lineRule="exact"/>
        <w:ind w:left="709" w:right="-144"/>
        <w:jc w:val="both"/>
        <w:rPr>
          <w:rFonts w:ascii="Times New Roman" w:eastAsia="Calibri" w:hAnsi="Times New Roman" w:cs="Times New Roman"/>
          <w:sz w:val="24"/>
          <w:szCs w:val="24"/>
        </w:rPr>
      </w:pPr>
      <w:r w:rsidRPr="004E3FA9">
        <w:rPr>
          <w:rFonts w:ascii="Times New Roman" w:eastAsia="Calibri" w:hAnsi="Times New Roman" w:cs="Times New Roman"/>
          <w:sz w:val="24"/>
          <w:szCs w:val="24"/>
        </w:rPr>
        <w:t>5.2. При выполнении настоящего Договора Заказчик имеет право:</w:t>
      </w:r>
    </w:p>
    <w:p w:rsidR="004E3FA9" w:rsidRPr="004E3FA9" w:rsidRDefault="004E3FA9" w:rsidP="004E3FA9">
      <w:pPr>
        <w:shd w:val="clear" w:color="auto" w:fill="FFFFFF"/>
        <w:tabs>
          <w:tab w:val="left" w:pos="1332"/>
        </w:tabs>
        <w:spacing w:after="160" w:line="254" w:lineRule="auto"/>
        <w:ind w:right="-144" w:firstLine="709"/>
        <w:contextualSpacing/>
        <w:rPr>
          <w:rFonts w:ascii="Times New Roman" w:eastAsia="Calibri" w:hAnsi="Times New Roman" w:cs="Times New Roman"/>
          <w:sz w:val="24"/>
          <w:szCs w:val="24"/>
        </w:rPr>
      </w:pPr>
      <w:r w:rsidRPr="004E3FA9">
        <w:rPr>
          <w:rFonts w:ascii="Times New Roman" w:eastAsia="Calibri" w:hAnsi="Times New Roman" w:cs="Times New Roman"/>
          <w:sz w:val="24"/>
          <w:szCs w:val="24"/>
        </w:rPr>
        <w:t xml:space="preserve">5.2.1. Осуществлять контроль за оказанием услуг по настоящему Договору. </w:t>
      </w:r>
    </w:p>
    <w:p w:rsidR="004E3FA9" w:rsidRPr="004E3FA9" w:rsidRDefault="004E3FA9" w:rsidP="004E3FA9">
      <w:pPr>
        <w:shd w:val="clear" w:color="auto" w:fill="FFFFFF"/>
        <w:tabs>
          <w:tab w:val="left" w:pos="1332"/>
        </w:tabs>
        <w:spacing w:after="160" w:line="254" w:lineRule="auto"/>
        <w:ind w:right="-144" w:firstLine="709"/>
        <w:contextualSpacing/>
        <w:rPr>
          <w:rFonts w:ascii="Times New Roman" w:eastAsia="Calibri" w:hAnsi="Times New Roman" w:cs="Times New Roman"/>
          <w:sz w:val="24"/>
          <w:szCs w:val="24"/>
        </w:rPr>
      </w:pPr>
      <w:r w:rsidRPr="004E3FA9">
        <w:rPr>
          <w:rFonts w:ascii="Times New Roman" w:eastAsia="Calibri" w:hAnsi="Times New Roman" w:cs="Times New Roman"/>
          <w:sz w:val="24"/>
          <w:szCs w:val="24"/>
        </w:rPr>
        <w:t>5.2.2. Соразмерно уменьшить оплату в случае досрочного расторжения договора между Заказчиком и Исполнителем.</w:t>
      </w:r>
    </w:p>
    <w:p w:rsidR="004E3FA9" w:rsidRPr="004E3FA9" w:rsidRDefault="004E3FA9" w:rsidP="004E3FA9">
      <w:pPr>
        <w:shd w:val="clear" w:color="auto" w:fill="FFFFFF"/>
        <w:tabs>
          <w:tab w:val="left" w:pos="1318"/>
        </w:tabs>
        <w:spacing w:after="0" w:line="254" w:lineRule="auto"/>
        <w:ind w:right="-144" w:firstLine="709"/>
        <w:contextualSpacing/>
        <w:rPr>
          <w:rFonts w:ascii="Times New Roman" w:eastAsia="Calibri" w:hAnsi="Times New Roman" w:cs="Times New Roman"/>
          <w:sz w:val="24"/>
          <w:szCs w:val="24"/>
        </w:rPr>
      </w:pPr>
      <w:r w:rsidRPr="004E3FA9">
        <w:rPr>
          <w:rFonts w:ascii="Times New Roman" w:eastAsia="Calibri" w:hAnsi="Times New Roman" w:cs="Times New Roman"/>
          <w:spacing w:val="-4"/>
          <w:sz w:val="24"/>
          <w:szCs w:val="24"/>
        </w:rPr>
        <w:t>5.2.</w:t>
      </w:r>
      <w:r w:rsidRPr="004E3FA9">
        <w:rPr>
          <w:rFonts w:ascii="Calibri" w:eastAsia="Calibri" w:hAnsi="Calibri" w:cs="Times New Roman"/>
          <w:spacing w:val="-4"/>
          <w:sz w:val="24"/>
          <w:szCs w:val="24"/>
        </w:rPr>
        <w:t>3</w:t>
      </w:r>
      <w:r w:rsidRPr="004E3FA9">
        <w:rPr>
          <w:rFonts w:ascii="Times New Roman" w:eastAsia="Calibri" w:hAnsi="Times New Roman" w:cs="Times New Roman"/>
          <w:spacing w:val="-4"/>
          <w:sz w:val="24"/>
          <w:szCs w:val="24"/>
        </w:rPr>
        <w:t>.</w:t>
      </w:r>
      <w:r w:rsidRPr="004E3FA9">
        <w:rPr>
          <w:rFonts w:ascii="Times New Roman" w:eastAsia="Calibri" w:hAnsi="Times New Roman" w:cs="Times New Roman"/>
          <w:sz w:val="24"/>
          <w:szCs w:val="24"/>
        </w:rPr>
        <w:t xml:space="preserve"> Отказать в приемке и оплате некачественно оказанных Исполнителем услуг.</w:t>
      </w:r>
    </w:p>
    <w:p w:rsidR="004E3FA9" w:rsidRPr="004E3FA9" w:rsidRDefault="004E3FA9" w:rsidP="004E3FA9">
      <w:pPr>
        <w:suppressAutoHyphens/>
        <w:spacing w:after="0" w:line="240" w:lineRule="auto"/>
        <w:ind w:firstLine="709"/>
        <w:jc w:val="both"/>
        <w:rPr>
          <w:rFonts w:ascii="Times New Roman" w:eastAsia="Times New Roman" w:hAnsi="Times New Roman" w:cs="Times New Roman"/>
          <w:sz w:val="24"/>
          <w:szCs w:val="24"/>
          <w:lang w:eastAsia="zh-CN"/>
        </w:rPr>
      </w:pPr>
      <w:r w:rsidRPr="004E3FA9">
        <w:rPr>
          <w:rFonts w:ascii="Times New Roman" w:eastAsia="Calibri" w:hAnsi="Times New Roman" w:cs="Times New Roman"/>
          <w:sz w:val="24"/>
          <w:szCs w:val="24"/>
        </w:rPr>
        <w:t xml:space="preserve">5.2.4. </w:t>
      </w:r>
      <w:r w:rsidRPr="004E3FA9">
        <w:rPr>
          <w:rFonts w:ascii="Times New Roman" w:eastAsia="Times New Roman" w:hAnsi="Times New Roman" w:cs="Times New Roman"/>
          <w:sz w:val="24"/>
          <w:szCs w:val="24"/>
          <w:lang w:eastAsia="zh-CN"/>
        </w:rPr>
        <w:t>В любое время запрашивать информацию (в том числе в виде письменного отчета за подписью уполномоченного представителя Исполнителя) о ходе и состоянии выполнения Подрядчиком работ, а также требовать участия представителей Исполнителя в рабочих совещаниях по вопросам, связанным с исполнением настоящего Договора.</w:t>
      </w:r>
    </w:p>
    <w:p w:rsidR="004E3FA9" w:rsidRPr="004E3FA9" w:rsidRDefault="004E3FA9" w:rsidP="004E3FA9">
      <w:pPr>
        <w:suppressAutoHyphens/>
        <w:spacing w:after="0" w:line="240" w:lineRule="auto"/>
        <w:ind w:firstLine="709"/>
        <w:jc w:val="both"/>
        <w:rPr>
          <w:rFonts w:ascii="Times New Roman" w:eastAsia="Times New Roman" w:hAnsi="Times New Roman" w:cs="Times New Roman"/>
          <w:sz w:val="24"/>
          <w:szCs w:val="24"/>
          <w:lang w:eastAsia="zh-CN"/>
        </w:rPr>
      </w:pPr>
      <w:r w:rsidRPr="004E3FA9">
        <w:rPr>
          <w:rFonts w:ascii="Times New Roman" w:eastAsia="Times New Roman" w:hAnsi="Times New Roman" w:cs="Times New Roman"/>
          <w:bCs/>
          <w:sz w:val="24"/>
          <w:szCs w:val="24"/>
          <w:lang w:eastAsia="zh-CN"/>
        </w:rPr>
        <w:t>В целях исполнения требований настоящего подпункта требование Заказчика направляется по адресу электронной почты Исполнителя, указанному в разделе 12 настоящего Договора и (или) по адресу электронной почты представителя Исполнителя, указанному в уведомлении о его назначении в соответствии с подпунктом 5.3.1 пункта 5.3 настоящего раздела</w:t>
      </w:r>
      <w:r w:rsidRPr="004E3FA9">
        <w:rPr>
          <w:rFonts w:ascii="Times New Roman" w:eastAsia="Times New Roman" w:hAnsi="Times New Roman" w:cs="Times New Roman"/>
          <w:sz w:val="24"/>
          <w:szCs w:val="24"/>
          <w:lang w:eastAsia="zh-CN"/>
        </w:rPr>
        <w:t>.</w:t>
      </w:r>
    </w:p>
    <w:p w:rsidR="004E3FA9" w:rsidRPr="004E3FA9" w:rsidRDefault="004E3FA9" w:rsidP="004E3FA9">
      <w:pPr>
        <w:shd w:val="clear" w:color="auto" w:fill="FFFFFF"/>
        <w:tabs>
          <w:tab w:val="left" w:pos="1318"/>
        </w:tabs>
        <w:spacing w:after="160" w:line="254" w:lineRule="auto"/>
        <w:ind w:right="-144" w:firstLine="709"/>
        <w:contextualSpacing/>
        <w:rPr>
          <w:rFonts w:ascii="Calibri" w:eastAsia="Calibri" w:hAnsi="Calibri" w:cs="Times New Roman"/>
          <w:sz w:val="24"/>
          <w:szCs w:val="24"/>
        </w:rPr>
      </w:pPr>
      <w:r w:rsidRPr="004E3FA9">
        <w:rPr>
          <w:rFonts w:ascii="Times New Roman" w:eastAsia="Calibri" w:hAnsi="Times New Roman" w:cs="Times New Roman"/>
          <w:sz w:val="24"/>
          <w:szCs w:val="24"/>
        </w:rPr>
        <w:t>5.2.5. Заказчик имеет иные права в соответствии с настоящим Договором и действующим законодательством</w:t>
      </w:r>
      <w:r w:rsidRPr="004E3FA9">
        <w:rPr>
          <w:rFonts w:ascii="Calibri" w:eastAsia="Calibri" w:hAnsi="Calibri" w:cs="Times New Roman"/>
          <w:bCs/>
          <w:sz w:val="24"/>
          <w:szCs w:val="24"/>
        </w:rPr>
        <w:t>.</w:t>
      </w:r>
    </w:p>
    <w:p w:rsidR="004E3FA9" w:rsidRPr="004E3FA9" w:rsidRDefault="004E3FA9" w:rsidP="004E3FA9">
      <w:pPr>
        <w:spacing w:after="0" w:line="280" w:lineRule="exact"/>
        <w:ind w:left="709" w:right="-144"/>
        <w:contextualSpacing/>
        <w:rPr>
          <w:rFonts w:ascii="Times New Roman" w:eastAsia="Calibri" w:hAnsi="Times New Roman" w:cs="Times New Roman"/>
          <w:sz w:val="24"/>
          <w:szCs w:val="24"/>
        </w:rPr>
      </w:pPr>
      <w:r w:rsidRPr="004E3FA9">
        <w:rPr>
          <w:rFonts w:ascii="Times New Roman" w:eastAsia="Calibri" w:hAnsi="Times New Roman" w:cs="Times New Roman"/>
          <w:sz w:val="24"/>
          <w:szCs w:val="24"/>
        </w:rPr>
        <w:t>5.3. При выполнении настоящего Договора Исполнитель обязан:</w:t>
      </w:r>
    </w:p>
    <w:p w:rsidR="004E3FA9" w:rsidRPr="004E3FA9" w:rsidRDefault="004E3FA9" w:rsidP="004E3FA9">
      <w:pPr>
        <w:widowControl w:val="0"/>
        <w:spacing w:after="0" w:line="240" w:lineRule="auto"/>
        <w:ind w:right="20" w:firstLine="709"/>
        <w:jc w:val="both"/>
        <w:rPr>
          <w:rFonts w:ascii="Times New Roman" w:eastAsia="Calibri" w:hAnsi="Times New Roman" w:cs="Times New Roman"/>
          <w:bCs/>
          <w:sz w:val="24"/>
          <w:szCs w:val="24"/>
        </w:rPr>
      </w:pPr>
      <w:r w:rsidRPr="004E3FA9">
        <w:rPr>
          <w:rFonts w:ascii="Times New Roman" w:eastAsia="Times New Roman" w:hAnsi="Times New Roman" w:cs="Times New Roman"/>
          <w:spacing w:val="6"/>
          <w:sz w:val="24"/>
          <w:szCs w:val="24"/>
          <w:lang w:eastAsia="ru-RU" w:bidi="ru-RU"/>
        </w:rPr>
        <w:t xml:space="preserve">5.3.1. </w:t>
      </w:r>
      <w:r w:rsidRPr="004E3FA9">
        <w:rPr>
          <w:rFonts w:ascii="Times New Roman" w:eastAsia="Calibri" w:hAnsi="Times New Roman" w:cs="Times New Roman"/>
          <w:bCs/>
          <w:sz w:val="24"/>
          <w:szCs w:val="24"/>
        </w:rPr>
        <w:t>Назначить должностное лицо, представляющее Исполнителя во взаимоотношениях с Заказчиком по настоящему Договору, а также должностных лиц, представляющих Исполнителя во взаимоотношениях с Подрядчиком (-</w:t>
      </w:r>
      <w:proofErr w:type="spellStart"/>
      <w:r w:rsidRPr="004E3FA9">
        <w:rPr>
          <w:rFonts w:ascii="Times New Roman" w:eastAsia="Calibri" w:hAnsi="Times New Roman" w:cs="Times New Roman"/>
          <w:bCs/>
          <w:sz w:val="24"/>
          <w:szCs w:val="24"/>
        </w:rPr>
        <w:t>ами</w:t>
      </w:r>
      <w:proofErr w:type="spellEnd"/>
      <w:r w:rsidRPr="004E3FA9">
        <w:rPr>
          <w:rFonts w:ascii="Times New Roman" w:eastAsia="Calibri" w:hAnsi="Times New Roman" w:cs="Times New Roman"/>
          <w:bCs/>
          <w:sz w:val="24"/>
          <w:szCs w:val="24"/>
        </w:rPr>
        <w:t xml:space="preserve">) по каждому Объекту, письменно уведомив об этом Заказчика в течение 3 (трех) рабочих дней со дня заключения настоящего Договора. </w:t>
      </w:r>
      <w:r w:rsidRPr="004E3FA9">
        <w:rPr>
          <w:rFonts w:ascii="Times New Roman" w:eastAsia="Times New Roman" w:hAnsi="Times New Roman" w:cs="Times New Roman"/>
          <w:sz w:val="24"/>
          <w:szCs w:val="24"/>
          <w:lang w:eastAsia="zh-CN"/>
        </w:rPr>
        <w:t xml:space="preserve">В уведомлении должны содержаться: Ф.И.О. (полностью) представителя, занимаемая у Исполнителя должность, срок полномочий, номер и дата распорядительного документа о назначении представителя, заверенная Исполнителем копия доверенности (в случае выдачи такой доверенности), номера контактных телефонов (сотовый номер обязательно), адрес электронной почты (обязательно). </w:t>
      </w:r>
      <w:r w:rsidRPr="004E3FA9">
        <w:rPr>
          <w:rFonts w:ascii="Times New Roman" w:eastAsia="Calibri" w:hAnsi="Times New Roman" w:cs="Times New Roman"/>
          <w:bCs/>
          <w:sz w:val="24"/>
          <w:szCs w:val="24"/>
        </w:rPr>
        <w:t>Замена представителя Исполнителя осуществляется с обязательным письменным уведомлением об этом Заказчика в течение 3 (трех) рабочих дней со дня его замены.</w:t>
      </w:r>
    </w:p>
    <w:p w:rsidR="004E3FA9" w:rsidRPr="004E3FA9" w:rsidRDefault="004E3FA9" w:rsidP="004E3FA9">
      <w:pPr>
        <w:widowControl w:val="0"/>
        <w:spacing w:after="0" w:line="240" w:lineRule="auto"/>
        <w:ind w:right="20" w:firstLine="709"/>
        <w:jc w:val="both"/>
        <w:rPr>
          <w:rFonts w:ascii="Times New Roman" w:eastAsia="Times New Roman" w:hAnsi="Times New Roman" w:cs="Times New Roman"/>
          <w:color w:val="000000"/>
          <w:spacing w:val="6"/>
          <w:sz w:val="24"/>
          <w:szCs w:val="24"/>
          <w:lang w:eastAsia="ru-RU" w:bidi="ru-RU"/>
        </w:rPr>
      </w:pPr>
      <w:r w:rsidRPr="004E3FA9">
        <w:rPr>
          <w:rFonts w:ascii="Times New Roman" w:eastAsia="Times New Roman" w:hAnsi="Times New Roman" w:cs="Times New Roman"/>
          <w:bCs/>
          <w:sz w:val="24"/>
          <w:szCs w:val="24"/>
          <w:lang w:eastAsia="zh-CN"/>
        </w:rPr>
        <w:t>Надлежащим письменным уведомлением в целях исполнения требований настоящего подпункта является направление уведомления по адресу электронной почты Заказчика, указанному в разделе 12 настоящего Договора.</w:t>
      </w:r>
    </w:p>
    <w:p w:rsidR="004E3FA9" w:rsidRPr="004E3FA9" w:rsidRDefault="004E3FA9" w:rsidP="004E3FA9">
      <w:pPr>
        <w:spacing w:after="0" w:line="240" w:lineRule="auto"/>
        <w:ind w:firstLine="709"/>
        <w:jc w:val="both"/>
        <w:rPr>
          <w:rFonts w:ascii="Times New Roman" w:eastAsia="Times New Roman" w:hAnsi="Times New Roman" w:cs="Times New Roman"/>
          <w:sz w:val="24"/>
          <w:szCs w:val="24"/>
          <w:lang w:eastAsia="ru-RU" w:bidi="he-IL"/>
        </w:rPr>
      </w:pPr>
      <w:r w:rsidRPr="004E3FA9">
        <w:rPr>
          <w:rFonts w:ascii="Times New Roman" w:eastAsia="Times New Roman" w:hAnsi="Times New Roman" w:cs="Times New Roman"/>
          <w:color w:val="000000"/>
          <w:spacing w:val="6"/>
          <w:sz w:val="24"/>
          <w:szCs w:val="24"/>
          <w:lang w:bidi="ru-RU"/>
        </w:rPr>
        <w:lastRenderedPageBreak/>
        <w:t>5.3.2. Проводить строительный контроль в соответствии с Техническим заданием и условиями настоящего Договора, в том числе осуществлять проверку соответствия объемов и качества, выполненных Подрядчиком работ</w:t>
      </w:r>
      <w:r w:rsidRPr="004E3FA9">
        <w:rPr>
          <w:rFonts w:ascii="Times New Roman" w:eastAsia="Times New Roman" w:hAnsi="Times New Roman" w:cs="Times New Roman"/>
          <w:sz w:val="24"/>
          <w:szCs w:val="24"/>
          <w:lang w:bidi="he-IL"/>
        </w:rPr>
        <w:t xml:space="preserve"> требованиям законодательства, договору подряда, заключенного между Заказчиком и Подрядчиком, в том числе проектной и сметной документации.</w:t>
      </w:r>
    </w:p>
    <w:p w:rsidR="004E3FA9" w:rsidRPr="004E3FA9" w:rsidRDefault="004E3FA9" w:rsidP="004E3FA9">
      <w:pPr>
        <w:spacing w:after="0" w:line="240" w:lineRule="auto"/>
        <w:ind w:right="-30" w:firstLine="709"/>
        <w:jc w:val="both"/>
        <w:rPr>
          <w:rFonts w:ascii="Times New Roman" w:eastAsia="Calibri" w:hAnsi="Times New Roman" w:cs="Times New Roman"/>
          <w:sz w:val="24"/>
          <w:szCs w:val="24"/>
          <w:lang w:eastAsia="ru-RU" w:bidi="ru-RU"/>
        </w:rPr>
      </w:pPr>
      <w:r w:rsidRPr="004E3FA9">
        <w:rPr>
          <w:rFonts w:ascii="Times New Roman" w:eastAsia="Times New Roman" w:hAnsi="Times New Roman" w:cs="Times New Roman"/>
          <w:color w:val="000000"/>
          <w:spacing w:val="6"/>
          <w:sz w:val="24"/>
          <w:szCs w:val="24"/>
          <w:lang w:eastAsia="ru-RU" w:bidi="ru-RU"/>
        </w:rPr>
        <w:t xml:space="preserve">5.3.3. </w:t>
      </w:r>
      <w:r w:rsidRPr="004E3FA9">
        <w:rPr>
          <w:rFonts w:ascii="Times New Roman" w:eastAsia="Calibri" w:hAnsi="Times New Roman" w:cs="Times New Roman"/>
          <w:sz w:val="24"/>
          <w:szCs w:val="24"/>
        </w:rPr>
        <w:t>Регулярно, не реже одного раза в две недели (по средам), а также по требованию Заказчика предоставлять ему достоверную информацию о ходе исполнения принятых на себя обязательств по настоящему Договору с фото фиксацией в порядке, сроки и по формам, определенным Заказчиком</w:t>
      </w:r>
      <w:r w:rsidRPr="004E3FA9">
        <w:rPr>
          <w:rFonts w:ascii="Times New Roman" w:eastAsia="Calibri" w:hAnsi="Times New Roman" w:cs="Times New Roman"/>
          <w:sz w:val="24"/>
          <w:szCs w:val="24"/>
          <w:lang w:eastAsia="ru-RU" w:bidi="ru-RU"/>
        </w:rPr>
        <w:t>.</w:t>
      </w:r>
    </w:p>
    <w:p w:rsidR="004E3FA9" w:rsidRPr="004E3FA9" w:rsidRDefault="004E3FA9" w:rsidP="004E3FA9">
      <w:pPr>
        <w:widowControl w:val="0"/>
        <w:spacing w:after="0" w:line="240" w:lineRule="auto"/>
        <w:ind w:right="20" w:firstLine="709"/>
        <w:jc w:val="both"/>
        <w:rPr>
          <w:rFonts w:ascii="Times New Roman" w:eastAsia="Times New Roman" w:hAnsi="Times New Roman" w:cs="Times New Roman"/>
          <w:color w:val="000000"/>
          <w:spacing w:val="6"/>
          <w:sz w:val="24"/>
          <w:szCs w:val="24"/>
          <w:lang w:eastAsia="ru-RU" w:bidi="ru-RU"/>
        </w:rPr>
      </w:pPr>
      <w:r w:rsidRPr="004E3FA9">
        <w:rPr>
          <w:rFonts w:ascii="Times New Roman" w:eastAsia="Times New Roman" w:hAnsi="Times New Roman" w:cs="Times New Roman"/>
          <w:color w:val="000000"/>
          <w:spacing w:val="6"/>
          <w:sz w:val="24"/>
          <w:szCs w:val="24"/>
          <w:lang w:eastAsia="ru-RU" w:bidi="ru-RU"/>
        </w:rPr>
        <w:t>5.3.4. Вносить в журнал производства работ запись о присутствии уполномоченных представителей Исполнителя на Объекте.</w:t>
      </w:r>
    </w:p>
    <w:p w:rsidR="004E3FA9" w:rsidRPr="004E3FA9" w:rsidRDefault="004E3FA9" w:rsidP="004E3FA9">
      <w:pPr>
        <w:spacing w:after="0" w:line="240" w:lineRule="auto"/>
        <w:ind w:firstLine="709"/>
        <w:jc w:val="both"/>
        <w:rPr>
          <w:rFonts w:ascii="Times New Roman" w:eastAsia="Times New Roman" w:hAnsi="Times New Roman" w:cs="Times New Roman"/>
          <w:sz w:val="24"/>
          <w:szCs w:val="24"/>
          <w:lang w:eastAsia="ru-RU" w:bidi="he-IL"/>
        </w:rPr>
      </w:pPr>
      <w:r w:rsidRPr="004E3FA9">
        <w:rPr>
          <w:rFonts w:ascii="Times New Roman" w:eastAsia="Times New Roman" w:hAnsi="Times New Roman" w:cs="Times New Roman"/>
          <w:sz w:val="24"/>
          <w:szCs w:val="24"/>
          <w:lang w:bidi="he-IL"/>
        </w:rPr>
        <w:t>5.3.5. Осуществлять проверку полноты и соблюдения установленных сроков выполнения Подрядчиком входного контроля и достоверности документирования его результатов.</w:t>
      </w:r>
    </w:p>
    <w:p w:rsidR="004E3FA9" w:rsidRPr="004E3FA9" w:rsidRDefault="004E3FA9" w:rsidP="004E3FA9">
      <w:pPr>
        <w:spacing w:after="0" w:line="240" w:lineRule="auto"/>
        <w:ind w:firstLine="709"/>
        <w:jc w:val="both"/>
        <w:rPr>
          <w:rFonts w:ascii="Times New Roman" w:eastAsia="Times New Roman" w:hAnsi="Times New Roman" w:cs="Times New Roman"/>
          <w:sz w:val="24"/>
          <w:szCs w:val="24"/>
          <w:lang w:bidi="he-IL"/>
        </w:rPr>
      </w:pPr>
      <w:r w:rsidRPr="004E3FA9">
        <w:rPr>
          <w:rFonts w:ascii="Times New Roman" w:eastAsia="Times New Roman" w:hAnsi="Times New Roman" w:cs="Times New Roman"/>
          <w:sz w:val="24"/>
          <w:szCs w:val="24"/>
          <w:lang w:bidi="he-IL"/>
        </w:rPr>
        <w:t>5.3.6. Осуществлять контроль соблюдения Подрядчиком правил складирования и хранения применяемых на Объекте материалов, изделий, оборудования и достоверности документирования его результатов.</w:t>
      </w:r>
    </w:p>
    <w:p w:rsidR="004E3FA9" w:rsidRPr="004E3FA9" w:rsidRDefault="004E3FA9" w:rsidP="004E3FA9">
      <w:pPr>
        <w:spacing w:after="0" w:line="240" w:lineRule="auto"/>
        <w:ind w:firstLine="709"/>
        <w:jc w:val="both"/>
        <w:rPr>
          <w:rFonts w:ascii="Times New Roman" w:eastAsia="Times New Roman" w:hAnsi="Times New Roman" w:cs="Times New Roman"/>
          <w:sz w:val="24"/>
          <w:szCs w:val="24"/>
          <w:lang w:bidi="he-IL"/>
        </w:rPr>
      </w:pPr>
      <w:r w:rsidRPr="004E3FA9">
        <w:rPr>
          <w:rFonts w:ascii="Times New Roman" w:eastAsia="Times New Roman" w:hAnsi="Times New Roman" w:cs="Times New Roman"/>
          <w:sz w:val="24"/>
          <w:szCs w:val="24"/>
          <w:lang w:bidi="he-IL"/>
        </w:rPr>
        <w:t>5.3.7. Осуществлять проверку полноты и соблюдения установленных сроков выполнения Подрядчиком контроля последовательности и состава технологических операций по осуществлению работ по капитальному ремонту Объекта и достоверности документирования его результатов.</w:t>
      </w:r>
    </w:p>
    <w:p w:rsidR="004E3FA9" w:rsidRPr="004E3FA9" w:rsidRDefault="004E3FA9" w:rsidP="004E3FA9">
      <w:pPr>
        <w:spacing w:after="0" w:line="240" w:lineRule="auto"/>
        <w:ind w:firstLine="709"/>
        <w:jc w:val="both"/>
        <w:rPr>
          <w:rFonts w:ascii="Times New Roman" w:eastAsia="Times New Roman" w:hAnsi="Times New Roman" w:cs="Times New Roman"/>
          <w:sz w:val="24"/>
          <w:szCs w:val="24"/>
          <w:lang w:bidi="he-IL"/>
        </w:rPr>
      </w:pPr>
      <w:r w:rsidRPr="004E3FA9">
        <w:rPr>
          <w:rFonts w:ascii="Times New Roman" w:eastAsia="Times New Roman" w:hAnsi="Times New Roman" w:cs="Times New Roman"/>
          <w:sz w:val="24"/>
          <w:szCs w:val="24"/>
          <w:lang w:bidi="he-IL"/>
        </w:rPr>
        <w:t>5.3.8. В случае выявления отставания Подрядчика от предусмотренных заключенным с ним договором (</w:t>
      </w:r>
      <w:r w:rsidRPr="004E3FA9">
        <w:rPr>
          <w:rFonts w:ascii="Times New Roman" w:eastAsia="Times New Roman" w:hAnsi="Times New Roman" w:cs="Times New Roman"/>
          <w:color w:val="000000"/>
          <w:sz w:val="24"/>
          <w:szCs w:val="24"/>
        </w:rPr>
        <w:t>Графиком выполнения работ)</w:t>
      </w:r>
      <w:r w:rsidRPr="004E3FA9">
        <w:rPr>
          <w:rFonts w:ascii="Times New Roman" w:eastAsia="Times New Roman" w:hAnsi="Times New Roman" w:cs="Times New Roman"/>
          <w:color w:val="000000"/>
          <w:spacing w:val="6"/>
          <w:sz w:val="24"/>
          <w:szCs w:val="24"/>
          <w:lang w:bidi="ru-RU"/>
        </w:rPr>
        <w:t xml:space="preserve"> </w:t>
      </w:r>
      <w:r w:rsidRPr="004E3FA9">
        <w:rPr>
          <w:rFonts w:ascii="Times New Roman" w:eastAsia="Times New Roman" w:hAnsi="Times New Roman" w:cs="Times New Roman"/>
          <w:sz w:val="24"/>
          <w:szCs w:val="24"/>
          <w:lang w:bidi="he-IL"/>
        </w:rPr>
        <w:t xml:space="preserve">сроков информировать Заказчика о таком отставании в течение 1 (одного) рабочего дня со дня обнаружения указанного нарушения. </w:t>
      </w:r>
    </w:p>
    <w:p w:rsidR="004E3FA9" w:rsidRPr="004E3FA9" w:rsidRDefault="004E3FA9" w:rsidP="004E3FA9">
      <w:pPr>
        <w:spacing w:after="0" w:line="240" w:lineRule="auto"/>
        <w:ind w:firstLine="709"/>
        <w:jc w:val="both"/>
        <w:rPr>
          <w:rFonts w:ascii="Times New Roman" w:eastAsia="Times New Roman" w:hAnsi="Times New Roman" w:cs="Times New Roman"/>
          <w:sz w:val="24"/>
          <w:szCs w:val="24"/>
          <w:lang w:bidi="he-IL"/>
        </w:rPr>
      </w:pPr>
      <w:r w:rsidRPr="004E3FA9">
        <w:rPr>
          <w:rFonts w:ascii="Times New Roman" w:eastAsia="Times New Roman" w:hAnsi="Times New Roman" w:cs="Times New Roman"/>
          <w:sz w:val="24"/>
          <w:szCs w:val="24"/>
          <w:lang w:bidi="he-IL"/>
        </w:rPr>
        <w:t>5.3.9. В случае выявления недостатков в процессе выполнения работ на Объекте вносить замечания по качеству выполняемых строительно-монтажных работ в журнал производства работ и от имени Заказчика выдавать предписания Подрядчику на устранение недостатков и устанавливать сроки их устранения. Копии указанных предписаний в течение 1 (одного) рабочего дня направлять Заказчику.</w:t>
      </w:r>
    </w:p>
    <w:p w:rsidR="004E3FA9" w:rsidRPr="004E3FA9" w:rsidRDefault="004E3FA9" w:rsidP="004E3FA9">
      <w:pPr>
        <w:spacing w:after="0" w:line="240" w:lineRule="auto"/>
        <w:ind w:firstLine="709"/>
        <w:jc w:val="both"/>
        <w:rPr>
          <w:rFonts w:ascii="Times New Roman" w:eastAsia="Times New Roman" w:hAnsi="Times New Roman" w:cs="Times New Roman"/>
          <w:sz w:val="24"/>
          <w:szCs w:val="24"/>
          <w:lang w:bidi="he-IL"/>
        </w:rPr>
      </w:pPr>
      <w:r w:rsidRPr="004E3FA9">
        <w:rPr>
          <w:rFonts w:ascii="Times New Roman" w:eastAsia="Times New Roman" w:hAnsi="Times New Roman" w:cs="Times New Roman"/>
          <w:sz w:val="24"/>
          <w:szCs w:val="24"/>
          <w:lang w:bidi="he-IL"/>
        </w:rPr>
        <w:t xml:space="preserve">5.3.10. В случае обнаружения нарушений технологии производства работ, отступлений от проекта и (или) использования </w:t>
      </w:r>
      <w:r w:rsidRPr="004E3FA9">
        <w:rPr>
          <w:rFonts w:ascii="Times New Roman" w:eastAsia="Times New Roman" w:hAnsi="Times New Roman" w:cs="Times New Roman"/>
          <w:sz w:val="24"/>
          <w:szCs w:val="24"/>
        </w:rPr>
        <w:t>при выполнении работ материалов, не согласованных с Заказчиком</w:t>
      </w:r>
      <w:r w:rsidRPr="004E3FA9">
        <w:rPr>
          <w:rFonts w:ascii="Times New Roman" w:eastAsia="Times New Roman" w:hAnsi="Times New Roman" w:cs="Times New Roman"/>
          <w:sz w:val="24"/>
          <w:szCs w:val="24"/>
          <w:lang w:bidi="he-IL"/>
        </w:rPr>
        <w:t>, качество которых не соответствует требованиям технических регламентов и иных нормативно-правовых актов, а также при обнаружении работ, не отраженных в проектно-сметной документации, влияющих на безопасность строительства, жизнь и здоровье людей и иные факторы, Исполнитель обязан выдавать указания о приостановке работ с обязательным уведомлением Заказчика в день передачи Подрядчику такого указания.</w:t>
      </w:r>
    </w:p>
    <w:p w:rsidR="004E3FA9" w:rsidRPr="004E3FA9" w:rsidRDefault="004E3FA9" w:rsidP="004E3FA9">
      <w:pPr>
        <w:spacing w:after="0" w:line="240" w:lineRule="auto"/>
        <w:ind w:firstLine="709"/>
        <w:jc w:val="both"/>
        <w:rPr>
          <w:rFonts w:ascii="Times New Roman" w:eastAsia="Times New Roman" w:hAnsi="Times New Roman" w:cs="Times New Roman"/>
          <w:sz w:val="24"/>
          <w:szCs w:val="24"/>
          <w:lang w:bidi="he-IL"/>
        </w:rPr>
      </w:pPr>
      <w:r w:rsidRPr="004E3FA9">
        <w:rPr>
          <w:rFonts w:ascii="Times New Roman" w:eastAsia="Times New Roman" w:hAnsi="Times New Roman" w:cs="Times New Roman"/>
          <w:sz w:val="24"/>
          <w:szCs w:val="24"/>
          <w:lang w:bidi="he-IL"/>
        </w:rPr>
        <w:t>5.3.11. Участвовать в проверке и согласовании актов замены, изменении сметных расчётов в случае замены Исполнителем материалов и изменения объёмов работ, при этом срок рассмотрения проектов актов замены, измененных сметных расчетов не должен превышать 2 (двух) рабочих дней.</w:t>
      </w:r>
    </w:p>
    <w:p w:rsidR="004E3FA9" w:rsidRPr="004E3FA9" w:rsidRDefault="004E3FA9" w:rsidP="004E3FA9">
      <w:pPr>
        <w:spacing w:after="0" w:line="240" w:lineRule="auto"/>
        <w:ind w:firstLine="709"/>
        <w:jc w:val="both"/>
        <w:rPr>
          <w:rFonts w:ascii="Times New Roman" w:eastAsia="Times New Roman" w:hAnsi="Times New Roman" w:cs="Times New Roman"/>
          <w:sz w:val="24"/>
          <w:szCs w:val="24"/>
          <w:lang w:bidi="he-IL"/>
        </w:rPr>
      </w:pPr>
      <w:r w:rsidRPr="004E3FA9">
        <w:rPr>
          <w:rFonts w:ascii="Times New Roman" w:eastAsia="Times New Roman" w:hAnsi="Times New Roman" w:cs="Times New Roman"/>
          <w:sz w:val="24"/>
          <w:szCs w:val="24"/>
          <w:lang w:bidi="he-IL"/>
        </w:rPr>
        <w:t>5.3.12. Контролировать своевременное устранение Подрядчиком недостатков и (или) дефектов, с составлением соответствующих актов.</w:t>
      </w:r>
    </w:p>
    <w:p w:rsidR="004E3FA9" w:rsidRPr="004E3FA9" w:rsidRDefault="004E3FA9" w:rsidP="004E3FA9">
      <w:pPr>
        <w:spacing w:after="0" w:line="240" w:lineRule="auto"/>
        <w:ind w:firstLine="709"/>
        <w:jc w:val="both"/>
        <w:rPr>
          <w:rFonts w:ascii="Times New Roman" w:eastAsia="Times New Roman" w:hAnsi="Times New Roman" w:cs="Times New Roman"/>
          <w:sz w:val="24"/>
          <w:szCs w:val="24"/>
          <w:lang w:bidi="he-IL"/>
        </w:rPr>
      </w:pPr>
      <w:r w:rsidRPr="004E3FA9">
        <w:rPr>
          <w:rFonts w:ascii="Times New Roman" w:eastAsia="Times New Roman" w:hAnsi="Times New Roman" w:cs="Times New Roman"/>
          <w:sz w:val="24"/>
          <w:szCs w:val="24"/>
          <w:lang w:bidi="he-IL"/>
        </w:rPr>
        <w:t>5.3.13. Незамедлительно уведомлять Заказчика о работах, выполненных с браком и не подлежащих приемке и оплате.</w:t>
      </w:r>
    </w:p>
    <w:p w:rsidR="004E3FA9" w:rsidRPr="004E3FA9" w:rsidRDefault="004E3FA9" w:rsidP="004E3FA9">
      <w:pPr>
        <w:spacing w:after="0" w:line="240" w:lineRule="auto"/>
        <w:ind w:firstLine="709"/>
        <w:jc w:val="both"/>
        <w:rPr>
          <w:rFonts w:ascii="Times New Roman" w:eastAsia="Times New Roman" w:hAnsi="Times New Roman" w:cs="Times New Roman"/>
          <w:sz w:val="24"/>
          <w:szCs w:val="24"/>
          <w:lang w:bidi="he-IL"/>
        </w:rPr>
      </w:pPr>
      <w:r w:rsidRPr="004E3FA9">
        <w:rPr>
          <w:rFonts w:ascii="Times New Roman" w:eastAsia="Times New Roman" w:hAnsi="Times New Roman" w:cs="Times New Roman"/>
          <w:sz w:val="24"/>
          <w:szCs w:val="24"/>
          <w:lang w:bidi="he-IL"/>
        </w:rPr>
        <w:t>5.3.14. Осуществлять контроль за ведением журнала учёта выполнения работ в соответствии с Порядком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утверждённым приказом Федеральной службы по экологическому, технологическому и атомному надзору от 12.01.2007 № 7.</w:t>
      </w:r>
    </w:p>
    <w:p w:rsidR="004E3FA9" w:rsidRPr="004E3FA9" w:rsidRDefault="004E3FA9" w:rsidP="004E3FA9">
      <w:pPr>
        <w:spacing w:after="0" w:line="240" w:lineRule="auto"/>
        <w:ind w:firstLine="709"/>
        <w:jc w:val="both"/>
        <w:rPr>
          <w:rFonts w:ascii="Times New Roman" w:eastAsia="Times New Roman" w:hAnsi="Times New Roman" w:cs="Times New Roman"/>
          <w:sz w:val="24"/>
          <w:szCs w:val="24"/>
          <w:lang w:bidi="he-IL"/>
        </w:rPr>
      </w:pPr>
      <w:r w:rsidRPr="004E3FA9">
        <w:rPr>
          <w:rFonts w:ascii="Times New Roman" w:eastAsia="Times New Roman" w:hAnsi="Times New Roman" w:cs="Times New Roman"/>
          <w:sz w:val="24"/>
          <w:szCs w:val="24"/>
          <w:lang w:bidi="he-IL"/>
        </w:rPr>
        <w:t>Отсутствие на Объекте журнала производства работ является основанием для приостановления работ уполномоченным лицом Заказчика или Исполнителя.</w:t>
      </w:r>
    </w:p>
    <w:p w:rsidR="004E3FA9" w:rsidRPr="004E3FA9" w:rsidRDefault="004E3FA9" w:rsidP="004E3FA9">
      <w:pPr>
        <w:widowControl w:val="0"/>
        <w:spacing w:after="0" w:line="240" w:lineRule="auto"/>
        <w:ind w:right="20" w:firstLine="709"/>
        <w:jc w:val="both"/>
        <w:rPr>
          <w:rFonts w:ascii="Times New Roman" w:eastAsia="Times New Roman" w:hAnsi="Times New Roman" w:cs="Times New Roman"/>
          <w:color w:val="000000"/>
          <w:spacing w:val="6"/>
          <w:sz w:val="24"/>
          <w:szCs w:val="24"/>
          <w:lang w:eastAsia="ru-RU" w:bidi="ru-RU"/>
        </w:rPr>
      </w:pPr>
      <w:r w:rsidRPr="004E3FA9">
        <w:rPr>
          <w:rFonts w:ascii="Times New Roman" w:eastAsia="Times New Roman" w:hAnsi="Times New Roman" w:cs="Times New Roman"/>
          <w:color w:val="000000"/>
          <w:spacing w:val="6"/>
          <w:sz w:val="24"/>
          <w:szCs w:val="24"/>
          <w:lang w:eastAsia="ru-RU" w:bidi="ru-RU"/>
        </w:rPr>
        <w:t xml:space="preserve">5.3.15. В течение 2 (двух) рабочих дней со дня получения надлежащего уведомления от Подрядчика (письмо, телефонограмма, факсимильное уведомление по электронной почте) направить представителя для составления акта открытия работ на Объекте, акта освидетельствования скрытых работ, актов приемки выполненных работ по элементу (системе) Объекта, акта приемки, законченного капитальным ремонтом Объекта. </w:t>
      </w:r>
    </w:p>
    <w:p w:rsidR="004E3FA9" w:rsidRPr="004E3FA9" w:rsidRDefault="004E3FA9" w:rsidP="004E3FA9">
      <w:pPr>
        <w:widowControl w:val="0"/>
        <w:spacing w:after="0" w:line="240" w:lineRule="auto"/>
        <w:ind w:right="20" w:firstLine="709"/>
        <w:jc w:val="both"/>
        <w:rPr>
          <w:rFonts w:ascii="Times New Roman" w:eastAsia="Times New Roman" w:hAnsi="Times New Roman" w:cs="Times New Roman"/>
          <w:color w:val="000000"/>
          <w:spacing w:val="6"/>
          <w:sz w:val="24"/>
          <w:szCs w:val="24"/>
          <w:lang w:eastAsia="ru-RU" w:bidi="ru-RU"/>
        </w:rPr>
      </w:pPr>
      <w:r w:rsidRPr="004E3FA9">
        <w:rPr>
          <w:rFonts w:ascii="Times New Roman" w:eastAsia="Times New Roman" w:hAnsi="Times New Roman" w:cs="Times New Roman"/>
          <w:color w:val="000000"/>
          <w:spacing w:val="6"/>
          <w:sz w:val="24"/>
          <w:szCs w:val="24"/>
          <w:lang w:eastAsia="ru-RU" w:bidi="ru-RU"/>
        </w:rPr>
        <w:t xml:space="preserve">5.3.16. Обеспечивать Заказчику возможность контроля за ходом и качеством оказания </w:t>
      </w:r>
      <w:r w:rsidRPr="004E3FA9">
        <w:rPr>
          <w:rFonts w:ascii="Times New Roman" w:eastAsia="Times New Roman" w:hAnsi="Times New Roman" w:cs="Times New Roman"/>
          <w:color w:val="000000"/>
          <w:spacing w:val="6"/>
          <w:sz w:val="24"/>
          <w:szCs w:val="24"/>
          <w:lang w:eastAsia="ru-RU" w:bidi="ru-RU"/>
        </w:rPr>
        <w:lastRenderedPageBreak/>
        <w:t>услуг, незамедлительно устранять обнаруженные Заказчиком недостатки услуг, исполнять полученные от Заказчика указания, относящиеся к объему и (или) качеству оказанных услуг.</w:t>
      </w:r>
    </w:p>
    <w:p w:rsidR="004E3FA9" w:rsidRPr="004E3FA9" w:rsidRDefault="004E3FA9" w:rsidP="004E3FA9">
      <w:pPr>
        <w:widowControl w:val="0"/>
        <w:spacing w:after="0" w:line="240" w:lineRule="auto"/>
        <w:ind w:right="20" w:firstLine="709"/>
        <w:jc w:val="both"/>
        <w:rPr>
          <w:rFonts w:ascii="Times New Roman" w:eastAsia="Times New Roman" w:hAnsi="Times New Roman" w:cs="Times New Roman"/>
          <w:color w:val="000000"/>
          <w:spacing w:val="6"/>
          <w:sz w:val="24"/>
          <w:szCs w:val="24"/>
          <w:lang w:eastAsia="ru-RU" w:bidi="ru-RU"/>
        </w:rPr>
      </w:pPr>
      <w:r w:rsidRPr="004E3FA9">
        <w:rPr>
          <w:rFonts w:ascii="Times New Roman" w:eastAsia="Times New Roman" w:hAnsi="Times New Roman" w:cs="Times New Roman"/>
          <w:color w:val="000000"/>
          <w:spacing w:val="6"/>
          <w:sz w:val="24"/>
          <w:szCs w:val="24"/>
          <w:lang w:eastAsia="ru-RU" w:bidi="ru-RU"/>
        </w:rPr>
        <w:t>5.3.17. Проводить учет объемов работ и проверку соответствия проектной и сметной документации объемов, выполненных Подрядчиком (-</w:t>
      </w:r>
      <w:proofErr w:type="spellStart"/>
      <w:r w:rsidRPr="004E3FA9">
        <w:rPr>
          <w:rFonts w:ascii="Times New Roman" w:eastAsia="Times New Roman" w:hAnsi="Times New Roman" w:cs="Times New Roman"/>
          <w:color w:val="000000"/>
          <w:spacing w:val="6"/>
          <w:sz w:val="24"/>
          <w:szCs w:val="24"/>
          <w:lang w:eastAsia="ru-RU" w:bidi="ru-RU"/>
        </w:rPr>
        <w:t>ами</w:t>
      </w:r>
      <w:proofErr w:type="spellEnd"/>
      <w:r w:rsidRPr="004E3FA9">
        <w:rPr>
          <w:rFonts w:ascii="Times New Roman" w:eastAsia="Times New Roman" w:hAnsi="Times New Roman" w:cs="Times New Roman"/>
          <w:color w:val="000000"/>
          <w:spacing w:val="6"/>
          <w:sz w:val="24"/>
          <w:szCs w:val="24"/>
          <w:lang w:eastAsia="ru-RU" w:bidi="ru-RU"/>
        </w:rPr>
        <w:t xml:space="preserve">) работ, а также </w:t>
      </w:r>
      <w:proofErr w:type="gramStart"/>
      <w:r w:rsidRPr="004E3FA9">
        <w:rPr>
          <w:rFonts w:ascii="Times New Roman" w:eastAsia="Times New Roman" w:hAnsi="Times New Roman" w:cs="Times New Roman"/>
          <w:color w:val="000000"/>
          <w:spacing w:val="6"/>
          <w:sz w:val="24"/>
          <w:szCs w:val="24"/>
          <w:lang w:eastAsia="ru-RU" w:bidi="ru-RU"/>
        </w:rPr>
        <w:t>объемов</w:t>
      </w:r>
      <w:proofErr w:type="gramEnd"/>
      <w:r w:rsidRPr="004E3FA9">
        <w:rPr>
          <w:rFonts w:ascii="Times New Roman" w:eastAsia="Times New Roman" w:hAnsi="Times New Roman" w:cs="Times New Roman"/>
          <w:color w:val="000000"/>
          <w:spacing w:val="6"/>
          <w:sz w:val="24"/>
          <w:szCs w:val="24"/>
          <w:lang w:eastAsia="ru-RU" w:bidi="ru-RU"/>
        </w:rPr>
        <w:t xml:space="preserve"> некачественно выполненных Подрядчиком (-</w:t>
      </w:r>
      <w:proofErr w:type="spellStart"/>
      <w:r w:rsidRPr="004E3FA9">
        <w:rPr>
          <w:rFonts w:ascii="Times New Roman" w:eastAsia="Times New Roman" w:hAnsi="Times New Roman" w:cs="Times New Roman"/>
          <w:color w:val="000000"/>
          <w:spacing w:val="6"/>
          <w:sz w:val="24"/>
          <w:szCs w:val="24"/>
          <w:lang w:eastAsia="ru-RU" w:bidi="ru-RU"/>
        </w:rPr>
        <w:t>ами</w:t>
      </w:r>
      <w:proofErr w:type="spellEnd"/>
      <w:r w:rsidRPr="004E3FA9">
        <w:rPr>
          <w:rFonts w:ascii="Times New Roman" w:eastAsia="Times New Roman" w:hAnsi="Times New Roman" w:cs="Times New Roman"/>
          <w:color w:val="000000"/>
          <w:spacing w:val="6"/>
          <w:sz w:val="24"/>
          <w:szCs w:val="24"/>
          <w:lang w:eastAsia="ru-RU" w:bidi="ru-RU"/>
        </w:rPr>
        <w:t>) работ.</w:t>
      </w:r>
    </w:p>
    <w:p w:rsidR="004E3FA9" w:rsidRPr="004E3FA9" w:rsidRDefault="004E3FA9" w:rsidP="004E3FA9">
      <w:pPr>
        <w:spacing w:after="0" w:line="240" w:lineRule="auto"/>
        <w:ind w:firstLine="709"/>
        <w:jc w:val="both"/>
        <w:rPr>
          <w:rFonts w:ascii="Times New Roman" w:eastAsia="Calibri" w:hAnsi="Times New Roman" w:cs="Times New Roman"/>
          <w:sz w:val="24"/>
          <w:szCs w:val="24"/>
          <w:lang w:bidi="ru-RU"/>
        </w:rPr>
      </w:pPr>
      <w:r w:rsidRPr="004E3FA9">
        <w:rPr>
          <w:rFonts w:ascii="Times New Roman" w:eastAsia="Calibri" w:hAnsi="Times New Roman" w:cs="Times New Roman"/>
          <w:sz w:val="24"/>
          <w:szCs w:val="24"/>
          <w:lang w:bidi="ru-RU"/>
        </w:rPr>
        <w:t>5.3.18. Исполнитель обязан в течение 2 (двух) рабочих дней (течение срока начинается в день получения соответствующих актов Исполнителем) подписать а</w:t>
      </w:r>
      <w:r w:rsidRPr="004E3FA9">
        <w:rPr>
          <w:rFonts w:ascii="Times New Roman" w:eastAsia="Calibri" w:hAnsi="Times New Roman" w:cs="Times New Roman"/>
          <w:sz w:val="24"/>
          <w:szCs w:val="24"/>
          <w:lang w:eastAsia="ru-RU"/>
        </w:rPr>
        <w:t>кт</w:t>
      </w:r>
      <w:r w:rsidRPr="004E3FA9">
        <w:rPr>
          <w:rFonts w:ascii="Times New Roman" w:eastAsia="Calibri" w:hAnsi="Times New Roman" w:cs="Times New Roman"/>
          <w:sz w:val="24"/>
          <w:szCs w:val="24"/>
        </w:rPr>
        <w:t xml:space="preserve"> приемки работ по элементу (системе) Объекта (а</w:t>
      </w:r>
      <w:r w:rsidRPr="004E3FA9">
        <w:rPr>
          <w:rFonts w:ascii="Times New Roman" w:eastAsia="Calibri" w:hAnsi="Times New Roman" w:cs="Times New Roman"/>
          <w:spacing w:val="2"/>
          <w:sz w:val="24"/>
          <w:szCs w:val="24"/>
          <w:lang w:eastAsia="ru-RU"/>
        </w:rPr>
        <w:t>кт о приемке в эксплуатацию законченного капитальным ремонтом Объекта) с прилагаемыми к нему актом</w:t>
      </w:r>
      <w:r w:rsidRPr="004E3FA9">
        <w:rPr>
          <w:rFonts w:ascii="Times New Roman" w:eastAsia="Calibri" w:hAnsi="Times New Roman" w:cs="Times New Roman"/>
          <w:sz w:val="24"/>
          <w:szCs w:val="24"/>
        </w:rPr>
        <w:t xml:space="preserve"> о приемке выполненных работ (форма КС-2), справки о стоимости выполненных работ и затрат (форма КС-3),</w:t>
      </w:r>
      <w:r w:rsidRPr="004E3FA9">
        <w:rPr>
          <w:rFonts w:ascii="Times New Roman" w:eastAsia="Times New Roman" w:hAnsi="Times New Roman" w:cs="Times New Roman"/>
          <w:color w:val="000000"/>
          <w:spacing w:val="6"/>
          <w:sz w:val="24"/>
          <w:szCs w:val="24"/>
          <w:lang w:eastAsia="ru-RU" w:bidi="ru-RU"/>
        </w:rPr>
        <w:t xml:space="preserve"> </w:t>
      </w:r>
      <w:r w:rsidRPr="004E3FA9">
        <w:rPr>
          <w:rFonts w:ascii="Times New Roman" w:eastAsia="Calibri" w:hAnsi="Times New Roman" w:cs="Times New Roman"/>
          <w:sz w:val="24"/>
          <w:szCs w:val="24"/>
          <w:lang w:bidi="ru-RU"/>
        </w:rPr>
        <w:t>или в тот же срок</w:t>
      </w:r>
      <w:r w:rsidRPr="004E3FA9">
        <w:rPr>
          <w:rFonts w:ascii="Times New Roman" w:eastAsia="Calibri" w:hAnsi="Times New Roman" w:cs="Times New Roman"/>
          <w:color w:val="5B9BD5"/>
          <w:sz w:val="24"/>
          <w:szCs w:val="24"/>
          <w:lang w:bidi="ru-RU"/>
        </w:rPr>
        <w:t xml:space="preserve"> </w:t>
      </w:r>
      <w:r w:rsidRPr="004E3FA9">
        <w:rPr>
          <w:rFonts w:ascii="Times New Roman" w:eastAsia="Calibri" w:hAnsi="Times New Roman" w:cs="Times New Roman"/>
          <w:sz w:val="24"/>
          <w:szCs w:val="24"/>
          <w:lang w:bidi="ru-RU"/>
        </w:rPr>
        <w:t>направить мотивированный отказ от его подписания Подрядчику и Заказчику</w:t>
      </w:r>
    </w:p>
    <w:p w:rsidR="004E3FA9" w:rsidRPr="004E3FA9" w:rsidRDefault="004E3FA9" w:rsidP="004E3FA9">
      <w:pPr>
        <w:widowControl w:val="0"/>
        <w:spacing w:after="0" w:line="240" w:lineRule="auto"/>
        <w:ind w:right="20" w:firstLine="709"/>
        <w:jc w:val="both"/>
        <w:rPr>
          <w:rFonts w:ascii="Times New Roman" w:eastAsia="Calibri" w:hAnsi="Times New Roman" w:cs="Times New Roman"/>
          <w:sz w:val="24"/>
          <w:szCs w:val="24"/>
        </w:rPr>
      </w:pPr>
      <w:r w:rsidRPr="004E3FA9">
        <w:rPr>
          <w:rFonts w:ascii="Times New Roman" w:eastAsia="Calibri" w:hAnsi="Times New Roman" w:cs="Times New Roman"/>
          <w:sz w:val="24"/>
          <w:szCs w:val="24"/>
        </w:rPr>
        <w:t>5.3.19. Участвовать в работе приемочной комиссии и в комиссии при обнаружении дефектов и недостатков, возникших в период гарантийных обязательств Подрядчика, с правом подписания актов.</w:t>
      </w:r>
    </w:p>
    <w:p w:rsidR="004E3FA9" w:rsidRPr="004E3FA9" w:rsidRDefault="004E3FA9" w:rsidP="004E3FA9">
      <w:pPr>
        <w:widowControl w:val="0"/>
        <w:spacing w:after="0" w:line="240" w:lineRule="auto"/>
        <w:ind w:right="20" w:firstLine="709"/>
        <w:jc w:val="both"/>
        <w:rPr>
          <w:rFonts w:ascii="Times New Roman" w:eastAsia="Times New Roman" w:hAnsi="Times New Roman" w:cs="Times New Roman"/>
          <w:color w:val="000000"/>
          <w:spacing w:val="6"/>
          <w:sz w:val="24"/>
          <w:szCs w:val="24"/>
          <w:lang w:eastAsia="ru-RU" w:bidi="ru-RU"/>
        </w:rPr>
      </w:pPr>
      <w:r w:rsidRPr="004E3FA9">
        <w:rPr>
          <w:rFonts w:ascii="Times New Roman" w:eastAsia="Calibri" w:hAnsi="Times New Roman" w:cs="Times New Roman"/>
          <w:sz w:val="24"/>
          <w:szCs w:val="24"/>
        </w:rPr>
        <w:t>5.3.20. Участвовать совместно с Заказчиком в проверках, проводимых уполномоченными органами, в рассмотрении судами всех инстанций жалоб на выявленные в процессе эксплуатации строительные дефекты.</w:t>
      </w:r>
    </w:p>
    <w:p w:rsidR="004E3FA9" w:rsidRPr="004E3FA9" w:rsidRDefault="004E3FA9" w:rsidP="004E3FA9">
      <w:pPr>
        <w:tabs>
          <w:tab w:val="left" w:pos="1276"/>
        </w:tabs>
        <w:spacing w:after="0" w:line="280" w:lineRule="exact"/>
        <w:ind w:right="-144" w:firstLine="709"/>
        <w:contextualSpacing/>
        <w:jc w:val="both"/>
        <w:rPr>
          <w:rFonts w:ascii="Times New Roman" w:eastAsia="Calibri" w:hAnsi="Times New Roman" w:cs="Times New Roman"/>
          <w:sz w:val="24"/>
          <w:szCs w:val="24"/>
        </w:rPr>
      </w:pPr>
      <w:r w:rsidRPr="004E3FA9">
        <w:rPr>
          <w:rFonts w:ascii="Times New Roman" w:eastAsia="Calibri" w:hAnsi="Times New Roman" w:cs="Times New Roman"/>
          <w:sz w:val="24"/>
          <w:szCs w:val="24"/>
        </w:rPr>
        <w:t>5.3.21. Выполнить в полном объеме все свои иные обязательства, предусмотренные настоящим Договором.</w:t>
      </w:r>
    </w:p>
    <w:p w:rsidR="004E3FA9" w:rsidRPr="004E3FA9" w:rsidRDefault="004E3FA9" w:rsidP="004E3FA9">
      <w:pPr>
        <w:tabs>
          <w:tab w:val="left" w:pos="1276"/>
        </w:tabs>
        <w:spacing w:after="0" w:line="280" w:lineRule="exact"/>
        <w:ind w:right="-144" w:firstLine="709"/>
        <w:jc w:val="both"/>
        <w:rPr>
          <w:rFonts w:ascii="Times New Roman" w:eastAsia="Calibri" w:hAnsi="Times New Roman" w:cs="Times New Roman"/>
          <w:sz w:val="24"/>
          <w:szCs w:val="24"/>
        </w:rPr>
      </w:pPr>
      <w:r w:rsidRPr="004E3FA9">
        <w:rPr>
          <w:rFonts w:ascii="Times New Roman" w:eastAsia="Calibri" w:hAnsi="Times New Roman" w:cs="Times New Roman"/>
          <w:sz w:val="24"/>
          <w:szCs w:val="24"/>
        </w:rPr>
        <w:t>5.3.22. Обеспечить на время оказания услуг соблюдение требований и норм действующего законодательства к оказываемым услугам.</w:t>
      </w:r>
    </w:p>
    <w:p w:rsidR="004E3FA9" w:rsidRPr="004E3FA9" w:rsidRDefault="004E3FA9" w:rsidP="004E3FA9">
      <w:pPr>
        <w:tabs>
          <w:tab w:val="left" w:pos="1276"/>
        </w:tabs>
        <w:spacing w:after="0" w:line="280" w:lineRule="exact"/>
        <w:ind w:right="-144" w:firstLine="709"/>
        <w:jc w:val="both"/>
        <w:rPr>
          <w:rFonts w:ascii="Times New Roman" w:eastAsia="Calibri" w:hAnsi="Times New Roman" w:cs="Times New Roman"/>
          <w:sz w:val="24"/>
          <w:szCs w:val="24"/>
        </w:rPr>
      </w:pPr>
      <w:r w:rsidRPr="004E3FA9">
        <w:rPr>
          <w:rFonts w:ascii="Times New Roman" w:eastAsia="Calibri" w:hAnsi="Times New Roman" w:cs="Times New Roman"/>
          <w:sz w:val="24"/>
          <w:szCs w:val="24"/>
        </w:rPr>
        <w:t xml:space="preserve">5.3.23. Возвратить аванс в случае </w:t>
      </w:r>
      <w:r w:rsidRPr="004E3FA9">
        <w:rPr>
          <w:rFonts w:ascii="Times New Roman" w:eastAsia="Calibri" w:hAnsi="Times New Roman" w:cs="Times New Roman"/>
          <w:sz w:val="24"/>
          <w:szCs w:val="24"/>
          <w:lang w:eastAsia="ru-RU"/>
        </w:rPr>
        <w:t>неисполнения обязательств по настоящему Договору, в том числе при одностороннем расторжении настоящего Договора, по письменному требованию Заказчика в течение 3 (трех) рабочих дней со дня получения такого требования.</w:t>
      </w:r>
    </w:p>
    <w:p w:rsidR="004E3FA9" w:rsidRPr="004E3FA9" w:rsidRDefault="004E3FA9" w:rsidP="004E3FA9">
      <w:pPr>
        <w:tabs>
          <w:tab w:val="left" w:pos="1276"/>
        </w:tabs>
        <w:spacing w:after="0" w:line="280" w:lineRule="exact"/>
        <w:ind w:right="-144" w:firstLine="709"/>
        <w:contextualSpacing/>
        <w:jc w:val="both"/>
        <w:rPr>
          <w:rFonts w:ascii="Times New Roman" w:eastAsia="Calibri" w:hAnsi="Times New Roman" w:cs="Times New Roman"/>
          <w:sz w:val="24"/>
          <w:szCs w:val="24"/>
        </w:rPr>
      </w:pPr>
      <w:r w:rsidRPr="004E3FA9">
        <w:rPr>
          <w:rFonts w:ascii="Times New Roman" w:eastAsia="Calibri" w:hAnsi="Times New Roman" w:cs="Times New Roman"/>
          <w:sz w:val="24"/>
          <w:szCs w:val="24"/>
        </w:rPr>
        <w:t>5.3.24. Нести в соответствии с разделом 9 настоящего Договора ответственность за неисполнение, ненадлежащее обязанностей, предусмотренных настоящим Договором.</w:t>
      </w:r>
    </w:p>
    <w:p w:rsidR="004E3FA9" w:rsidRPr="004E3FA9" w:rsidRDefault="004E3FA9" w:rsidP="004E3FA9">
      <w:pPr>
        <w:suppressAutoHyphens/>
        <w:spacing w:after="0" w:line="240" w:lineRule="auto"/>
        <w:ind w:firstLine="709"/>
        <w:jc w:val="both"/>
        <w:rPr>
          <w:rFonts w:ascii="Times New Roman" w:eastAsia="Times New Roman" w:hAnsi="Times New Roman" w:cs="Times New Roman"/>
          <w:sz w:val="24"/>
          <w:szCs w:val="24"/>
          <w:lang w:eastAsia="zh-CN"/>
        </w:rPr>
      </w:pPr>
      <w:r w:rsidRPr="004E3FA9">
        <w:rPr>
          <w:rFonts w:ascii="Times New Roman" w:eastAsia="Times New Roman" w:hAnsi="Times New Roman" w:cs="Times New Roman"/>
          <w:sz w:val="24"/>
          <w:szCs w:val="24"/>
          <w:lang w:eastAsia="zh-CN"/>
        </w:rPr>
        <w:t>5.3.25. Самостоятельно нести ответственность в случае предъявления Заказчиком, либо непосредственно лицом, которому причинен ущерб, каких-либо требований или претензий вследствие ненадлежащего оказания Исполнителем услуг на Объекте, включая случаи травм или иные несчастные случаи. Возместить в полном объеме Заказчику суммы штрафов в случае их наложения на последнего административными органами за нарушения, допущенные при оказании Исполнителем услуг, предусмотренных настоящим Договором.</w:t>
      </w:r>
    </w:p>
    <w:p w:rsidR="004E3FA9" w:rsidRPr="004E3FA9" w:rsidRDefault="004E3FA9" w:rsidP="004E3FA9">
      <w:pPr>
        <w:suppressAutoHyphens/>
        <w:spacing w:after="0" w:line="240" w:lineRule="auto"/>
        <w:ind w:firstLine="709"/>
        <w:jc w:val="both"/>
        <w:rPr>
          <w:rFonts w:ascii="Times New Roman" w:eastAsia="Times New Roman" w:hAnsi="Times New Roman" w:cs="Times New Roman"/>
          <w:sz w:val="24"/>
          <w:szCs w:val="24"/>
          <w:lang w:eastAsia="zh-CN"/>
        </w:rPr>
      </w:pPr>
      <w:r w:rsidRPr="004E3FA9">
        <w:rPr>
          <w:rFonts w:ascii="Times New Roman" w:eastAsia="Times New Roman" w:hAnsi="Times New Roman" w:cs="Times New Roman"/>
          <w:sz w:val="24"/>
          <w:szCs w:val="24"/>
          <w:lang w:eastAsia="zh-CN"/>
        </w:rPr>
        <w:t>5.3.26. По требованию Заказчика, в порядке и сроки, установленные Договором, Исполнитель обязан обеспечить явку своего уполномоченного представителя для составления и подписания предусмотренных настоящим Договором документов, а также для участия в рабочих совещаниях по вопросам, связанным с оказанием услуг по настоящему Договору.</w:t>
      </w:r>
    </w:p>
    <w:p w:rsidR="004E3FA9" w:rsidRPr="004E3FA9" w:rsidRDefault="004E3FA9" w:rsidP="004E3FA9">
      <w:pPr>
        <w:tabs>
          <w:tab w:val="left" w:pos="1276"/>
        </w:tabs>
        <w:spacing w:after="0" w:line="280" w:lineRule="exact"/>
        <w:ind w:right="-144" w:firstLine="709"/>
        <w:contextualSpacing/>
        <w:jc w:val="both"/>
        <w:rPr>
          <w:rFonts w:ascii="Times New Roman" w:eastAsia="Calibri" w:hAnsi="Times New Roman" w:cs="Times New Roman"/>
          <w:sz w:val="24"/>
          <w:szCs w:val="24"/>
        </w:rPr>
      </w:pPr>
      <w:r w:rsidRPr="004E3FA9">
        <w:rPr>
          <w:rFonts w:ascii="Times New Roman" w:eastAsia="Calibri" w:hAnsi="Times New Roman" w:cs="Times New Roman"/>
          <w:sz w:val="24"/>
          <w:szCs w:val="24"/>
        </w:rPr>
        <w:t>5.3.27. По всем вопросам, возникающим в процессе оказания услуг взаимодействовать с Заказчиком с целью достижения взаимовыгодного для Сторон результата.</w:t>
      </w:r>
    </w:p>
    <w:p w:rsidR="004E3FA9" w:rsidRPr="004E3FA9" w:rsidRDefault="004E3FA9" w:rsidP="004E3FA9">
      <w:pPr>
        <w:tabs>
          <w:tab w:val="left" w:pos="1134"/>
        </w:tabs>
        <w:spacing w:after="0" w:line="280" w:lineRule="exact"/>
        <w:ind w:right="-144" w:firstLine="709"/>
        <w:rPr>
          <w:rFonts w:ascii="Times New Roman" w:eastAsia="Calibri" w:hAnsi="Times New Roman" w:cs="Times New Roman"/>
          <w:sz w:val="24"/>
          <w:szCs w:val="24"/>
        </w:rPr>
      </w:pPr>
      <w:r w:rsidRPr="004E3FA9">
        <w:rPr>
          <w:rFonts w:ascii="Times New Roman" w:eastAsia="Calibri" w:hAnsi="Times New Roman" w:cs="Times New Roman"/>
          <w:sz w:val="24"/>
          <w:szCs w:val="24"/>
        </w:rPr>
        <w:t>5.4. При выполнении настоящего Договора Исполнитель имеет право:</w:t>
      </w:r>
    </w:p>
    <w:p w:rsidR="004E3FA9" w:rsidRPr="004E3FA9" w:rsidRDefault="004E3FA9" w:rsidP="004E3FA9">
      <w:pPr>
        <w:spacing w:after="0" w:line="280" w:lineRule="exact"/>
        <w:ind w:right="-144" w:firstLine="709"/>
        <w:jc w:val="both"/>
        <w:rPr>
          <w:rFonts w:ascii="Times New Roman" w:eastAsia="Calibri" w:hAnsi="Times New Roman" w:cs="Times New Roman"/>
          <w:sz w:val="24"/>
          <w:szCs w:val="24"/>
        </w:rPr>
      </w:pPr>
      <w:r w:rsidRPr="004E3FA9">
        <w:rPr>
          <w:rFonts w:ascii="Times New Roman" w:eastAsia="Calibri" w:hAnsi="Times New Roman" w:cs="Times New Roman"/>
          <w:sz w:val="24"/>
          <w:szCs w:val="24"/>
        </w:rPr>
        <w:t>5.4.1. Требовать своевременной оплаты оказанных по настоящему Договору услуг в соответствии с разделом 3 настоящего Договора.</w:t>
      </w:r>
    </w:p>
    <w:p w:rsidR="004E3FA9" w:rsidRPr="004E3FA9" w:rsidRDefault="004E3FA9" w:rsidP="004E3FA9">
      <w:pPr>
        <w:spacing w:after="0" w:line="280" w:lineRule="exact"/>
        <w:ind w:right="-144" w:firstLine="709"/>
        <w:jc w:val="both"/>
        <w:rPr>
          <w:rFonts w:ascii="Times New Roman" w:eastAsia="Calibri" w:hAnsi="Times New Roman" w:cs="Times New Roman"/>
          <w:sz w:val="24"/>
          <w:szCs w:val="24"/>
        </w:rPr>
      </w:pPr>
      <w:r w:rsidRPr="004E3FA9">
        <w:rPr>
          <w:rFonts w:ascii="Times New Roman" w:eastAsia="Calibri" w:hAnsi="Times New Roman" w:cs="Times New Roman"/>
          <w:sz w:val="24"/>
          <w:szCs w:val="24"/>
        </w:rPr>
        <w:t>5.4.2. Исполнитель имеет иные права в соответствии с настоящим Договором и действующим законодательством.</w:t>
      </w:r>
    </w:p>
    <w:p w:rsidR="004E3FA9" w:rsidRPr="004E3FA9" w:rsidRDefault="004E3FA9" w:rsidP="004E3FA9">
      <w:pPr>
        <w:spacing w:after="0" w:line="280" w:lineRule="exact"/>
        <w:ind w:right="-144" w:firstLine="709"/>
        <w:jc w:val="both"/>
        <w:rPr>
          <w:rFonts w:ascii="Times New Roman" w:eastAsia="Calibri" w:hAnsi="Times New Roman" w:cs="Times New Roman"/>
          <w:sz w:val="24"/>
          <w:szCs w:val="24"/>
        </w:rPr>
      </w:pPr>
    </w:p>
    <w:p w:rsidR="004E3FA9" w:rsidRPr="004E3FA9" w:rsidRDefault="004E3FA9" w:rsidP="004E3FA9">
      <w:pPr>
        <w:suppressAutoHyphens/>
        <w:spacing w:after="0" w:line="280" w:lineRule="exact"/>
        <w:ind w:right="-144"/>
        <w:contextualSpacing/>
        <w:jc w:val="center"/>
        <w:rPr>
          <w:rFonts w:ascii="Times New Roman" w:eastAsia="Calibri" w:hAnsi="Times New Roman" w:cs="Times New Roman"/>
          <w:b/>
          <w:sz w:val="24"/>
          <w:szCs w:val="24"/>
        </w:rPr>
      </w:pPr>
      <w:r w:rsidRPr="004E3FA9">
        <w:rPr>
          <w:rFonts w:ascii="Times New Roman" w:eastAsia="Calibri" w:hAnsi="Times New Roman" w:cs="Times New Roman"/>
          <w:b/>
          <w:sz w:val="24"/>
          <w:szCs w:val="24"/>
        </w:rPr>
        <w:t>6. Обеспечение исполнения обязательств Исполнителем</w:t>
      </w:r>
    </w:p>
    <w:p w:rsidR="004E3FA9" w:rsidRPr="004E3FA9" w:rsidRDefault="004E3FA9" w:rsidP="004E3FA9">
      <w:pPr>
        <w:suppressAutoHyphens/>
        <w:spacing w:after="0" w:line="280" w:lineRule="exact"/>
        <w:ind w:right="-144" w:firstLine="709"/>
        <w:jc w:val="both"/>
        <w:rPr>
          <w:rFonts w:ascii="Times New Roman" w:eastAsia="Calibri" w:hAnsi="Times New Roman" w:cs="Times New Roman"/>
          <w:bCs/>
          <w:sz w:val="24"/>
          <w:szCs w:val="24"/>
        </w:rPr>
      </w:pPr>
      <w:r w:rsidRPr="004E3FA9">
        <w:rPr>
          <w:rFonts w:ascii="Times New Roman" w:eastAsia="Calibri" w:hAnsi="Times New Roman" w:cs="Times New Roman"/>
          <w:bCs/>
          <w:sz w:val="24"/>
          <w:szCs w:val="24"/>
        </w:rPr>
        <w:t xml:space="preserve">6.1. Исполнение настоящего Договора в соответствии с пунктами 205 – 212 Положения </w:t>
      </w:r>
      <w:r w:rsidRPr="004E3FA9">
        <w:rPr>
          <w:rFonts w:ascii="Times New Roman" w:eastAsia="Calibri" w:hAnsi="Times New Roman" w:cs="Times New Roman"/>
          <w:sz w:val="24"/>
          <w:szCs w:val="24"/>
          <w:lang w:eastAsia="ar-SA"/>
        </w:rPr>
        <w:t>обеспечивается предоставлением банковской гарантии, выданной банком, включенным в перечень банков, отвечающих установленным требованиям для принятия банковских гарантий в целях налогообложения, предусмотренный статьей 74</w:t>
      </w:r>
      <w:r w:rsidRPr="004E3FA9">
        <w:rPr>
          <w:rFonts w:ascii="Times New Roman" w:eastAsia="Calibri" w:hAnsi="Times New Roman" w:cs="Times New Roman"/>
          <w:sz w:val="24"/>
          <w:szCs w:val="24"/>
          <w:vertAlign w:val="superscript"/>
          <w:lang w:eastAsia="ar-SA"/>
        </w:rPr>
        <w:t>1</w:t>
      </w:r>
      <w:r w:rsidRPr="004E3FA9">
        <w:rPr>
          <w:rFonts w:ascii="Times New Roman" w:eastAsia="Calibri" w:hAnsi="Times New Roman" w:cs="Times New Roman"/>
          <w:sz w:val="24"/>
          <w:szCs w:val="24"/>
          <w:lang w:eastAsia="ar-SA"/>
        </w:rPr>
        <w:t xml:space="preserve"> Налогового кодекса Российской Федерации, или обеспечительным платежом (внесением денежных средств на указанный в пункте 6.3 настоящего раздела счет Заказчика). </w:t>
      </w:r>
    </w:p>
    <w:p w:rsidR="004E3FA9" w:rsidRPr="004E3FA9" w:rsidRDefault="004E3FA9" w:rsidP="004E3FA9">
      <w:pPr>
        <w:suppressAutoHyphens/>
        <w:spacing w:after="0" w:line="280" w:lineRule="exact"/>
        <w:ind w:right="-144" w:firstLine="709"/>
        <w:contextualSpacing/>
        <w:jc w:val="both"/>
        <w:rPr>
          <w:rFonts w:ascii="Times New Roman" w:eastAsia="Calibri" w:hAnsi="Times New Roman" w:cs="Times New Roman"/>
          <w:bCs/>
          <w:sz w:val="24"/>
          <w:szCs w:val="24"/>
        </w:rPr>
      </w:pPr>
      <w:r w:rsidRPr="004E3FA9">
        <w:rPr>
          <w:rFonts w:ascii="Times New Roman" w:eastAsia="Calibri" w:hAnsi="Times New Roman" w:cs="Times New Roman"/>
          <w:sz w:val="24"/>
          <w:szCs w:val="24"/>
          <w:lang w:eastAsia="ar-SA"/>
        </w:rPr>
        <w:t>Способ обеспечения исполнения настоящего Договора определяется Исполнителем самостоятельно.</w:t>
      </w:r>
    </w:p>
    <w:p w:rsidR="004E3FA9" w:rsidRPr="004E3FA9" w:rsidRDefault="004E3FA9" w:rsidP="004E3FA9">
      <w:pPr>
        <w:suppressAutoHyphens/>
        <w:spacing w:after="0" w:line="280" w:lineRule="exact"/>
        <w:ind w:right="-144" w:firstLine="708"/>
        <w:jc w:val="both"/>
        <w:rPr>
          <w:rFonts w:ascii="Times New Roman" w:eastAsia="Calibri" w:hAnsi="Times New Roman" w:cs="Times New Roman"/>
          <w:bCs/>
          <w:sz w:val="24"/>
          <w:szCs w:val="24"/>
        </w:rPr>
      </w:pPr>
      <w:r w:rsidRPr="004E3FA9">
        <w:rPr>
          <w:rFonts w:ascii="Times New Roman" w:eastAsia="Calibri" w:hAnsi="Times New Roman" w:cs="Times New Roman"/>
          <w:sz w:val="24"/>
          <w:szCs w:val="24"/>
        </w:rPr>
        <w:t xml:space="preserve">6.2. Обеспечение исполнения обязательств Исполнителя составляет </w:t>
      </w:r>
      <w:r w:rsidR="008426F4" w:rsidRPr="008426F4">
        <w:rPr>
          <w:rFonts w:ascii="Times New Roman" w:eastAsia="Calibri" w:hAnsi="Times New Roman" w:cs="Times New Roman"/>
          <w:sz w:val="24"/>
          <w:szCs w:val="24"/>
        </w:rPr>
        <w:t>942 (девятьсот сорок два) рубля 06 копеек</w:t>
      </w:r>
      <w:r w:rsidR="008426F4">
        <w:rPr>
          <w:rFonts w:ascii="Times New Roman" w:eastAsia="Calibri" w:hAnsi="Times New Roman" w:cs="Times New Roman"/>
          <w:sz w:val="24"/>
          <w:szCs w:val="24"/>
        </w:rPr>
        <w:t>, т.е.</w:t>
      </w:r>
      <w:r w:rsidR="008426F4" w:rsidRPr="008426F4">
        <w:rPr>
          <w:rFonts w:ascii="Times New Roman" w:eastAsia="Calibri" w:hAnsi="Times New Roman" w:cs="Times New Roman"/>
          <w:sz w:val="24"/>
          <w:szCs w:val="24"/>
        </w:rPr>
        <w:t xml:space="preserve"> </w:t>
      </w:r>
      <w:r w:rsidRPr="004E3FA9">
        <w:rPr>
          <w:rFonts w:ascii="Times New Roman" w:eastAsia="Calibri" w:hAnsi="Times New Roman" w:cs="Times New Roman"/>
          <w:sz w:val="24"/>
          <w:szCs w:val="24"/>
        </w:rPr>
        <w:t xml:space="preserve">5 (пять) процентов от начальной (максимальной) цены договора, </w:t>
      </w:r>
      <w:r w:rsidRPr="004E3FA9">
        <w:rPr>
          <w:rFonts w:ascii="Times New Roman" w:eastAsia="Calibri" w:hAnsi="Times New Roman" w:cs="Times New Roman"/>
          <w:sz w:val="24"/>
          <w:szCs w:val="24"/>
        </w:rPr>
        <w:lastRenderedPageBreak/>
        <w:t>указанной в документации об электронном аукционе), и предоставляется Исполнителем одновременно с подписанным с его стороны экземпляром Договора.</w:t>
      </w:r>
    </w:p>
    <w:p w:rsidR="004E3FA9" w:rsidRPr="004E3FA9" w:rsidRDefault="004E3FA9" w:rsidP="004E3FA9">
      <w:pPr>
        <w:suppressAutoHyphens/>
        <w:spacing w:after="0" w:line="280" w:lineRule="exact"/>
        <w:ind w:right="-144" w:firstLine="851"/>
        <w:contextualSpacing/>
        <w:jc w:val="both"/>
        <w:rPr>
          <w:rFonts w:ascii="Times New Roman" w:eastAsia="Calibri" w:hAnsi="Times New Roman" w:cs="Times New Roman"/>
          <w:bCs/>
          <w:sz w:val="24"/>
          <w:szCs w:val="24"/>
        </w:rPr>
      </w:pPr>
      <w:r w:rsidRPr="004E3FA9">
        <w:rPr>
          <w:rFonts w:ascii="Times New Roman" w:eastAsia="Calibri" w:hAnsi="Times New Roman" w:cs="Times New Roman"/>
          <w:bCs/>
          <w:sz w:val="24"/>
          <w:szCs w:val="24"/>
        </w:rPr>
        <w:t>Платежное поручение на перечисление средств в качестве обеспечения исполнения обязательств по настоящему Договору должно быть заполнено Исполнителем в соответствии с требованиями Положения о правилах осуществления перевода денежных средств, утвержденного Банком России 19.06.2012 № 383-П.</w:t>
      </w:r>
    </w:p>
    <w:p w:rsidR="004E3FA9" w:rsidRPr="004E3FA9" w:rsidRDefault="004E3FA9" w:rsidP="004E3FA9">
      <w:pPr>
        <w:suppressAutoHyphens/>
        <w:spacing w:after="0" w:line="280" w:lineRule="exact"/>
        <w:ind w:right="-144" w:firstLine="709"/>
        <w:contextualSpacing/>
        <w:jc w:val="both"/>
        <w:rPr>
          <w:rFonts w:ascii="Times New Roman" w:eastAsia="Calibri" w:hAnsi="Times New Roman" w:cs="Times New Roman"/>
          <w:bCs/>
          <w:sz w:val="24"/>
          <w:szCs w:val="24"/>
        </w:rPr>
      </w:pPr>
      <w:r w:rsidRPr="004E3FA9">
        <w:rPr>
          <w:rFonts w:ascii="Times New Roman" w:eastAsia="Calibri" w:hAnsi="Times New Roman" w:cs="Times New Roman"/>
          <w:spacing w:val="2"/>
          <w:sz w:val="24"/>
          <w:szCs w:val="24"/>
        </w:rPr>
        <w:t xml:space="preserve">6.3. </w:t>
      </w:r>
      <w:r w:rsidRPr="004E3FA9">
        <w:rPr>
          <w:rFonts w:ascii="Times New Roman" w:eastAsia="Calibri" w:hAnsi="Times New Roman" w:cs="Times New Roman"/>
          <w:sz w:val="24"/>
          <w:szCs w:val="24"/>
        </w:rPr>
        <w:t xml:space="preserve">Обеспечение </w:t>
      </w:r>
      <w:r w:rsidRPr="004E3FA9">
        <w:rPr>
          <w:rFonts w:ascii="Times New Roman" w:eastAsia="Calibri" w:hAnsi="Times New Roman" w:cs="Times New Roman"/>
          <w:bCs/>
          <w:sz w:val="24"/>
          <w:szCs w:val="24"/>
        </w:rPr>
        <w:t xml:space="preserve">исполнения обязательств по настоящему Договору </w:t>
      </w:r>
      <w:r w:rsidRPr="004E3FA9">
        <w:rPr>
          <w:rFonts w:ascii="Times New Roman" w:eastAsia="Calibri" w:hAnsi="Times New Roman" w:cs="Times New Roman"/>
          <w:sz w:val="24"/>
          <w:szCs w:val="24"/>
        </w:rPr>
        <w:t>в случае выбора Исполнителем такого способа обеспечения исполнения обязательств Исполнителя как обеспечительный платеж производится путем перечисления денежных средств на счет Заказчика по следующим реквизитам:</w:t>
      </w:r>
    </w:p>
    <w:p w:rsidR="004E3FA9" w:rsidRPr="004E3FA9" w:rsidRDefault="004E3FA9" w:rsidP="004E3FA9">
      <w:pPr>
        <w:spacing w:after="0"/>
        <w:ind w:right="-144" w:firstLine="709"/>
        <w:jc w:val="both"/>
        <w:rPr>
          <w:rFonts w:ascii="Times New Roman" w:eastAsia="Calibri" w:hAnsi="Times New Roman" w:cs="Times New Roman"/>
          <w:sz w:val="24"/>
          <w:szCs w:val="24"/>
        </w:rPr>
      </w:pPr>
      <w:r w:rsidRPr="004E3FA9">
        <w:rPr>
          <w:rFonts w:ascii="Times New Roman" w:eastAsia="Calibri" w:hAnsi="Times New Roman" w:cs="Times New Roman"/>
          <w:sz w:val="24"/>
          <w:szCs w:val="24"/>
        </w:rPr>
        <w:t>Получатель: Некоммерческая организация «Фонд капитального ремонта общего имущества многоквартирных домов в Кировской области».</w:t>
      </w:r>
    </w:p>
    <w:p w:rsidR="004E3FA9" w:rsidRPr="004E3FA9" w:rsidRDefault="004E3FA9" w:rsidP="004E3FA9">
      <w:pPr>
        <w:spacing w:after="0"/>
        <w:ind w:right="-144" w:firstLine="709"/>
        <w:jc w:val="both"/>
        <w:rPr>
          <w:rFonts w:ascii="Times New Roman" w:eastAsia="Calibri" w:hAnsi="Times New Roman" w:cs="Times New Roman"/>
          <w:sz w:val="24"/>
          <w:szCs w:val="24"/>
        </w:rPr>
      </w:pPr>
      <w:r w:rsidRPr="004E3FA9">
        <w:rPr>
          <w:rFonts w:ascii="Times New Roman" w:eastAsia="Calibri" w:hAnsi="Times New Roman" w:cs="Times New Roman"/>
          <w:sz w:val="24"/>
          <w:szCs w:val="24"/>
        </w:rPr>
        <w:t>ИНН/КПП 4345982348/434501001</w:t>
      </w:r>
    </w:p>
    <w:p w:rsidR="004E3FA9" w:rsidRPr="004E3FA9" w:rsidRDefault="004E3FA9" w:rsidP="004E3FA9">
      <w:pPr>
        <w:spacing w:after="0"/>
        <w:ind w:right="-144" w:firstLine="709"/>
        <w:jc w:val="both"/>
        <w:rPr>
          <w:rFonts w:ascii="Times New Roman" w:eastAsia="Calibri" w:hAnsi="Times New Roman" w:cs="Times New Roman"/>
          <w:sz w:val="24"/>
          <w:szCs w:val="24"/>
        </w:rPr>
      </w:pPr>
      <w:r w:rsidRPr="004E3FA9">
        <w:rPr>
          <w:rFonts w:ascii="Times New Roman" w:eastAsia="Calibri" w:hAnsi="Times New Roman" w:cs="Times New Roman"/>
          <w:sz w:val="24"/>
          <w:szCs w:val="24"/>
        </w:rPr>
        <w:t>р/с 40703810527000000044</w:t>
      </w:r>
    </w:p>
    <w:p w:rsidR="004E3FA9" w:rsidRPr="004E3FA9" w:rsidRDefault="004E3FA9" w:rsidP="004E3FA9">
      <w:pPr>
        <w:spacing w:after="0"/>
        <w:ind w:right="-144" w:firstLine="709"/>
        <w:jc w:val="both"/>
        <w:rPr>
          <w:rFonts w:ascii="Times New Roman" w:eastAsia="Calibri" w:hAnsi="Times New Roman" w:cs="Times New Roman"/>
          <w:sz w:val="24"/>
          <w:szCs w:val="24"/>
        </w:rPr>
      </w:pPr>
      <w:r w:rsidRPr="004E3FA9">
        <w:rPr>
          <w:rFonts w:ascii="Times New Roman" w:eastAsia="Calibri" w:hAnsi="Times New Roman" w:cs="Times New Roman"/>
          <w:sz w:val="24"/>
          <w:szCs w:val="24"/>
        </w:rPr>
        <w:t>Реквизиты банка: Кировское отделение №8612 ПАО Сбербанк России,</w:t>
      </w:r>
    </w:p>
    <w:p w:rsidR="004E3FA9" w:rsidRPr="004E3FA9" w:rsidRDefault="004E3FA9" w:rsidP="004E3FA9">
      <w:pPr>
        <w:spacing w:after="0"/>
        <w:ind w:right="-144" w:firstLine="709"/>
        <w:jc w:val="both"/>
        <w:rPr>
          <w:rFonts w:ascii="Times New Roman" w:eastAsia="Calibri" w:hAnsi="Times New Roman" w:cs="Times New Roman"/>
          <w:sz w:val="24"/>
          <w:szCs w:val="24"/>
        </w:rPr>
      </w:pPr>
      <w:r w:rsidRPr="004E3FA9">
        <w:rPr>
          <w:rFonts w:ascii="Times New Roman" w:eastAsia="Calibri" w:hAnsi="Times New Roman" w:cs="Times New Roman"/>
          <w:sz w:val="24"/>
          <w:szCs w:val="24"/>
        </w:rPr>
        <w:t>БИК 043304609</w:t>
      </w:r>
    </w:p>
    <w:p w:rsidR="004E3FA9" w:rsidRPr="004E3FA9" w:rsidRDefault="004E3FA9" w:rsidP="004E3FA9">
      <w:pPr>
        <w:spacing w:after="0"/>
        <w:ind w:right="-144" w:firstLine="709"/>
        <w:jc w:val="both"/>
        <w:rPr>
          <w:rFonts w:ascii="Times New Roman" w:eastAsia="Calibri" w:hAnsi="Times New Roman" w:cs="Times New Roman"/>
          <w:sz w:val="24"/>
          <w:szCs w:val="24"/>
        </w:rPr>
      </w:pPr>
      <w:r w:rsidRPr="004E3FA9">
        <w:rPr>
          <w:rFonts w:ascii="Times New Roman" w:eastAsia="Calibri" w:hAnsi="Times New Roman" w:cs="Times New Roman"/>
          <w:sz w:val="24"/>
          <w:szCs w:val="24"/>
        </w:rPr>
        <w:t>Назначение платежа - обеспечение исполнения обязательств, номер договора, наименование предмета договора, без НДС.</w:t>
      </w:r>
    </w:p>
    <w:p w:rsidR="004E3FA9" w:rsidRPr="004E3FA9" w:rsidRDefault="004E3FA9" w:rsidP="004E3FA9">
      <w:pPr>
        <w:spacing w:after="0"/>
        <w:ind w:right="-144" w:firstLine="709"/>
        <w:jc w:val="both"/>
        <w:rPr>
          <w:rFonts w:ascii="Times New Roman" w:eastAsia="Calibri" w:hAnsi="Times New Roman" w:cs="Times New Roman"/>
          <w:sz w:val="24"/>
          <w:szCs w:val="24"/>
        </w:rPr>
      </w:pPr>
      <w:r w:rsidRPr="004E3FA9">
        <w:rPr>
          <w:rFonts w:ascii="Times New Roman" w:eastAsia="Calibri" w:hAnsi="Times New Roman" w:cs="Times New Roman"/>
          <w:bCs/>
          <w:sz w:val="24"/>
          <w:szCs w:val="24"/>
        </w:rPr>
        <w:t>6.4. Банковская гарантия должна соответствовать требованиям, установленным пунктами 208 – 212 Положения.</w:t>
      </w:r>
      <w:r w:rsidRPr="004E3FA9">
        <w:rPr>
          <w:rFonts w:ascii="Times New Roman" w:eastAsia="Calibri" w:hAnsi="Times New Roman" w:cs="Times New Roman"/>
          <w:spacing w:val="2"/>
          <w:sz w:val="24"/>
          <w:szCs w:val="24"/>
        </w:rPr>
        <w:t xml:space="preserve"> </w:t>
      </w:r>
      <w:r w:rsidRPr="004E3FA9">
        <w:rPr>
          <w:rFonts w:ascii="Times New Roman" w:eastAsia="Calibri" w:hAnsi="Times New Roman" w:cs="Times New Roman"/>
          <w:sz w:val="24"/>
          <w:szCs w:val="24"/>
        </w:rPr>
        <w:t>Срок действия банковской гарантии должен превышать срок выполнения работ по договору между Заказчиком и Подрядчиком с наибольшим сроком исполнения на 90 дней.</w:t>
      </w:r>
    </w:p>
    <w:p w:rsidR="004E3FA9" w:rsidRPr="004E3FA9" w:rsidRDefault="004E3FA9" w:rsidP="004E3FA9">
      <w:pPr>
        <w:spacing w:after="0"/>
        <w:ind w:right="-144" w:firstLine="709"/>
        <w:jc w:val="both"/>
        <w:rPr>
          <w:rFonts w:ascii="Times New Roman" w:eastAsia="Calibri" w:hAnsi="Times New Roman" w:cs="Times New Roman"/>
          <w:sz w:val="24"/>
          <w:szCs w:val="24"/>
        </w:rPr>
      </w:pPr>
      <w:r w:rsidRPr="004E3FA9">
        <w:rPr>
          <w:rFonts w:ascii="Times New Roman" w:eastAsia="Calibri" w:hAnsi="Times New Roman" w:cs="Times New Roman"/>
          <w:sz w:val="24"/>
          <w:szCs w:val="24"/>
        </w:rPr>
        <w:t>6.5. Обеспечение исполнения обязательств по настоящему Договору распространяется на срок оказания услуг.</w:t>
      </w:r>
    </w:p>
    <w:p w:rsidR="004E3FA9" w:rsidRPr="004E3FA9" w:rsidRDefault="004E3FA9" w:rsidP="004E3FA9">
      <w:pPr>
        <w:spacing w:after="0"/>
        <w:ind w:right="-144" w:firstLine="709"/>
        <w:jc w:val="both"/>
        <w:rPr>
          <w:rFonts w:ascii="Times New Roman" w:eastAsia="Calibri" w:hAnsi="Times New Roman" w:cs="Times New Roman"/>
          <w:spacing w:val="2"/>
          <w:sz w:val="24"/>
          <w:szCs w:val="24"/>
        </w:rPr>
      </w:pPr>
      <w:r w:rsidRPr="004E3FA9">
        <w:rPr>
          <w:rFonts w:ascii="Times New Roman" w:eastAsia="Calibri" w:hAnsi="Times New Roman" w:cs="Times New Roman"/>
          <w:spacing w:val="2"/>
          <w:sz w:val="24"/>
          <w:szCs w:val="24"/>
        </w:rPr>
        <w:t>6.6. В случае приостановления течения срока выполнения работ и (или) его нарушения Подрядчиком Исполнитель обязан оформить продление срока действия обеспечения исполнения обязательств по Договору соразмерно увеличению указанного в пункте 6.4 настоящего раздела срока выполнения работ Подрядчиком и представить продление обеспечения обязательств по Договору не позднее чем через 5 (пять) рабочих дней со дня возобновления течения срока выполнения работ Подрядчиком или истечения срока.</w:t>
      </w:r>
    </w:p>
    <w:p w:rsidR="004E3FA9" w:rsidRPr="004E3FA9" w:rsidRDefault="004E3FA9" w:rsidP="004E3FA9">
      <w:pPr>
        <w:spacing w:after="0"/>
        <w:ind w:right="-144" w:firstLine="709"/>
        <w:jc w:val="both"/>
        <w:rPr>
          <w:rFonts w:ascii="Times New Roman" w:eastAsia="Calibri" w:hAnsi="Times New Roman" w:cs="Times New Roman"/>
          <w:bCs/>
          <w:sz w:val="24"/>
          <w:szCs w:val="24"/>
        </w:rPr>
      </w:pPr>
      <w:r w:rsidRPr="004E3FA9">
        <w:rPr>
          <w:rFonts w:ascii="Times New Roman" w:eastAsia="Calibri" w:hAnsi="Times New Roman" w:cs="Times New Roman"/>
          <w:spacing w:val="2"/>
          <w:sz w:val="24"/>
          <w:szCs w:val="24"/>
        </w:rPr>
        <w:t xml:space="preserve">6.7. </w:t>
      </w:r>
      <w:r w:rsidRPr="004E3FA9">
        <w:rPr>
          <w:rFonts w:ascii="Times New Roman" w:eastAsia="Calibri" w:hAnsi="Times New Roman" w:cs="Times New Roman"/>
          <w:bCs/>
          <w:sz w:val="24"/>
          <w:szCs w:val="24"/>
        </w:rPr>
        <w:t>Оригинал документа, подтверждающего предоставление обеспечения исполнения обязательств по настоящему Договору в виде банковской гарантии, является неотъемлемой частью настоящего Договора и во избежание утери и (или) порчи хранится у Заказчика до выполнения Исполнителем всех обязательств по настоящему Договору.</w:t>
      </w:r>
    </w:p>
    <w:p w:rsidR="004E3FA9" w:rsidRPr="004E3FA9" w:rsidRDefault="004E3FA9" w:rsidP="004E3FA9">
      <w:pPr>
        <w:spacing w:after="160" w:line="280" w:lineRule="exact"/>
        <w:ind w:firstLine="567"/>
        <w:contextualSpacing/>
        <w:jc w:val="both"/>
        <w:rPr>
          <w:rFonts w:ascii="Times New Roman" w:eastAsia="Calibri" w:hAnsi="Times New Roman" w:cs="Times New Roman"/>
          <w:bCs/>
          <w:sz w:val="24"/>
          <w:szCs w:val="24"/>
        </w:rPr>
      </w:pPr>
      <w:r w:rsidRPr="004E3FA9">
        <w:rPr>
          <w:rFonts w:ascii="Times New Roman" w:eastAsia="Calibri" w:hAnsi="Times New Roman" w:cs="Times New Roman"/>
          <w:bCs/>
          <w:sz w:val="24"/>
          <w:szCs w:val="24"/>
        </w:rPr>
        <w:t>Исполнитель в течение 3 (трех) рабочих дней со дня заключения настоящего Договора передает лично или направляет заказным письмом с уведомлением о вручении оригинала документа, подтверждающего предоставление обеспечения исполнения обязательств по настоящему Договору в виде банковской гарантии.</w:t>
      </w:r>
    </w:p>
    <w:p w:rsidR="004E3FA9" w:rsidRPr="004E3FA9" w:rsidRDefault="004E3FA9" w:rsidP="004E3FA9">
      <w:pPr>
        <w:suppressAutoHyphens/>
        <w:spacing w:after="0" w:line="280" w:lineRule="exact"/>
        <w:ind w:right="-144" w:firstLine="709"/>
        <w:contextualSpacing/>
        <w:jc w:val="both"/>
        <w:rPr>
          <w:rFonts w:ascii="Times New Roman" w:eastAsia="Calibri" w:hAnsi="Times New Roman" w:cs="Times New Roman"/>
          <w:bCs/>
          <w:sz w:val="24"/>
          <w:szCs w:val="24"/>
        </w:rPr>
      </w:pPr>
      <w:r w:rsidRPr="004E3FA9">
        <w:rPr>
          <w:rFonts w:ascii="Times New Roman" w:eastAsia="Calibri" w:hAnsi="Times New Roman" w:cs="Times New Roman"/>
          <w:bCs/>
          <w:sz w:val="24"/>
          <w:szCs w:val="24"/>
        </w:rPr>
        <w:t xml:space="preserve">Оригинал документа, подтверждающего предоставление обеспечения исполнения обязательств по настоящему Договору в виде банковской гарантии, возвращается Исполнителю после </w:t>
      </w:r>
      <w:r w:rsidRPr="004E3FA9">
        <w:rPr>
          <w:rFonts w:ascii="Times New Roman" w:eastAsia="Calibri" w:hAnsi="Times New Roman" w:cs="Times New Roman"/>
          <w:spacing w:val="2"/>
          <w:sz w:val="24"/>
          <w:szCs w:val="24"/>
        </w:rPr>
        <w:t xml:space="preserve">подписания акта приемки выполненных работ </w:t>
      </w:r>
      <w:r w:rsidRPr="004E3FA9">
        <w:rPr>
          <w:rFonts w:ascii="Times New Roman" w:eastAsia="Calibri" w:hAnsi="Times New Roman" w:cs="Times New Roman"/>
          <w:sz w:val="24"/>
          <w:szCs w:val="24"/>
        </w:rPr>
        <w:t>по письменному требованию Исполнителя в течение 3 (трех) банковских дней со дня получения Заказчиком такого требования, но не ранее</w:t>
      </w:r>
      <w:r w:rsidRPr="004E3FA9">
        <w:rPr>
          <w:rFonts w:ascii="Times New Roman" w:eastAsia="Calibri" w:hAnsi="Times New Roman" w:cs="Times New Roman"/>
          <w:spacing w:val="2"/>
          <w:sz w:val="24"/>
          <w:szCs w:val="24"/>
        </w:rPr>
        <w:t>, чем через 90 дней со дня оказания в полном объеме услуг, предусмотренных настоящим Договором.</w:t>
      </w:r>
    </w:p>
    <w:p w:rsidR="004E3FA9" w:rsidRPr="004E3FA9" w:rsidRDefault="004E3FA9" w:rsidP="004E3FA9">
      <w:pPr>
        <w:spacing w:after="0"/>
        <w:ind w:right="-144" w:firstLine="709"/>
        <w:jc w:val="both"/>
        <w:rPr>
          <w:rFonts w:ascii="Times New Roman" w:eastAsia="Calibri" w:hAnsi="Times New Roman" w:cs="Times New Roman"/>
          <w:spacing w:val="2"/>
          <w:sz w:val="24"/>
          <w:szCs w:val="24"/>
        </w:rPr>
      </w:pPr>
      <w:r w:rsidRPr="004E3FA9">
        <w:rPr>
          <w:rFonts w:ascii="Times New Roman" w:eastAsia="Calibri" w:hAnsi="Times New Roman" w:cs="Times New Roman"/>
          <w:spacing w:val="2"/>
          <w:sz w:val="24"/>
          <w:szCs w:val="24"/>
        </w:rPr>
        <w:t xml:space="preserve">6.8. Возврат обеспечения исполнения обязательств по настоящему Договору, представленного в виде </w:t>
      </w:r>
      <w:r w:rsidRPr="004E3FA9">
        <w:rPr>
          <w:rFonts w:ascii="Times New Roman" w:eastAsia="Calibri" w:hAnsi="Times New Roman" w:cs="Times New Roman"/>
          <w:sz w:val="24"/>
          <w:szCs w:val="24"/>
        </w:rPr>
        <w:t>обеспечительного платежа</w:t>
      </w:r>
      <w:r w:rsidRPr="004E3FA9">
        <w:rPr>
          <w:rFonts w:ascii="Times New Roman" w:eastAsia="Calibri" w:hAnsi="Times New Roman" w:cs="Times New Roman"/>
          <w:spacing w:val="2"/>
          <w:sz w:val="24"/>
          <w:szCs w:val="24"/>
        </w:rPr>
        <w:t xml:space="preserve">, осуществляется после подписания акта приемки выполненных работ </w:t>
      </w:r>
      <w:r w:rsidRPr="004E3FA9">
        <w:rPr>
          <w:rFonts w:ascii="Times New Roman" w:eastAsia="Calibri" w:hAnsi="Times New Roman" w:cs="Times New Roman"/>
          <w:sz w:val="24"/>
          <w:szCs w:val="24"/>
        </w:rPr>
        <w:t>по письменному требованию Исполнителя с указанием реквизитов для возврата денежных средств, внесенных в качестве обеспечения исполнения обязательств, в течение 10 (десяти) рабочих дней со дня получения Заказчиком такого требования, но не ранее</w:t>
      </w:r>
      <w:r w:rsidRPr="004E3FA9">
        <w:rPr>
          <w:rFonts w:ascii="Times New Roman" w:eastAsia="Calibri" w:hAnsi="Times New Roman" w:cs="Times New Roman"/>
          <w:spacing w:val="2"/>
          <w:sz w:val="24"/>
          <w:szCs w:val="24"/>
        </w:rPr>
        <w:t>, чем через 90 дней со дня оказания в полном объеме услуг, предусмотренных настоящим Договором.</w:t>
      </w:r>
    </w:p>
    <w:p w:rsidR="004E3FA9" w:rsidRDefault="004E3FA9" w:rsidP="004E3FA9">
      <w:pPr>
        <w:spacing w:after="0" w:line="280" w:lineRule="exact"/>
        <w:ind w:left="360" w:right="-144"/>
        <w:contextualSpacing/>
        <w:jc w:val="center"/>
        <w:rPr>
          <w:rFonts w:ascii="Times New Roman" w:eastAsia="Calibri" w:hAnsi="Times New Roman" w:cs="Times New Roman"/>
          <w:bCs/>
          <w:sz w:val="24"/>
          <w:szCs w:val="24"/>
        </w:rPr>
      </w:pPr>
    </w:p>
    <w:p w:rsidR="008A3E40" w:rsidRDefault="008A3E40" w:rsidP="004E3FA9">
      <w:pPr>
        <w:spacing w:after="0" w:line="280" w:lineRule="exact"/>
        <w:ind w:left="360" w:right="-144"/>
        <w:contextualSpacing/>
        <w:jc w:val="center"/>
        <w:rPr>
          <w:rFonts w:ascii="Times New Roman" w:eastAsia="Calibri" w:hAnsi="Times New Roman" w:cs="Times New Roman"/>
          <w:bCs/>
          <w:sz w:val="24"/>
          <w:szCs w:val="24"/>
        </w:rPr>
      </w:pPr>
    </w:p>
    <w:p w:rsidR="008A3E40" w:rsidRDefault="008A3E40" w:rsidP="004E3FA9">
      <w:pPr>
        <w:spacing w:after="0" w:line="280" w:lineRule="exact"/>
        <w:ind w:left="360" w:right="-144"/>
        <w:contextualSpacing/>
        <w:jc w:val="center"/>
        <w:rPr>
          <w:rFonts w:ascii="Times New Roman" w:eastAsia="Calibri" w:hAnsi="Times New Roman" w:cs="Times New Roman"/>
          <w:bCs/>
          <w:sz w:val="24"/>
          <w:szCs w:val="24"/>
        </w:rPr>
      </w:pPr>
    </w:p>
    <w:p w:rsidR="004E3FA9" w:rsidRPr="004E3FA9" w:rsidRDefault="004E3FA9" w:rsidP="004E3FA9">
      <w:pPr>
        <w:spacing w:after="0" w:line="280" w:lineRule="exact"/>
        <w:ind w:right="-144"/>
        <w:contextualSpacing/>
        <w:jc w:val="center"/>
        <w:rPr>
          <w:rFonts w:ascii="Times New Roman" w:eastAsia="Calibri" w:hAnsi="Times New Roman" w:cs="Times New Roman"/>
          <w:b/>
          <w:bCs/>
          <w:sz w:val="24"/>
          <w:szCs w:val="24"/>
        </w:rPr>
      </w:pPr>
      <w:r w:rsidRPr="004E3FA9">
        <w:rPr>
          <w:rFonts w:ascii="Times New Roman" w:eastAsia="Calibri" w:hAnsi="Times New Roman" w:cs="Times New Roman"/>
          <w:b/>
          <w:bCs/>
          <w:sz w:val="24"/>
          <w:szCs w:val="24"/>
        </w:rPr>
        <w:lastRenderedPageBreak/>
        <w:t>7. Порядок оказания услуг и их сдачи и приемки</w:t>
      </w:r>
    </w:p>
    <w:p w:rsidR="004E3FA9" w:rsidRPr="004E3FA9" w:rsidRDefault="004E3FA9" w:rsidP="004E3FA9">
      <w:pPr>
        <w:tabs>
          <w:tab w:val="left" w:pos="1134"/>
        </w:tabs>
        <w:spacing w:after="0" w:line="280" w:lineRule="exact"/>
        <w:ind w:right="-144" w:firstLine="709"/>
        <w:contextualSpacing/>
        <w:jc w:val="both"/>
        <w:rPr>
          <w:rFonts w:ascii="Times New Roman" w:eastAsia="Calibri" w:hAnsi="Times New Roman" w:cs="Times New Roman"/>
          <w:sz w:val="24"/>
          <w:szCs w:val="24"/>
        </w:rPr>
      </w:pPr>
      <w:r w:rsidRPr="004E3FA9">
        <w:rPr>
          <w:rFonts w:ascii="Times New Roman" w:eastAsia="Calibri" w:hAnsi="Times New Roman" w:cs="Times New Roman"/>
          <w:sz w:val="24"/>
          <w:szCs w:val="24"/>
        </w:rPr>
        <w:t>7.1. Оказание Исполнителем услуг по настоящему Договору осуществляется силами Исполнителя в соответствии с действующим законодательством, строительными нормами, правилами, строительными регламентами и другими действующими нормативными документами в области строительства.</w:t>
      </w:r>
    </w:p>
    <w:p w:rsidR="004E3FA9" w:rsidRPr="004E3FA9" w:rsidRDefault="004E3FA9" w:rsidP="004E3FA9">
      <w:pPr>
        <w:spacing w:after="0" w:line="240" w:lineRule="auto"/>
        <w:ind w:firstLine="567"/>
        <w:jc w:val="both"/>
        <w:rPr>
          <w:rFonts w:ascii="Times New Roman" w:eastAsia="Times New Roman" w:hAnsi="Times New Roman" w:cs="Times New Roman"/>
          <w:color w:val="000000"/>
          <w:spacing w:val="6"/>
          <w:sz w:val="24"/>
          <w:szCs w:val="24"/>
          <w:lang w:eastAsia="ru-RU" w:bidi="ru-RU"/>
        </w:rPr>
      </w:pPr>
      <w:r w:rsidRPr="004E3FA9">
        <w:rPr>
          <w:rFonts w:ascii="Times New Roman" w:eastAsia="Calibri" w:hAnsi="Times New Roman" w:cs="Times New Roman"/>
          <w:sz w:val="24"/>
          <w:szCs w:val="24"/>
        </w:rPr>
        <w:t xml:space="preserve">7.2. </w:t>
      </w:r>
      <w:r w:rsidRPr="004E3FA9">
        <w:rPr>
          <w:rFonts w:ascii="Times New Roman" w:eastAsia="Times New Roman" w:hAnsi="Times New Roman" w:cs="Times New Roman"/>
          <w:color w:val="000000"/>
          <w:spacing w:val="6"/>
          <w:sz w:val="24"/>
          <w:szCs w:val="24"/>
          <w:lang w:eastAsia="ru-RU" w:bidi="ru-RU"/>
        </w:rPr>
        <w:t>Исполнитель предоставляет Заказчику а</w:t>
      </w:r>
      <w:r w:rsidRPr="004E3FA9">
        <w:rPr>
          <w:rFonts w:ascii="Times New Roman" w:eastAsia="Calibri" w:hAnsi="Times New Roman" w:cs="Times New Roman"/>
          <w:sz w:val="24"/>
          <w:szCs w:val="24"/>
          <w:lang w:eastAsia="ru-RU"/>
        </w:rPr>
        <w:t>кт</w:t>
      </w:r>
      <w:r w:rsidRPr="004E3FA9">
        <w:rPr>
          <w:rFonts w:ascii="Times New Roman" w:eastAsia="Calibri" w:hAnsi="Times New Roman" w:cs="Times New Roman"/>
          <w:sz w:val="24"/>
          <w:szCs w:val="24"/>
        </w:rPr>
        <w:t xml:space="preserve"> приемки работ по элементу (системе) Объекта (а</w:t>
      </w:r>
      <w:r w:rsidRPr="004E3FA9">
        <w:rPr>
          <w:rFonts w:ascii="Times New Roman" w:eastAsia="Calibri" w:hAnsi="Times New Roman" w:cs="Times New Roman"/>
          <w:spacing w:val="2"/>
          <w:sz w:val="24"/>
          <w:szCs w:val="24"/>
          <w:lang w:eastAsia="ru-RU"/>
        </w:rPr>
        <w:t>кт о приемке в эксплуатацию законченного капитальным ремонтом Объекта)</w:t>
      </w:r>
      <w:r w:rsidRPr="004E3FA9">
        <w:rPr>
          <w:rFonts w:ascii="Times New Roman" w:eastAsia="Calibri" w:hAnsi="Times New Roman" w:cs="Times New Roman"/>
          <w:sz w:val="24"/>
          <w:szCs w:val="24"/>
        </w:rPr>
        <w:t xml:space="preserve">, согласованный с органами местного самоуправления и уполномоченным представителем собственников помещений в многоквартирном доме (в случае, если решение о проведении капитального ремонта объекта принято собственниками помещений в этом многоквартирном доме), к которому прилагается акт о приемке выполненных работ (форма КС-2), а также </w:t>
      </w:r>
      <w:r w:rsidRPr="004E3FA9">
        <w:rPr>
          <w:rFonts w:ascii="Times New Roman" w:eastAsia="Times New Roman" w:hAnsi="Times New Roman" w:cs="Times New Roman"/>
          <w:color w:val="000000"/>
          <w:spacing w:val="6"/>
          <w:sz w:val="24"/>
          <w:szCs w:val="24"/>
          <w:lang w:eastAsia="ru-RU" w:bidi="ru-RU"/>
        </w:rPr>
        <w:t>справки о стоимости выполненных работ и затрат (форма № КС-3) по стоимости его услуг каждому виду работ на Объекте, подписанные со своей стороны в 2 (двух) экземплярах в течение 5 (пяти) рабочих дней после исполнения Подрядчиком (-ми) своих обязательств по выполнению работ по капитальному ремонту общего имущества Объекта и оказания Исполнителем услуг, предусмотренных п.</w:t>
      </w:r>
      <w:r w:rsidRPr="004E3FA9">
        <w:rPr>
          <w:rFonts w:ascii="Times New Roman" w:eastAsia="Times New Roman" w:hAnsi="Times New Roman" w:cs="Times New Roman"/>
          <w:spacing w:val="6"/>
          <w:sz w:val="24"/>
          <w:szCs w:val="24"/>
          <w:lang w:eastAsia="ru-RU" w:bidi="ru-RU"/>
        </w:rPr>
        <w:t xml:space="preserve">1.4. </w:t>
      </w:r>
      <w:r w:rsidRPr="004E3FA9">
        <w:rPr>
          <w:rFonts w:ascii="Times New Roman" w:eastAsia="Times New Roman" w:hAnsi="Times New Roman" w:cs="Times New Roman"/>
          <w:color w:val="000000"/>
          <w:spacing w:val="6"/>
          <w:sz w:val="24"/>
          <w:szCs w:val="24"/>
          <w:lang w:eastAsia="ru-RU" w:bidi="ru-RU"/>
        </w:rPr>
        <w:t>настоящего Договора.</w:t>
      </w:r>
    </w:p>
    <w:p w:rsidR="004E3FA9" w:rsidRPr="004E3FA9" w:rsidRDefault="004E3FA9" w:rsidP="004E3FA9">
      <w:pPr>
        <w:tabs>
          <w:tab w:val="left" w:pos="1134"/>
        </w:tabs>
        <w:spacing w:after="0" w:line="280" w:lineRule="exact"/>
        <w:ind w:left="709" w:right="-144" w:firstLine="709"/>
        <w:contextualSpacing/>
        <w:rPr>
          <w:rFonts w:ascii="Times New Roman" w:eastAsia="Calibri" w:hAnsi="Times New Roman" w:cs="Times New Roman"/>
          <w:bCs/>
          <w:sz w:val="24"/>
          <w:szCs w:val="24"/>
        </w:rPr>
      </w:pPr>
    </w:p>
    <w:p w:rsidR="004E3FA9" w:rsidRPr="004E3FA9" w:rsidRDefault="004E3FA9" w:rsidP="004E3FA9">
      <w:pPr>
        <w:spacing w:after="0" w:line="280" w:lineRule="exact"/>
        <w:ind w:right="-144"/>
        <w:contextualSpacing/>
        <w:jc w:val="center"/>
        <w:rPr>
          <w:rFonts w:ascii="Times New Roman" w:eastAsia="Calibri" w:hAnsi="Times New Roman" w:cs="Times New Roman"/>
          <w:b/>
          <w:sz w:val="24"/>
          <w:szCs w:val="24"/>
        </w:rPr>
      </w:pPr>
      <w:r w:rsidRPr="004E3FA9">
        <w:rPr>
          <w:rFonts w:ascii="Times New Roman" w:eastAsia="Calibri" w:hAnsi="Times New Roman" w:cs="Times New Roman"/>
          <w:b/>
          <w:sz w:val="24"/>
          <w:szCs w:val="24"/>
        </w:rPr>
        <w:t>8. Гарантийные обязательства</w:t>
      </w:r>
    </w:p>
    <w:p w:rsidR="004E3FA9" w:rsidRPr="004E3FA9" w:rsidRDefault="004E3FA9" w:rsidP="004E3FA9">
      <w:pPr>
        <w:tabs>
          <w:tab w:val="left" w:pos="354"/>
        </w:tabs>
        <w:spacing w:after="0" w:line="280" w:lineRule="exact"/>
        <w:ind w:right="-144" w:firstLine="709"/>
        <w:contextualSpacing/>
        <w:jc w:val="both"/>
        <w:rPr>
          <w:rFonts w:ascii="Times New Roman" w:eastAsia="Calibri" w:hAnsi="Times New Roman" w:cs="Times New Roman"/>
          <w:sz w:val="24"/>
          <w:szCs w:val="24"/>
          <w:lang w:eastAsia="x-none"/>
        </w:rPr>
      </w:pPr>
      <w:r w:rsidRPr="004E3FA9">
        <w:rPr>
          <w:rFonts w:ascii="Times New Roman" w:eastAsia="Times New Roman" w:hAnsi="Times New Roman" w:cs="Times New Roman"/>
          <w:sz w:val="24"/>
          <w:szCs w:val="24"/>
          <w:lang w:eastAsia="ru-RU"/>
        </w:rPr>
        <w:t xml:space="preserve">8.1. Гарантии качества оказанных Исполнителем по настоящему Договору услуг распространяются на все результаты работ, выполненных Подрядчиком. Исполнитель </w:t>
      </w:r>
      <w:r w:rsidRPr="004E3FA9">
        <w:rPr>
          <w:rFonts w:ascii="Times New Roman" w:eastAsia="Calibri" w:hAnsi="Times New Roman" w:cs="Times New Roman"/>
          <w:sz w:val="24"/>
          <w:szCs w:val="24"/>
          <w:lang w:eastAsia="x-none"/>
        </w:rPr>
        <w:t>гарантирует:</w:t>
      </w:r>
    </w:p>
    <w:p w:rsidR="004E3FA9" w:rsidRPr="004E3FA9" w:rsidRDefault="004E3FA9" w:rsidP="004E3FA9">
      <w:pPr>
        <w:tabs>
          <w:tab w:val="left" w:pos="7080"/>
        </w:tabs>
        <w:spacing w:after="0"/>
        <w:ind w:right="-144" w:firstLine="709"/>
        <w:jc w:val="both"/>
        <w:rPr>
          <w:rFonts w:ascii="Times New Roman" w:eastAsia="Calibri" w:hAnsi="Times New Roman" w:cs="Times New Roman"/>
          <w:sz w:val="24"/>
          <w:szCs w:val="24"/>
          <w:lang w:eastAsia="x-none"/>
        </w:rPr>
      </w:pPr>
      <w:r w:rsidRPr="004E3FA9">
        <w:rPr>
          <w:rFonts w:ascii="Times New Roman" w:eastAsia="Calibri" w:hAnsi="Times New Roman" w:cs="Times New Roman"/>
          <w:sz w:val="24"/>
          <w:szCs w:val="24"/>
          <w:lang w:eastAsia="x-none"/>
        </w:rPr>
        <w:t xml:space="preserve">8.1.1. Соответствие результата </w:t>
      </w:r>
      <w:r w:rsidRPr="004E3FA9">
        <w:rPr>
          <w:rFonts w:ascii="Times New Roman" w:eastAsia="Times New Roman" w:hAnsi="Times New Roman" w:cs="Times New Roman"/>
          <w:sz w:val="24"/>
          <w:szCs w:val="24"/>
          <w:lang w:eastAsia="ru-RU"/>
        </w:rPr>
        <w:t>выполненных Подрядчиком</w:t>
      </w:r>
      <w:r w:rsidRPr="004E3FA9">
        <w:rPr>
          <w:rFonts w:ascii="Times New Roman" w:eastAsia="Calibri" w:hAnsi="Times New Roman" w:cs="Times New Roman"/>
          <w:sz w:val="24"/>
          <w:szCs w:val="24"/>
          <w:lang w:eastAsia="x-none"/>
        </w:rPr>
        <w:t xml:space="preserve"> работ проектной и сметной документации, ТУ, СНиП, государственным стандартам и другим действующим нормативным актам Российской Федерации;</w:t>
      </w:r>
    </w:p>
    <w:p w:rsidR="004E3FA9" w:rsidRPr="004E3FA9" w:rsidRDefault="004E3FA9" w:rsidP="004E3FA9">
      <w:pPr>
        <w:tabs>
          <w:tab w:val="left" w:pos="7080"/>
        </w:tabs>
        <w:spacing w:after="0"/>
        <w:ind w:right="-144" w:firstLine="709"/>
        <w:jc w:val="both"/>
        <w:rPr>
          <w:rFonts w:ascii="Times New Roman" w:eastAsia="Calibri" w:hAnsi="Times New Roman" w:cs="Times New Roman"/>
          <w:sz w:val="24"/>
          <w:szCs w:val="24"/>
          <w:lang w:eastAsia="x-none"/>
        </w:rPr>
      </w:pPr>
      <w:r w:rsidRPr="004E3FA9">
        <w:rPr>
          <w:rFonts w:ascii="Times New Roman" w:eastAsia="Calibri" w:hAnsi="Times New Roman" w:cs="Times New Roman"/>
          <w:sz w:val="24"/>
          <w:szCs w:val="24"/>
          <w:lang w:eastAsia="x-none"/>
        </w:rPr>
        <w:t xml:space="preserve">8.1.2. Осуществление строительного контроля за свой счет при устранении Подрядчиком недостатков в выполненных работах, выявленных в период гарантийного срока. </w:t>
      </w:r>
    </w:p>
    <w:p w:rsidR="004E3FA9" w:rsidRPr="004E3FA9" w:rsidRDefault="004E3FA9" w:rsidP="004E3FA9">
      <w:pPr>
        <w:shd w:val="clear" w:color="auto" w:fill="FFFFFF"/>
        <w:tabs>
          <w:tab w:val="left" w:pos="1426"/>
        </w:tabs>
        <w:spacing w:after="0"/>
        <w:ind w:right="-144" w:firstLine="709"/>
        <w:jc w:val="both"/>
        <w:rPr>
          <w:rFonts w:ascii="Times New Roman" w:eastAsia="Calibri" w:hAnsi="Times New Roman" w:cs="Times New Roman"/>
          <w:sz w:val="24"/>
          <w:szCs w:val="24"/>
        </w:rPr>
      </w:pPr>
      <w:r w:rsidRPr="004E3FA9">
        <w:rPr>
          <w:rFonts w:ascii="Times New Roman" w:eastAsia="Calibri" w:hAnsi="Times New Roman" w:cs="Times New Roman"/>
          <w:sz w:val="24"/>
          <w:szCs w:val="24"/>
        </w:rPr>
        <w:t xml:space="preserve">8.2. Гарантийный срок составляет 5 (пять) лет со дня подписания </w:t>
      </w:r>
      <w:r w:rsidRPr="004E3FA9">
        <w:rPr>
          <w:rFonts w:ascii="Times New Roman" w:eastAsia="Times New Roman" w:hAnsi="Times New Roman" w:cs="Times New Roman"/>
          <w:color w:val="000000"/>
          <w:spacing w:val="6"/>
          <w:sz w:val="24"/>
          <w:szCs w:val="24"/>
          <w:lang w:eastAsia="ru-RU" w:bidi="ru-RU"/>
        </w:rPr>
        <w:t>а</w:t>
      </w:r>
      <w:r w:rsidRPr="004E3FA9">
        <w:rPr>
          <w:rFonts w:ascii="Times New Roman" w:eastAsia="Calibri" w:hAnsi="Times New Roman" w:cs="Times New Roman"/>
          <w:sz w:val="24"/>
          <w:szCs w:val="24"/>
          <w:lang w:eastAsia="ru-RU"/>
        </w:rPr>
        <w:t>кта</w:t>
      </w:r>
      <w:r w:rsidRPr="004E3FA9">
        <w:rPr>
          <w:rFonts w:ascii="Times New Roman" w:eastAsia="Calibri" w:hAnsi="Times New Roman" w:cs="Times New Roman"/>
          <w:sz w:val="24"/>
          <w:szCs w:val="24"/>
        </w:rPr>
        <w:t xml:space="preserve"> приемки работ по элементу (системе) Объекта (а</w:t>
      </w:r>
      <w:r w:rsidRPr="004E3FA9">
        <w:rPr>
          <w:rFonts w:ascii="Times New Roman" w:eastAsia="Calibri" w:hAnsi="Times New Roman" w:cs="Times New Roman"/>
          <w:spacing w:val="2"/>
          <w:sz w:val="24"/>
          <w:szCs w:val="24"/>
          <w:lang w:eastAsia="ru-RU"/>
        </w:rPr>
        <w:t>кт о приемке в эксплуатацию законченного капитальным ремонтом Объекта)</w:t>
      </w:r>
      <w:r w:rsidRPr="004E3FA9">
        <w:rPr>
          <w:rFonts w:ascii="Times New Roman" w:eastAsia="Calibri" w:hAnsi="Times New Roman" w:cs="Times New Roman"/>
          <w:sz w:val="24"/>
          <w:szCs w:val="24"/>
        </w:rPr>
        <w:t xml:space="preserve"> и продлевается на период устранения недостатков в результатах выполненных Подрядчиком работ в случае их выявления.</w:t>
      </w:r>
    </w:p>
    <w:p w:rsidR="004E3FA9" w:rsidRPr="004E3FA9" w:rsidRDefault="004E3FA9" w:rsidP="004E3FA9">
      <w:pPr>
        <w:tabs>
          <w:tab w:val="left" w:pos="354"/>
        </w:tabs>
        <w:suppressAutoHyphens/>
        <w:spacing w:after="0" w:line="280" w:lineRule="exact"/>
        <w:ind w:right="-144" w:firstLine="709"/>
        <w:contextualSpacing/>
        <w:jc w:val="both"/>
        <w:rPr>
          <w:rFonts w:ascii="Times New Roman" w:eastAsia="Times New Roman" w:hAnsi="Times New Roman" w:cs="Times New Roman"/>
          <w:sz w:val="24"/>
          <w:szCs w:val="24"/>
          <w:lang w:eastAsia="ru-RU"/>
        </w:rPr>
      </w:pPr>
    </w:p>
    <w:p w:rsidR="004E3FA9" w:rsidRPr="004E3FA9" w:rsidRDefault="004E3FA9" w:rsidP="004E3FA9">
      <w:pPr>
        <w:spacing w:after="0" w:line="280" w:lineRule="exact"/>
        <w:ind w:right="-144"/>
        <w:contextualSpacing/>
        <w:jc w:val="center"/>
        <w:rPr>
          <w:rFonts w:ascii="Times New Roman" w:eastAsia="Times New Roman" w:hAnsi="Times New Roman" w:cs="Times New Roman"/>
          <w:b/>
          <w:bCs/>
          <w:sz w:val="24"/>
          <w:szCs w:val="24"/>
          <w:lang w:eastAsia="ru-RU"/>
        </w:rPr>
      </w:pPr>
      <w:r w:rsidRPr="004E3FA9">
        <w:rPr>
          <w:rFonts w:ascii="Times New Roman" w:eastAsia="Times New Roman" w:hAnsi="Times New Roman" w:cs="Times New Roman"/>
          <w:b/>
          <w:bCs/>
          <w:sz w:val="24"/>
          <w:szCs w:val="24"/>
          <w:lang w:eastAsia="ru-RU"/>
        </w:rPr>
        <w:t>9. Ответственность сторон</w:t>
      </w:r>
    </w:p>
    <w:p w:rsidR="004E3FA9" w:rsidRPr="004E3FA9" w:rsidRDefault="004E3FA9" w:rsidP="004E3FA9">
      <w:pPr>
        <w:spacing w:after="0"/>
        <w:ind w:right="-144" w:firstLine="709"/>
        <w:jc w:val="both"/>
        <w:rPr>
          <w:rFonts w:ascii="Times New Roman" w:eastAsia="Calibri" w:hAnsi="Times New Roman" w:cs="Times New Roman"/>
          <w:sz w:val="24"/>
          <w:szCs w:val="24"/>
          <w:lang w:eastAsia="x-none"/>
        </w:rPr>
      </w:pPr>
      <w:r w:rsidRPr="004E3FA9">
        <w:rPr>
          <w:rFonts w:ascii="Times New Roman" w:eastAsia="Calibri" w:hAnsi="Times New Roman" w:cs="Times New Roman"/>
          <w:spacing w:val="2"/>
          <w:sz w:val="24"/>
          <w:szCs w:val="24"/>
          <w:lang w:eastAsia="x-none"/>
        </w:rPr>
        <w:t>9.1. Исполнитель несет</w:t>
      </w:r>
      <w:r w:rsidRPr="004E3FA9">
        <w:rPr>
          <w:rFonts w:ascii="Times New Roman" w:eastAsia="Calibri" w:hAnsi="Times New Roman" w:cs="Times New Roman"/>
          <w:sz w:val="24"/>
          <w:szCs w:val="24"/>
          <w:lang w:eastAsia="x-none"/>
        </w:rPr>
        <w:t xml:space="preserve"> ответственность за ненадлежащее исполнение услуг по настоящему Договору в виде субсидиарной ответственности с Подрядчиком за качество выполненных на Объекте (-ах) работ по капитальному ремонту, строительный контроль за ходом выполнения которых является предметом настоящего Договора.</w:t>
      </w:r>
    </w:p>
    <w:p w:rsidR="004E3FA9" w:rsidRPr="004E3FA9" w:rsidRDefault="004E3FA9" w:rsidP="004E3FA9">
      <w:pPr>
        <w:tabs>
          <w:tab w:val="left" w:pos="0"/>
          <w:tab w:val="left" w:pos="720"/>
          <w:tab w:val="left" w:pos="1440"/>
          <w:tab w:val="left" w:pos="2160"/>
          <w:tab w:val="left" w:pos="2880"/>
          <w:tab w:val="left" w:pos="3600"/>
          <w:tab w:val="left" w:pos="4320"/>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zh-CN"/>
        </w:rPr>
      </w:pPr>
      <w:r w:rsidRPr="004E3FA9">
        <w:rPr>
          <w:rFonts w:ascii="Times New Roman" w:eastAsia="Calibri" w:hAnsi="Times New Roman" w:cs="Times New Roman"/>
          <w:sz w:val="24"/>
          <w:szCs w:val="24"/>
        </w:rPr>
        <w:t xml:space="preserve">9.2. </w:t>
      </w:r>
      <w:r w:rsidRPr="004E3FA9">
        <w:rPr>
          <w:rFonts w:ascii="Times New Roman" w:eastAsia="Times New Roman" w:hAnsi="Times New Roman" w:cs="Times New Roman"/>
          <w:sz w:val="24"/>
          <w:szCs w:val="24"/>
          <w:lang w:eastAsia="zh-CN"/>
        </w:rPr>
        <w:t>В случае нарушения Исполнителем срока начала оказания услуг по настоящему Договору Исполнитель обязан уплатить Заказчику неустойку в следующих размерах:</w:t>
      </w:r>
    </w:p>
    <w:p w:rsidR="004E3FA9" w:rsidRPr="004E3FA9" w:rsidRDefault="004E3FA9" w:rsidP="004E3FA9">
      <w:pPr>
        <w:tabs>
          <w:tab w:val="left" w:pos="0"/>
          <w:tab w:val="left" w:pos="720"/>
          <w:tab w:val="left" w:pos="1440"/>
          <w:tab w:val="left" w:pos="2160"/>
          <w:tab w:val="left" w:pos="2880"/>
          <w:tab w:val="left" w:pos="3600"/>
          <w:tab w:val="left" w:pos="4320"/>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zh-CN"/>
        </w:rPr>
      </w:pPr>
      <w:r w:rsidRPr="004E3FA9">
        <w:rPr>
          <w:rFonts w:ascii="Times New Roman" w:eastAsia="Times New Roman" w:hAnsi="Times New Roman" w:cs="Times New Roman"/>
          <w:sz w:val="24"/>
          <w:szCs w:val="24"/>
          <w:lang w:eastAsia="zh-CN"/>
        </w:rPr>
        <w:t>за дни просрочки, начиная с первого до пятого дня (включительно) в размере 0,3 (ноль целых три десятых) процента от стоимости услуг по Объекту, срок начала оказания услуг по которому нарушен, за каждый день просрочки;</w:t>
      </w:r>
    </w:p>
    <w:p w:rsidR="004E3FA9" w:rsidRPr="004E3FA9" w:rsidRDefault="004E3FA9" w:rsidP="004E3FA9">
      <w:pPr>
        <w:tabs>
          <w:tab w:val="left" w:pos="0"/>
          <w:tab w:val="left" w:pos="720"/>
          <w:tab w:val="left" w:pos="1440"/>
          <w:tab w:val="left" w:pos="2160"/>
          <w:tab w:val="left" w:pos="2880"/>
          <w:tab w:val="left" w:pos="3600"/>
          <w:tab w:val="left" w:pos="4320"/>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zh-CN"/>
        </w:rPr>
      </w:pPr>
      <w:r w:rsidRPr="004E3FA9">
        <w:rPr>
          <w:rFonts w:ascii="Times New Roman" w:eastAsia="Times New Roman" w:hAnsi="Times New Roman" w:cs="Times New Roman"/>
          <w:sz w:val="24"/>
          <w:szCs w:val="24"/>
          <w:lang w:eastAsia="zh-CN"/>
        </w:rPr>
        <w:t>за дни просрочки, начиная с шестого до десятого дня (включительно) в размере 0,5 (ноль целых пять десятых) процента от стоимости услуг по Объекту, срок начала оказания услуг по которому нарушен, за каждый день просрочки;</w:t>
      </w:r>
    </w:p>
    <w:p w:rsidR="004E3FA9" w:rsidRPr="004E3FA9" w:rsidRDefault="004E3FA9" w:rsidP="004E3FA9">
      <w:pPr>
        <w:tabs>
          <w:tab w:val="left" w:pos="0"/>
          <w:tab w:val="left" w:pos="720"/>
          <w:tab w:val="left" w:pos="1440"/>
          <w:tab w:val="left" w:pos="2160"/>
          <w:tab w:val="left" w:pos="2880"/>
          <w:tab w:val="left" w:pos="3600"/>
          <w:tab w:val="left" w:pos="4320"/>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zh-CN"/>
        </w:rPr>
      </w:pPr>
      <w:r w:rsidRPr="004E3FA9">
        <w:rPr>
          <w:rFonts w:ascii="Times New Roman" w:eastAsia="Times New Roman" w:hAnsi="Times New Roman" w:cs="Times New Roman"/>
          <w:sz w:val="24"/>
          <w:szCs w:val="24"/>
          <w:lang w:eastAsia="zh-CN"/>
        </w:rPr>
        <w:t>за дни просрочки, начиная с одиннадцатого дня – в размере 0,7 (ноль целых семь десятых) процента от стоимости услуг по Объекту, срок начала оказания услуг по которому нарушен, за каждый день просрочки.</w:t>
      </w:r>
    </w:p>
    <w:p w:rsidR="004E3FA9" w:rsidRPr="004E3FA9" w:rsidRDefault="004E3FA9" w:rsidP="004E3FA9">
      <w:pPr>
        <w:tabs>
          <w:tab w:val="left" w:pos="0"/>
          <w:tab w:val="left" w:pos="720"/>
          <w:tab w:val="left" w:pos="1440"/>
          <w:tab w:val="left" w:pos="2160"/>
          <w:tab w:val="left" w:pos="2880"/>
          <w:tab w:val="left" w:pos="3600"/>
          <w:tab w:val="left" w:pos="4320"/>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zh-CN"/>
        </w:rPr>
      </w:pPr>
      <w:r w:rsidRPr="004E3FA9">
        <w:rPr>
          <w:rFonts w:ascii="Times New Roman" w:eastAsia="Times New Roman" w:hAnsi="Times New Roman" w:cs="Times New Roman"/>
          <w:sz w:val="24"/>
          <w:szCs w:val="24"/>
          <w:lang w:eastAsia="zh-CN"/>
        </w:rPr>
        <w:t>В случае нарушения Исполнителем срока окончания оказания услуг по настоящему Договору Исполнитель обязан уплатить Заказчику неустойку в следующих размерах:</w:t>
      </w:r>
    </w:p>
    <w:p w:rsidR="004E3FA9" w:rsidRPr="004E3FA9" w:rsidRDefault="004E3FA9" w:rsidP="004E3FA9">
      <w:pPr>
        <w:tabs>
          <w:tab w:val="left" w:pos="0"/>
          <w:tab w:val="left" w:pos="720"/>
          <w:tab w:val="left" w:pos="1440"/>
          <w:tab w:val="left" w:pos="2160"/>
          <w:tab w:val="left" w:pos="2880"/>
          <w:tab w:val="left" w:pos="3600"/>
          <w:tab w:val="left" w:pos="4320"/>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zh-CN"/>
        </w:rPr>
      </w:pPr>
      <w:r w:rsidRPr="004E3FA9">
        <w:rPr>
          <w:rFonts w:ascii="Times New Roman" w:eastAsia="Times New Roman" w:hAnsi="Times New Roman" w:cs="Times New Roman"/>
          <w:sz w:val="24"/>
          <w:szCs w:val="24"/>
          <w:lang w:eastAsia="zh-CN"/>
        </w:rPr>
        <w:t>за дни просрочки, начиная с первого до пятого дня (включительно) в размере 0,3 (ноль целых три десятых) процента от совокупной стоимости услуг по всем Объектам, срок завершения оказания услуг по которым нарушен, за каждый день просрочки;</w:t>
      </w:r>
    </w:p>
    <w:p w:rsidR="004E3FA9" w:rsidRPr="004E3FA9" w:rsidRDefault="004E3FA9" w:rsidP="004E3FA9">
      <w:pPr>
        <w:tabs>
          <w:tab w:val="left" w:pos="0"/>
          <w:tab w:val="left" w:pos="720"/>
          <w:tab w:val="left" w:pos="1440"/>
          <w:tab w:val="left" w:pos="2160"/>
          <w:tab w:val="left" w:pos="2880"/>
          <w:tab w:val="left" w:pos="3600"/>
          <w:tab w:val="left" w:pos="4320"/>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zh-CN"/>
        </w:rPr>
      </w:pPr>
      <w:r w:rsidRPr="004E3FA9">
        <w:rPr>
          <w:rFonts w:ascii="Times New Roman" w:eastAsia="Times New Roman" w:hAnsi="Times New Roman" w:cs="Times New Roman"/>
          <w:sz w:val="24"/>
          <w:szCs w:val="24"/>
          <w:lang w:eastAsia="zh-CN"/>
        </w:rPr>
        <w:lastRenderedPageBreak/>
        <w:t>за дни просрочки, начиная с шестого до десятого дня (включительно) в размере 0,5 (ноль целых пять десятых) процента от совокупной стоимости услуг по всем Объектам, срок завершения оказания услуг по которым нарушен, за каждый день просрочки;</w:t>
      </w:r>
    </w:p>
    <w:p w:rsidR="004E3FA9" w:rsidRPr="004E3FA9" w:rsidRDefault="004E3FA9" w:rsidP="004E3FA9">
      <w:pPr>
        <w:tabs>
          <w:tab w:val="left" w:pos="0"/>
          <w:tab w:val="left" w:pos="720"/>
          <w:tab w:val="left" w:pos="1440"/>
          <w:tab w:val="left" w:pos="2160"/>
          <w:tab w:val="left" w:pos="2880"/>
          <w:tab w:val="left" w:pos="3600"/>
          <w:tab w:val="left" w:pos="4320"/>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zh-CN"/>
        </w:rPr>
      </w:pPr>
      <w:r w:rsidRPr="004E3FA9">
        <w:rPr>
          <w:rFonts w:ascii="Times New Roman" w:eastAsia="Times New Roman" w:hAnsi="Times New Roman" w:cs="Times New Roman"/>
          <w:sz w:val="24"/>
          <w:szCs w:val="24"/>
          <w:lang w:eastAsia="zh-CN"/>
        </w:rPr>
        <w:t>за дни просрочки, начиная с одиннадцатого дня – в размере 0,7 (ноль целых семь десятых) процента от совокупной стоимости услуг по всем Объектам, срок завершения оказания услуг по которым нарушен, за каждый день просрочки.</w:t>
      </w:r>
    </w:p>
    <w:p w:rsidR="004E3FA9" w:rsidRPr="004E3FA9" w:rsidRDefault="004E3FA9" w:rsidP="004E3FA9">
      <w:pPr>
        <w:tabs>
          <w:tab w:val="left" w:pos="0"/>
          <w:tab w:val="left" w:pos="720"/>
          <w:tab w:val="left" w:pos="1440"/>
          <w:tab w:val="left" w:pos="2160"/>
          <w:tab w:val="left" w:pos="2880"/>
          <w:tab w:val="left" w:pos="3600"/>
          <w:tab w:val="left" w:pos="4320"/>
        </w:tabs>
        <w:suppressAutoHyphens/>
        <w:autoSpaceDE w:val="0"/>
        <w:autoSpaceDN w:val="0"/>
        <w:adjustRightInd w:val="0"/>
        <w:spacing w:after="0" w:line="240" w:lineRule="auto"/>
        <w:ind w:firstLine="709"/>
        <w:jc w:val="both"/>
        <w:rPr>
          <w:rFonts w:ascii="Times New Roman" w:eastAsia="Times New Roman" w:hAnsi="Times New Roman" w:cs="Times New Roman"/>
          <w:spacing w:val="-5"/>
          <w:sz w:val="24"/>
          <w:szCs w:val="24"/>
          <w:lang w:eastAsia="zh-CN"/>
        </w:rPr>
      </w:pPr>
      <w:r w:rsidRPr="004E3FA9">
        <w:rPr>
          <w:rFonts w:ascii="Times New Roman" w:eastAsia="Times New Roman" w:hAnsi="Times New Roman" w:cs="Times New Roman"/>
          <w:spacing w:val="-5"/>
          <w:sz w:val="24"/>
          <w:szCs w:val="24"/>
          <w:lang w:eastAsia="zh-CN"/>
        </w:rPr>
        <w:t xml:space="preserve">В случае если Исполнитель докажет, что </w:t>
      </w:r>
      <w:r w:rsidRPr="004E3FA9">
        <w:rPr>
          <w:rFonts w:ascii="Times New Roman" w:eastAsia="Calibri" w:hAnsi="Times New Roman" w:cs="Times New Roman"/>
          <w:sz w:val="24"/>
          <w:szCs w:val="24"/>
          <w:lang w:eastAsia="ru-RU"/>
        </w:rPr>
        <w:t>надлежащее исполнение оказалось невозможным вследствие непреодолимой силы (форс-мажор) (пункт 9.13 настоящего раздела), неустойка не начисляется</w:t>
      </w:r>
      <w:r w:rsidRPr="004E3FA9">
        <w:rPr>
          <w:rFonts w:ascii="Times New Roman" w:eastAsia="Times New Roman" w:hAnsi="Times New Roman" w:cs="Times New Roman"/>
          <w:spacing w:val="-5"/>
          <w:sz w:val="24"/>
          <w:szCs w:val="24"/>
          <w:lang w:eastAsia="zh-CN"/>
        </w:rPr>
        <w:t>.</w:t>
      </w:r>
    </w:p>
    <w:p w:rsidR="004E3FA9" w:rsidRPr="004E3FA9" w:rsidRDefault="004E3FA9" w:rsidP="004E3FA9">
      <w:pPr>
        <w:spacing w:after="0"/>
        <w:ind w:right="-144" w:firstLine="709"/>
        <w:jc w:val="both"/>
        <w:rPr>
          <w:rFonts w:ascii="Times New Roman" w:eastAsia="Calibri" w:hAnsi="Times New Roman" w:cs="Times New Roman"/>
          <w:sz w:val="24"/>
          <w:szCs w:val="24"/>
        </w:rPr>
      </w:pPr>
      <w:r w:rsidRPr="004E3FA9">
        <w:rPr>
          <w:rFonts w:ascii="Times New Roman" w:eastAsia="Calibri" w:hAnsi="Times New Roman" w:cs="Times New Roman"/>
          <w:sz w:val="24"/>
          <w:szCs w:val="24"/>
        </w:rPr>
        <w:t>9.3. Исполнитель при нарушении обязательств по настоящему Договору уплачивает Заказчику:</w:t>
      </w:r>
    </w:p>
    <w:p w:rsidR="004E3FA9" w:rsidRPr="004E3FA9" w:rsidRDefault="004E3FA9" w:rsidP="004E3FA9">
      <w:pPr>
        <w:widowControl w:val="0"/>
        <w:autoSpaceDE w:val="0"/>
        <w:autoSpaceDN w:val="0"/>
        <w:adjustRightInd w:val="0"/>
        <w:spacing w:after="0" w:line="240" w:lineRule="auto"/>
        <w:ind w:right="-144" w:firstLine="709"/>
        <w:jc w:val="both"/>
        <w:rPr>
          <w:rFonts w:ascii="Times New Roman" w:eastAsia="Calibri" w:hAnsi="Times New Roman" w:cs="Times New Roman"/>
          <w:sz w:val="24"/>
          <w:szCs w:val="24"/>
        </w:rPr>
      </w:pPr>
      <w:r w:rsidRPr="004E3FA9">
        <w:rPr>
          <w:rFonts w:ascii="Times New Roman" w:eastAsia="Calibri" w:hAnsi="Times New Roman" w:cs="Times New Roman"/>
          <w:sz w:val="24"/>
          <w:szCs w:val="24"/>
        </w:rPr>
        <w:t>9.3.1. Штраф в размере 20 000 (двадцать тысяч) рублей за каждое нарушение качества оказанных услуг, выразившееся в несоответствии результатов выполненных Подрядчиком работ требованиям действующего законодательства, проектной и сметной документации.</w:t>
      </w:r>
    </w:p>
    <w:p w:rsidR="004E3FA9" w:rsidRPr="004E3FA9" w:rsidRDefault="004E3FA9" w:rsidP="004E3FA9">
      <w:pPr>
        <w:widowControl w:val="0"/>
        <w:autoSpaceDE w:val="0"/>
        <w:autoSpaceDN w:val="0"/>
        <w:adjustRightInd w:val="0"/>
        <w:spacing w:after="0" w:line="240" w:lineRule="auto"/>
        <w:ind w:right="-144" w:firstLine="709"/>
        <w:jc w:val="both"/>
        <w:rPr>
          <w:rFonts w:ascii="Times New Roman" w:eastAsia="Calibri" w:hAnsi="Times New Roman" w:cs="Times New Roman"/>
          <w:sz w:val="24"/>
          <w:szCs w:val="24"/>
        </w:rPr>
      </w:pPr>
      <w:r w:rsidRPr="004E3FA9">
        <w:rPr>
          <w:rFonts w:ascii="Times New Roman" w:eastAsia="Calibri" w:hAnsi="Times New Roman" w:cs="Times New Roman"/>
          <w:sz w:val="24"/>
          <w:szCs w:val="24"/>
        </w:rPr>
        <w:t>9.3.2. Штраф в размере, установленном пунктом 228 Положения в случае досрочного расторжения настоящего Договора в одностороннем порядке по инициативе Заказчика, по основаниям, указанным в пункте 10.4 раздела 10 настоящего Договора. Указанный штраф уплачивается помимо средств, которые Исполнитель обязан будет возместить Заказчику в качестве причиненных убытков (вреда).</w:t>
      </w:r>
    </w:p>
    <w:p w:rsidR="004E3FA9" w:rsidRPr="004E3FA9" w:rsidRDefault="004E3FA9" w:rsidP="004E3FA9">
      <w:pPr>
        <w:widowControl w:val="0"/>
        <w:autoSpaceDE w:val="0"/>
        <w:autoSpaceDN w:val="0"/>
        <w:adjustRightInd w:val="0"/>
        <w:spacing w:after="0" w:line="240" w:lineRule="auto"/>
        <w:ind w:right="-144" w:firstLine="708"/>
        <w:jc w:val="both"/>
        <w:rPr>
          <w:rFonts w:ascii="Times New Roman" w:eastAsia="Calibri" w:hAnsi="Times New Roman" w:cs="Times New Roman"/>
          <w:sz w:val="24"/>
          <w:szCs w:val="24"/>
        </w:rPr>
      </w:pPr>
      <w:r w:rsidRPr="004E3FA9">
        <w:rPr>
          <w:rFonts w:ascii="Times New Roman" w:eastAsia="Calibri" w:hAnsi="Times New Roman" w:cs="Times New Roman"/>
          <w:sz w:val="24"/>
          <w:szCs w:val="24"/>
        </w:rPr>
        <w:t>9.3.3. Штраф в размере 5000 (пять тысяч) рублей в случае привлечения субподрядных организаций или лиц, не являющихся работниками Исполнителя, для оказания услуг по настоящему Договору;</w:t>
      </w:r>
    </w:p>
    <w:p w:rsidR="004E3FA9" w:rsidRPr="004E3FA9" w:rsidRDefault="004E3FA9" w:rsidP="004E3FA9">
      <w:pPr>
        <w:widowControl w:val="0"/>
        <w:autoSpaceDE w:val="0"/>
        <w:autoSpaceDN w:val="0"/>
        <w:adjustRightInd w:val="0"/>
        <w:spacing w:after="0" w:line="240" w:lineRule="auto"/>
        <w:ind w:right="-144" w:firstLine="708"/>
        <w:jc w:val="both"/>
        <w:rPr>
          <w:rFonts w:ascii="Times New Roman" w:eastAsia="Calibri" w:hAnsi="Times New Roman" w:cs="Times New Roman"/>
          <w:sz w:val="24"/>
          <w:szCs w:val="24"/>
        </w:rPr>
      </w:pPr>
      <w:r w:rsidRPr="004E3FA9">
        <w:rPr>
          <w:rFonts w:ascii="Times New Roman" w:eastAsia="Calibri" w:hAnsi="Times New Roman" w:cs="Times New Roman"/>
          <w:sz w:val="24"/>
          <w:szCs w:val="24"/>
        </w:rPr>
        <w:t>9.3.4. Штраф в размере 5000 (пять тысячи) рублей за каждый зафиксированный уполномоченными представителями Заказчика и Подрядчика случай нарушения установленных сроков явки на Объект для составления необходимых документов (актов освидетельствования скрытых работ, акта открытия работ на Объекте и т.д.).</w:t>
      </w:r>
    </w:p>
    <w:p w:rsidR="004E3FA9" w:rsidRPr="004E3FA9" w:rsidRDefault="004E3FA9" w:rsidP="004E3FA9">
      <w:pPr>
        <w:widowControl w:val="0"/>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4E3FA9">
        <w:rPr>
          <w:rFonts w:ascii="Times New Roman" w:eastAsia="Calibri" w:hAnsi="Times New Roman" w:cs="Times New Roman"/>
          <w:sz w:val="24"/>
          <w:szCs w:val="24"/>
        </w:rPr>
        <w:t>9.3.5. Штраф в размере 2000 (две тысячи) рублей за каждый факт несвоевременного предоставления сведений, обязанность предоставления которых предусмотрена пунктом 5.3 раздела 5 настоящего Договора, а также за каждый факт выявления недостоверности предоставленных сведений;</w:t>
      </w:r>
    </w:p>
    <w:p w:rsidR="004E3FA9" w:rsidRPr="004E3FA9" w:rsidRDefault="004E3FA9" w:rsidP="004E3FA9">
      <w:pPr>
        <w:widowControl w:val="0"/>
        <w:autoSpaceDE w:val="0"/>
        <w:autoSpaceDN w:val="0"/>
        <w:adjustRightInd w:val="0"/>
        <w:spacing w:after="0" w:line="240" w:lineRule="auto"/>
        <w:ind w:right="-144" w:firstLine="708"/>
        <w:jc w:val="both"/>
        <w:rPr>
          <w:rFonts w:ascii="Times New Roman" w:eastAsia="Calibri" w:hAnsi="Times New Roman" w:cs="Times New Roman"/>
          <w:sz w:val="24"/>
          <w:szCs w:val="24"/>
        </w:rPr>
      </w:pPr>
      <w:r w:rsidRPr="004E3FA9">
        <w:rPr>
          <w:rFonts w:ascii="Times New Roman" w:eastAsia="Calibri" w:hAnsi="Times New Roman" w:cs="Times New Roman"/>
          <w:sz w:val="24"/>
          <w:szCs w:val="24"/>
        </w:rPr>
        <w:t xml:space="preserve">9.3.5. </w:t>
      </w:r>
      <w:r w:rsidRPr="004E3FA9">
        <w:rPr>
          <w:rFonts w:ascii="Times New Roman" w:eastAsia="Times New Roman" w:hAnsi="Times New Roman" w:cs="Times New Roman"/>
          <w:sz w:val="24"/>
          <w:szCs w:val="24"/>
          <w:lang w:eastAsia="zh-CN"/>
        </w:rPr>
        <w:t xml:space="preserve">Штраф в размере 2000 (две тысячи) рублей </w:t>
      </w:r>
      <w:r w:rsidRPr="004E3FA9">
        <w:rPr>
          <w:rFonts w:ascii="Times New Roman" w:eastAsia="Calibri" w:hAnsi="Times New Roman" w:cs="Times New Roman"/>
          <w:sz w:val="24"/>
          <w:szCs w:val="24"/>
        </w:rPr>
        <w:t xml:space="preserve">за каждый факт </w:t>
      </w:r>
      <w:r w:rsidRPr="004E3FA9">
        <w:rPr>
          <w:rFonts w:ascii="Times New Roman" w:eastAsia="Times New Roman" w:hAnsi="Times New Roman" w:cs="Times New Roman"/>
          <w:sz w:val="24"/>
          <w:szCs w:val="24"/>
          <w:lang w:eastAsia="zh-CN"/>
        </w:rPr>
        <w:t xml:space="preserve">неявки уполномоченного представителя Исполнителя в соответствии с подпунктом </w:t>
      </w:r>
      <w:r w:rsidRPr="004E3FA9">
        <w:rPr>
          <w:rFonts w:ascii="Times New Roman" w:eastAsia="Calibri" w:hAnsi="Times New Roman" w:cs="Times New Roman"/>
          <w:sz w:val="24"/>
          <w:szCs w:val="24"/>
        </w:rPr>
        <w:t>5.3.26 пункта 5.3 раздела 5 настоящего Договора;</w:t>
      </w:r>
    </w:p>
    <w:p w:rsidR="004E3FA9" w:rsidRPr="004E3FA9" w:rsidRDefault="004E3FA9" w:rsidP="004E3FA9">
      <w:pPr>
        <w:widowControl w:val="0"/>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4E3FA9">
        <w:rPr>
          <w:rFonts w:ascii="Times New Roman" w:eastAsia="Calibri" w:hAnsi="Times New Roman" w:cs="Times New Roman"/>
          <w:sz w:val="24"/>
          <w:szCs w:val="24"/>
        </w:rPr>
        <w:t xml:space="preserve">9.3.6. </w:t>
      </w:r>
      <w:r w:rsidRPr="004E3FA9">
        <w:rPr>
          <w:rFonts w:ascii="Times New Roman" w:eastAsia="Times New Roman" w:hAnsi="Times New Roman" w:cs="Times New Roman"/>
          <w:sz w:val="24"/>
          <w:szCs w:val="24"/>
          <w:lang w:eastAsia="zh-CN"/>
        </w:rPr>
        <w:t xml:space="preserve">Штраф в размере 2000 (две тысячи) рублей </w:t>
      </w:r>
      <w:r w:rsidRPr="004E3FA9">
        <w:rPr>
          <w:rFonts w:ascii="Times New Roman" w:eastAsia="Calibri" w:hAnsi="Times New Roman" w:cs="Times New Roman"/>
          <w:sz w:val="24"/>
          <w:szCs w:val="24"/>
        </w:rPr>
        <w:t>за каждый факт нарушения срока</w:t>
      </w:r>
      <w:r w:rsidRPr="004E3FA9">
        <w:rPr>
          <w:rFonts w:ascii="Times New Roman" w:eastAsia="Calibri" w:hAnsi="Times New Roman" w:cs="Times New Roman"/>
          <w:sz w:val="24"/>
          <w:szCs w:val="24"/>
          <w:lang w:bidi="he-IL"/>
        </w:rPr>
        <w:t xml:space="preserve"> рассмотрения проектов актов замены, измененных сметных расчетов, установленного подпунктом 5.3.11 пункта 5.3 раздела 5 настоящего Договора</w:t>
      </w:r>
      <w:r w:rsidRPr="004E3FA9">
        <w:rPr>
          <w:rFonts w:ascii="Times New Roman" w:eastAsia="Calibri" w:hAnsi="Times New Roman" w:cs="Times New Roman"/>
          <w:sz w:val="24"/>
          <w:szCs w:val="24"/>
        </w:rPr>
        <w:t>.</w:t>
      </w:r>
    </w:p>
    <w:p w:rsidR="004E3FA9" w:rsidRPr="004E3FA9" w:rsidRDefault="004E3FA9" w:rsidP="004E3FA9">
      <w:pPr>
        <w:widowControl w:val="0"/>
        <w:autoSpaceDE w:val="0"/>
        <w:autoSpaceDN w:val="0"/>
        <w:adjustRightInd w:val="0"/>
        <w:spacing w:after="0" w:line="240" w:lineRule="auto"/>
        <w:ind w:right="-144" w:firstLine="709"/>
        <w:jc w:val="both"/>
        <w:rPr>
          <w:rFonts w:ascii="Times New Roman" w:eastAsia="Calibri" w:hAnsi="Times New Roman" w:cs="Times New Roman"/>
          <w:sz w:val="24"/>
          <w:szCs w:val="24"/>
        </w:rPr>
      </w:pPr>
      <w:r w:rsidRPr="004E3FA9">
        <w:rPr>
          <w:rFonts w:ascii="Times New Roman" w:eastAsia="Calibri" w:hAnsi="Times New Roman" w:cs="Times New Roman"/>
          <w:sz w:val="24"/>
          <w:szCs w:val="24"/>
        </w:rPr>
        <w:t>9.4. Исполнитель обязан возместить Заказчику все убытки, понесенные им по вине Исполнителя, включая убытки в связи с досрочным расторжением Договора, в том числе в</w:t>
      </w:r>
      <w:r w:rsidRPr="004E3FA9">
        <w:rPr>
          <w:rFonts w:ascii="Times New Roman" w:eastAsia="Calibri" w:hAnsi="Times New Roman" w:cs="Times New Roman"/>
          <w:bCs/>
          <w:sz w:val="24"/>
          <w:szCs w:val="24"/>
        </w:rPr>
        <w:t xml:space="preserve"> случае применения административными органами имущественных санкций к Заказчику, если они явились результатом нарушения Исполнителем своих обязанностей или совершения Исполнителем иных действий, влекущих применение к Заказчику имущественных санкций.</w:t>
      </w:r>
    </w:p>
    <w:p w:rsidR="004E3FA9" w:rsidRPr="004E3FA9" w:rsidRDefault="004E3FA9" w:rsidP="004E3FA9">
      <w:pPr>
        <w:widowControl w:val="0"/>
        <w:autoSpaceDE w:val="0"/>
        <w:autoSpaceDN w:val="0"/>
        <w:adjustRightInd w:val="0"/>
        <w:spacing w:after="0" w:line="240" w:lineRule="auto"/>
        <w:ind w:right="-144" w:firstLine="709"/>
        <w:jc w:val="both"/>
        <w:rPr>
          <w:rFonts w:ascii="Times New Roman" w:eastAsia="Calibri" w:hAnsi="Times New Roman" w:cs="Times New Roman"/>
          <w:sz w:val="24"/>
          <w:szCs w:val="24"/>
        </w:rPr>
      </w:pPr>
      <w:r w:rsidRPr="004E3FA9">
        <w:rPr>
          <w:rFonts w:ascii="Times New Roman" w:eastAsia="Calibri" w:hAnsi="Times New Roman" w:cs="Times New Roman"/>
          <w:sz w:val="24"/>
          <w:szCs w:val="24"/>
        </w:rPr>
        <w:t>9.5. В случаях, установленных проверками Заказчика и (или) уполномоченными контрольными органами, завышения Подрядчиком стоимости выполненных работ Исполнитель обязан в течение 5 (пяти) рабочих дней со дня получения письменного требования Заказчика возвратить указанную сумму.</w:t>
      </w:r>
    </w:p>
    <w:p w:rsidR="004E3FA9" w:rsidRPr="004E3FA9" w:rsidRDefault="004E3FA9" w:rsidP="004E3FA9">
      <w:pPr>
        <w:widowControl w:val="0"/>
        <w:autoSpaceDE w:val="0"/>
        <w:autoSpaceDN w:val="0"/>
        <w:adjustRightInd w:val="0"/>
        <w:spacing w:after="0" w:line="240" w:lineRule="auto"/>
        <w:ind w:right="-144" w:firstLine="709"/>
        <w:jc w:val="both"/>
        <w:rPr>
          <w:rFonts w:ascii="Times New Roman" w:eastAsia="Calibri" w:hAnsi="Times New Roman" w:cs="Times New Roman"/>
          <w:sz w:val="24"/>
          <w:szCs w:val="24"/>
        </w:rPr>
      </w:pPr>
      <w:r w:rsidRPr="004E3FA9">
        <w:rPr>
          <w:rFonts w:ascii="Times New Roman" w:eastAsia="Times New Roman" w:hAnsi="Times New Roman" w:cs="Times New Roman"/>
          <w:bCs/>
          <w:sz w:val="24"/>
          <w:szCs w:val="24"/>
          <w:lang w:eastAsia="zh-CN"/>
        </w:rPr>
        <w:t>Надлежащим письменным требованием в целях исполнения требований настоящего подпункта является направление уведомления по адресу электронной почты Исполнителя, указанному в разделе 12 настоящего Договора, и (или) по адресу электронной почты представителя Подрядчика, указанному в уведомлении о его назначении в соответствии с подпунктом 5.3.1 пункта 5.3 раздела 5 настоящего Договора</w:t>
      </w:r>
    </w:p>
    <w:p w:rsidR="004E3FA9" w:rsidRPr="004E3FA9" w:rsidRDefault="004E3FA9" w:rsidP="004E3FA9">
      <w:pPr>
        <w:widowControl w:val="0"/>
        <w:autoSpaceDE w:val="0"/>
        <w:autoSpaceDN w:val="0"/>
        <w:adjustRightInd w:val="0"/>
        <w:spacing w:after="0" w:line="240" w:lineRule="auto"/>
        <w:ind w:right="-144" w:firstLine="709"/>
        <w:jc w:val="both"/>
        <w:rPr>
          <w:rFonts w:ascii="Times New Roman" w:eastAsia="Calibri" w:hAnsi="Times New Roman" w:cs="Times New Roman"/>
          <w:sz w:val="24"/>
          <w:szCs w:val="24"/>
        </w:rPr>
      </w:pPr>
      <w:r w:rsidRPr="004E3FA9">
        <w:rPr>
          <w:rFonts w:ascii="Times New Roman" w:eastAsia="Calibri" w:hAnsi="Times New Roman" w:cs="Times New Roman"/>
          <w:sz w:val="24"/>
          <w:szCs w:val="24"/>
        </w:rPr>
        <w:t xml:space="preserve">9.6. В случае просрочки исполнения Заказчиком обязательств по оплате выполненных работ по настоящему Договору Исполнитель вправе потребовать уплаты неустойки (пени).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определяемом в соответствии со статьей 395 Гражданского кодекса </w:t>
      </w:r>
      <w:r w:rsidRPr="004E3FA9">
        <w:rPr>
          <w:rFonts w:ascii="Times New Roman" w:eastAsia="Calibri" w:hAnsi="Times New Roman" w:cs="Times New Roman"/>
          <w:sz w:val="24"/>
          <w:szCs w:val="24"/>
        </w:rPr>
        <w:lastRenderedPageBreak/>
        <w:t>Российской Федерации от неуплаченной в срок суммы за каждый день просрочки.</w:t>
      </w:r>
    </w:p>
    <w:p w:rsidR="004E3FA9" w:rsidRPr="004E3FA9" w:rsidRDefault="004E3FA9" w:rsidP="004E3FA9">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zh-CN"/>
        </w:rPr>
      </w:pPr>
      <w:r w:rsidRPr="004E3FA9">
        <w:rPr>
          <w:rFonts w:ascii="Times New Roman" w:eastAsia="Times New Roman" w:hAnsi="Times New Roman" w:cs="Times New Roman"/>
          <w:sz w:val="24"/>
          <w:szCs w:val="24"/>
          <w:lang w:eastAsia="zh-CN"/>
        </w:rPr>
        <w:t xml:space="preserve">9.7. </w:t>
      </w:r>
      <w:r w:rsidRPr="004E3FA9">
        <w:rPr>
          <w:rFonts w:ascii="Times New Roman" w:eastAsia="Times New Roman" w:hAnsi="Times New Roman" w:cs="Times New Roman"/>
          <w:sz w:val="24"/>
          <w:szCs w:val="24"/>
          <w:lang w:eastAsia="ru-RU"/>
        </w:rPr>
        <w:t xml:space="preserve">Заказчик при оплате выполненных по настоящему Договору работ вправе удержать сумму начисленных Исполнителю неустоек (штрафов) из стоимости работ, указанной в пункте 3.1 раздела 3 настоящего Договора, а в случае </w:t>
      </w:r>
      <w:r w:rsidRPr="004E3FA9">
        <w:rPr>
          <w:rFonts w:ascii="Times New Roman" w:eastAsia="Calibri" w:hAnsi="Times New Roman" w:cs="Times New Roman"/>
          <w:sz w:val="24"/>
          <w:szCs w:val="24"/>
        </w:rPr>
        <w:t>недостаточности указанных сумм для полного погашения начисленных</w:t>
      </w:r>
      <w:r w:rsidRPr="004E3FA9">
        <w:rPr>
          <w:rFonts w:ascii="Times New Roman" w:eastAsia="Times New Roman" w:hAnsi="Times New Roman" w:cs="Times New Roman"/>
          <w:sz w:val="24"/>
          <w:szCs w:val="24"/>
          <w:lang w:eastAsia="ru-RU"/>
        </w:rPr>
        <w:t xml:space="preserve"> неустоек (штрафов), а также в случае </w:t>
      </w:r>
      <w:r w:rsidRPr="004E3FA9">
        <w:rPr>
          <w:rFonts w:ascii="Times New Roman" w:eastAsia="Calibri" w:hAnsi="Times New Roman" w:cs="Times New Roman"/>
          <w:sz w:val="24"/>
          <w:szCs w:val="24"/>
        </w:rPr>
        <w:t xml:space="preserve">досрочного расторжения настоящего Договора в одностороннем порядке по инициативе Заказчика, по основаниям, указанным в пункте 10.4 раздела 10 настоящего Договора, Заказчик, с учетом способа обеспечения обязательств по настоящему Договору, вправе обратиться в кредитную организацию, выдавшую банковскую гарантию, либо удержать </w:t>
      </w:r>
      <w:r w:rsidRPr="004E3FA9">
        <w:rPr>
          <w:rFonts w:ascii="Times New Roman" w:eastAsia="Times New Roman" w:hAnsi="Times New Roman" w:cs="Times New Roman"/>
          <w:sz w:val="24"/>
          <w:szCs w:val="24"/>
          <w:lang w:eastAsia="ru-RU"/>
        </w:rPr>
        <w:t>сумму начисленных Исполнителю неустоек (штрафов) из суммы обеспечительного платежа</w:t>
      </w:r>
      <w:r w:rsidRPr="004E3FA9">
        <w:rPr>
          <w:rFonts w:ascii="Times New Roman" w:eastAsia="Times New Roman" w:hAnsi="Times New Roman" w:cs="Times New Roman"/>
          <w:sz w:val="24"/>
          <w:szCs w:val="24"/>
          <w:lang w:eastAsia="zh-CN"/>
        </w:rPr>
        <w:t>.</w:t>
      </w:r>
    </w:p>
    <w:p w:rsidR="004E3FA9" w:rsidRPr="004E3FA9" w:rsidRDefault="004E3FA9" w:rsidP="004E3FA9">
      <w:pPr>
        <w:widowControl w:val="0"/>
        <w:autoSpaceDE w:val="0"/>
        <w:autoSpaceDN w:val="0"/>
        <w:adjustRightInd w:val="0"/>
        <w:spacing w:after="0" w:line="240" w:lineRule="auto"/>
        <w:ind w:right="-1" w:firstLine="709"/>
        <w:jc w:val="both"/>
        <w:rPr>
          <w:rFonts w:ascii="Times New Roman" w:eastAsia="Times New Roman" w:hAnsi="Times New Roman" w:cs="Times New Roman"/>
          <w:sz w:val="24"/>
          <w:szCs w:val="24"/>
          <w:lang w:eastAsia="ru-RU"/>
        </w:rPr>
      </w:pPr>
      <w:r w:rsidRPr="004E3FA9">
        <w:rPr>
          <w:rFonts w:ascii="Times New Roman" w:eastAsia="Times New Roman" w:hAnsi="Times New Roman" w:cs="Times New Roman"/>
          <w:sz w:val="24"/>
          <w:szCs w:val="24"/>
          <w:lang w:eastAsia="ru-RU"/>
        </w:rPr>
        <w:t xml:space="preserve">9.8. </w:t>
      </w:r>
      <w:r w:rsidRPr="004E3FA9">
        <w:rPr>
          <w:rFonts w:ascii="Times New Roman" w:eastAsia="Calibri" w:hAnsi="Times New Roman" w:cs="Times New Roman"/>
          <w:sz w:val="24"/>
          <w:szCs w:val="24"/>
        </w:rPr>
        <w:t xml:space="preserve">Заказчик, начисливший </w:t>
      </w:r>
      <w:r w:rsidRPr="004E3FA9">
        <w:rPr>
          <w:rFonts w:ascii="Times New Roman" w:eastAsia="Times New Roman" w:hAnsi="Times New Roman" w:cs="Times New Roman"/>
          <w:sz w:val="24"/>
          <w:szCs w:val="24"/>
          <w:lang w:eastAsia="ru-RU"/>
        </w:rPr>
        <w:t>Исполнителю неустойку (штраф) в связи с нарушением им обязательств по настоящему Договору, направляет посредством электронной площадки соответствующее уведомление, содержащее расчет начисленной суммы неустойки (штрафа).</w:t>
      </w:r>
    </w:p>
    <w:p w:rsidR="004E3FA9" w:rsidRPr="004E3FA9" w:rsidRDefault="004E3FA9" w:rsidP="004E3FA9">
      <w:pPr>
        <w:tabs>
          <w:tab w:val="left" w:pos="1134"/>
        </w:tabs>
        <w:suppressAutoHyphens/>
        <w:spacing w:after="0" w:line="280" w:lineRule="exact"/>
        <w:ind w:firstLine="567"/>
        <w:contextualSpacing/>
        <w:jc w:val="both"/>
        <w:rPr>
          <w:rFonts w:ascii="Times New Roman" w:eastAsia="Times New Roman" w:hAnsi="Times New Roman" w:cs="Times New Roman"/>
          <w:sz w:val="24"/>
          <w:szCs w:val="24"/>
          <w:lang w:eastAsia="zh-CN"/>
        </w:rPr>
      </w:pPr>
      <w:r w:rsidRPr="004E3FA9">
        <w:rPr>
          <w:rFonts w:ascii="Times New Roman" w:eastAsia="Calibri" w:hAnsi="Times New Roman" w:cs="Times New Roman"/>
          <w:sz w:val="24"/>
          <w:szCs w:val="24"/>
        </w:rPr>
        <w:t>В случае, если в течение 3 (трех) рабочих дней со дня направления указанного в настоящем пункте уведомления, Исполнителем не будут представлены документы, подтверждающие наличие оснований для освобождения от ответственности (пункты 9.2 и 9.13 настоящего раздела), Заказчик удерживает сумму начисленной неустойки (штрафов) в соответствии с пунктом 9.7 настоящего раздела</w:t>
      </w:r>
      <w:r w:rsidRPr="004E3FA9">
        <w:rPr>
          <w:rFonts w:ascii="Times New Roman" w:eastAsia="Times New Roman" w:hAnsi="Times New Roman" w:cs="Times New Roman"/>
          <w:sz w:val="24"/>
          <w:szCs w:val="24"/>
          <w:lang w:eastAsia="zh-CN"/>
        </w:rPr>
        <w:t>.</w:t>
      </w:r>
    </w:p>
    <w:p w:rsidR="004E3FA9" w:rsidRPr="004E3FA9" w:rsidRDefault="004E3FA9" w:rsidP="004E3FA9">
      <w:pPr>
        <w:tabs>
          <w:tab w:val="left" w:pos="1134"/>
        </w:tabs>
        <w:spacing w:after="0" w:line="280" w:lineRule="exact"/>
        <w:ind w:right="-144" w:firstLine="709"/>
        <w:contextualSpacing/>
        <w:jc w:val="both"/>
        <w:rPr>
          <w:rFonts w:ascii="Times New Roman" w:eastAsia="Times New Roman" w:hAnsi="Times New Roman" w:cs="Times New Roman"/>
          <w:sz w:val="24"/>
          <w:szCs w:val="24"/>
          <w:lang w:eastAsia="ru-RU"/>
        </w:rPr>
      </w:pPr>
      <w:r w:rsidRPr="004E3FA9">
        <w:rPr>
          <w:rFonts w:ascii="Times New Roman" w:eastAsia="Times New Roman" w:hAnsi="Times New Roman" w:cs="Times New Roman"/>
          <w:sz w:val="24"/>
          <w:szCs w:val="24"/>
          <w:lang w:eastAsia="ru-RU"/>
        </w:rPr>
        <w:t>9.9.</w:t>
      </w:r>
      <w:r w:rsidRPr="004E3FA9">
        <w:rPr>
          <w:rFonts w:ascii="Times New Roman" w:eastAsia="Times New Roman" w:hAnsi="Times New Roman" w:cs="Times New Roman"/>
          <w:spacing w:val="-5"/>
          <w:sz w:val="24"/>
          <w:szCs w:val="24"/>
          <w:lang w:eastAsia="zh-CN"/>
        </w:rPr>
        <w:t xml:space="preserve"> </w:t>
      </w:r>
      <w:r w:rsidRPr="004E3FA9">
        <w:rPr>
          <w:rFonts w:ascii="Times New Roman" w:eastAsia="Times New Roman" w:hAnsi="Times New Roman" w:cs="Times New Roman"/>
          <w:sz w:val="24"/>
          <w:szCs w:val="24"/>
          <w:lang w:eastAsia="ru-RU"/>
        </w:rPr>
        <w:t>При наличии оснований, установленных пунктом 9.6 настоящего раздела, Исполнитель направляет Заказчику заказным письмом с уведомлением письменное требование (претензию) об уплате пени в установленном размере.</w:t>
      </w:r>
    </w:p>
    <w:p w:rsidR="004E3FA9" w:rsidRPr="004E3FA9" w:rsidRDefault="004E3FA9" w:rsidP="004E3FA9">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zh-CN"/>
        </w:rPr>
      </w:pPr>
      <w:r w:rsidRPr="004E3FA9">
        <w:rPr>
          <w:rFonts w:ascii="Times New Roman" w:eastAsia="Times New Roman" w:hAnsi="Times New Roman" w:cs="Times New Roman"/>
          <w:sz w:val="24"/>
          <w:szCs w:val="24"/>
          <w:lang w:eastAsia="ru-RU"/>
        </w:rPr>
        <w:t xml:space="preserve">Заказчик, получивший требование (претензию) об уплате неустойки (штрафа), обязан в течение 10 (десяти) рабочих дней с даты получения такого требования (претензии) направить в адрес Исполнителя письменное уведомление о признании либо отклонении предъявленных требований. </w:t>
      </w:r>
      <w:r w:rsidRPr="004E3FA9">
        <w:rPr>
          <w:rFonts w:ascii="Times New Roman" w:eastAsia="Calibri" w:hAnsi="Times New Roman" w:cs="Times New Roman"/>
          <w:sz w:val="24"/>
          <w:szCs w:val="24"/>
        </w:rPr>
        <w:t>В случае отсутствия уведомления о признании либо отклонении требования (претензии) такое требование (претензия) считается признанным</w:t>
      </w:r>
      <w:r w:rsidRPr="004E3FA9">
        <w:rPr>
          <w:rFonts w:ascii="Times New Roman" w:eastAsia="Times New Roman" w:hAnsi="Times New Roman" w:cs="Times New Roman"/>
          <w:spacing w:val="-5"/>
          <w:sz w:val="24"/>
          <w:szCs w:val="24"/>
          <w:lang w:eastAsia="zh-CN"/>
        </w:rPr>
        <w:t>.</w:t>
      </w:r>
    </w:p>
    <w:p w:rsidR="004E3FA9" w:rsidRPr="004E3FA9" w:rsidRDefault="004E3FA9" w:rsidP="004E3FA9">
      <w:pPr>
        <w:widowControl w:val="0"/>
        <w:autoSpaceDE w:val="0"/>
        <w:autoSpaceDN w:val="0"/>
        <w:adjustRightInd w:val="0"/>
        <w:spacing w:after="0" w:line="240" w:lineRule="auto"/>
        <w:ind w:right="-144" w:firstLine="709"/>
        <w:jc w:val="both"/>
        <w:rPr>
          <w:rFonts w:ascii="Times New Roman" w:eastAsia="Calibri" w:hAnsi="Times New Roman" w:cs="Times New Roman"/>
          <w:sz w:val="24"/>
          <w:szCs w:val="24"/>
        </w:rPr>
      </w:pPr>
      <w:r w:rsidRPr="004E3FA9">
        <w:rPr>
          <w:rFonts w:ascii="Times New Roman" w:eastAsia="Calibri" w:hAnsi="Times New Roman" w:cs="Times New Roman"/>
          <w:spacing w:val="-5"/>
          <w:sz w:val="24"/>
          <w:szCs w:val="24"/>
        </w:rPr>
        <w:t>9.10. Уплата неустойки не освобождает Стороны от исполнения собственных обязательств в натуре и от иной ответственности по настоящему Договору.</w:t>
      </w:r>
    </w:p>
    <w:p w:rsidR="004E3FA9" w:rsidRPr="004E3FA9" w:rsidRDefault="004E3FA9" w:rsidP="004E3FA9">
      <w:pPr>
        <w:widowControl w:val="0"/>
        <w:autoSpaceDE w:val="0"/>
        <w:autoSpaceDN w:val="0"/>
        <w:adjustRightInd w:val="0"/>
        <w:spacing w:after="0" w:line="240" w:lineRule="auto"/>
        <w:ind w:right="-144" w:firstLine="709"/>
        <w:jc w:val="both"/>
        <w:rPr>
          <w:rFonts w:ascii="Times New Roman" w:eastAsia="Calibri" w:hAnsi="Times New Roman" w:cs="Times New Roman"/>
          <w:sz w:val="24"/>
          <w:szCs w:val="24"/>
        </w:rPr>
      </w:pPr>
      <w:r w:rsidRPr="004E3FA9">
        <w:rPr>
          <w:rFonts w:ascii="Times New Roman" w:eastAsia="Calibri" w:hAnsi="Times New Roman" w:cs="Times New Roman"/>
          <w:sz w:val="24"/>
          <w:szCs w:val="24"/>
        </w:rPr>
        <w:t>9.11. В случае досрочного расторжения настоящего Договора Исполнитель несет ответственность за качество работ, выполненных и принятых в установленном порядке до момента расторжения Договора.</w:t>
      </w:r>
    </w:p>
    <w:p w:rsidR="004E3FA9" w:rsidRPr="004E3FA9" w:rsidRDefault="004E3FA9" w:rsidP="004E3FA9">
      <w:pPr>
        <w:widowControl w:val="0"/>
        <w:autoSpaceDE w:val="0"/>
        <w:autoSpaceDN w:val="0"/>
        <w:adjustRightInd w:val="0"/>
        <w:spacing w:after="0" w:line="240" w:lineRule="auto"/>
        <w:ind w:right="-144" w:firstLine="709"/>
        <w:jc w:val="both"/>
        <w:rPr>
          <w:rFonts w:ascii="Times New Roman" w:eastAsia="Calibri" w:hAnsi="Times New Roman" w:cs="Times New Roman"/>
          <w:sz w:val="24"/>
          <w:szCs w:val="24"/>
        </w:rPr>
      </w:pPr>
      <w:r w:rsidRPr="004E3FA9">
        <w:rPr>
          <w:rFonts w:ascii="Times New Roman" w:eastAsia="Calibri" w:hAnsi="Times New Roman" w:cs="Times New Roman"/>
          <w:sz w:val="24"/>
          <w:szCs w:val="24"/>
        </w:rPr>
        <w:t xml:space="preserve">9.12. </w:t>
      </w:r>
      <w:r w:rsidRPr="004E3FA9">
        <w:rPr>
          <w:rFonts w:ascii="Times New Roman" w:eastAsia="Times New Roman" w:hAnsi="Times New Roman" w:cs="Times New Roman"/>
          <w:spacing w:val="2"/>
          <w:sz w:val="24"/>
          <w:szCs w:val="24"/>
          <w:lang w:eastAsia="ru-RU"/>
        </w:rPr>
        <w:t xml:space="preserve">В случае неисполнения либо ненадлежащего исполнения </w:t>
      </w:r>
      <w:r w:rsidRPr="004E3FA9">
        <w:rPr>
          <w:rFonts w:ascii="Times New Roman" w:eastAsia="Times New Roman" w:hAnsi="Times New Roman" w:cs="Times New Roman"/>
          <w:sz w:val="24"/>
          <w:szCs w:val="24"/>
          <w:lang w:eastAsia="ru-RU"/>
        </w:rPr>
        <w:t>Исполнителем</w:t>
      </w:r>
      <w:r w:rsidRPr="004E3FA9">
        <w:rPr>
          <w:rFonts w:ascii="Times New Roman" w:eastAsia="Times New Roman" w:hAnsi="Times New Roman" w:cs="Times New Roman"/>
          <w:spacing w:val="2"/>
          <w:sz w:val="24"/>
          <w:szCs w:val="24"/>
          <w:lang w:eastAsia="ru-RU"/>
        </w:rPr>
        <w:t xml:space="preserve"> принятых на себя в соответствии с договором обязательств Заказчик вправе направить официальное обращение в саморегулируемую организацию, членом которой является Исполнитель, о необходимости применения в отношении Исполнителя мер ответственности, предусмотренных Градостроительным кодексом Российской Федерации.</w:t>
      </w:r>
    </w:p>
    <w:p w:rsidR="004E3FA9" w:rsidRPr="004E3FA9" w:rsidRDefault="004E3FA9" w:rsidP="004E3FA9">
      <w:pPr>
        <w:tabs>
          <w:tab w:val="left" w:pos="1134"/>
        </w:tabs>
        <w:spacing w:after="0" w:line="280" w:lineRule="exact"/>
        <w:ind w:right="-144" w:firstLine="709"/>
        <w:contextualSpacing/>
        <w:jc w:val="both"/>
        <w:rPr>
          <w:rFonts w:ascii="Times New Roman" w:eastAsia="Calibri" w:hAnsi="Times New Roman" w:cs="Times New Roman"/>
          <w:bCs/>
          <w:sz w:val="24"/>
          <w:szCs w:val="24"/>
        </w:rPr>
      </w:pPr>
      <w:r w:rsidRPr="004E3FA9">
        <w:rPr>
          <w:rFonts w:ascii="Times New Roman" w:eastAsia="Calibri" w:hAnsi="Times New Roman" w:cs="Times New Roman"/>
          <w:spacing w:val="-5"/>
          <w:sz w:val="24"/>
          <w:szCs w:val="24"/>
        </w:rPr>
        <w:t xml:space="preserve">9.13. </w:t>
      </w:r>
      <w:r w:rsidRPr="004E3FA9">
        <w:rPr>
          <w:rFonts w:ascii="Times New Roman" w:eastAsia="Calibri" w:hAnsi="Times New Roman" w:cs="Times New Roman"/>
          <w:bCs/>
          <w:sz w:val="24"/>
          <w:szCs w:val="24"/>
        </w:rPr>
        <w:t>Стороны освобождаются от ответственности за частичное или полное неисполнение обязательств по договору в случае наступления обстоятельств непреодолимой силы (форс-мажор).</w:t>
      </w:r>
    </w:p>
    <w:p w:rsidR="004E3FA9" w:rsidRPr="004E3FA9" w:rsidRDefault="004E3FA9" w:rsidP="004E3FA9">
      <w:pPr>
        <w:suppressAutoHyphens/>
        <w:spacing w:after="0" w:line="280" w:lineRule="exact"/>
        <w:ind w:right="-144" w:firstLine="709"/>
        <w:jc w:val="both"/>
        <w:rPr>
          <w:rFonts w:ascii="Times New Roman" w:eastAsia="Calibri" w:hAnsi="Times New Roman" w:cs="Times New Roman"/>
          <w:bCs/>
          <w:sz w:val="24"/>
          <w:szCs w:val="24"/>
        </w:rPr>
      </w:pPr>
      <w:r w:rsidRPr="004E3FA9">
        <w:rPr>
          <w:rFonts w:ascii="Times New Roman" w:eastAsia="Calibri" w:hAnsi="Times New Roman" w:cs="Times New Roman"/>
          <w:bCs/>
          <w:sz w:val="24"/>
          <w:szCs w:val="24"/>
        </w:rPr>
        <w:t>Для целей настоящего Договора «форс-мажор» означает событие, находящееся вне разумного контроля Стороны и приводящее к тому, что выполнение Стороной ее обязательств по договору становится невозможным или настолько бессмысленным, что в данных обстоятельствах считается невозможным, и включает такие явления как война, массовые волнения, общественные беспорядки, землетрясение, пожар, взрыв, буря, наводнение, забастовки, локауты (за исключением тех случаев, когда такие забастовки, локауты или другие события в промышленности находятся под контролем Стороны, стремящейся предотвратить форс-мажор), конфискация имущества или другие действия государственных органов;</w:t>
      </w:r>
    </w:p>
    <w:p w:rsidR="004E3FA9" w:rsidRPr="004E3FA9" w:rsidRDefault="004E3FA9" w:rsidP="004E3FA9">
      <w:pPr>
        <w:suppressAutoHyphens/>
        <w:spacing w:after="0" w:line="280" w:lineRule="exact"/>
        <w:ind w:right="-144" w:firstLine="709"/>
        <w:jc w:val="both"/>
        <w:rPr>
          <w:rFonts w:ascii="Times New Roman" w:eastAsia="Calibri" w:hAnsi="Times New Roman" w:cs="Times New Roman"/>
          <w:bCs/>
          <w:sz w:val="24"/>
          <w:szCs w:val="24"/>
        </w:rPr>
      </w:pPr>
      <w:r w:rsidRPr="004E3FA9">
        <w:rPr>
          <w:rFonts w:ascii="Times New Roman" w:eastAsia="Calibri" w:hAnsi="Times New Roman" w:cs="Times New Roman"/>
          <w:bCs/>
          <w:sz w:val="24"/>
          <w:szCs w:val="24"/>
        </w:rPr>
        <w:t>Форс-мажором не являются события, вызванные небрежностью или преднамеренным действием Стороны, агентов или сотрудников Стороны, события, которые Стороны могла бы предусмотреть при должном прилежании, чтобы учесть их при заключении договора и предотвратить или контролировать их при выполнении обязательств по договору;</w:t>
      </w:r>
    </w:p>
    <w:p w:rsidR="004E3FA9" w:rsidRPr="004E3FA9" w:rsidRDefault="004E3FA9" w:rsidP="004E3FA9">
      <w:pPr>
        <w:suppressAutoHyphens/>
        <w:spacing w:after="0" w:line="280" w:lineRule="exact"/>
        <w:ind w:right="-144" w:firstLine="709"/>
        <w:contextualSpacing/>
        <w:jc w:val="both"/>
        <w:rPr>
          <w:rFonts w:ascii="Times New Roman" w:eastAsia="Calibri" w:hAnsi="Times New Roman" w:cs="Times New Roman"/>
          <w:spacing w:val="-5"/>
          <w:sz w:val="24"/>
          <w:szCs w:val="24"/>
        </w:rPr>
      </w:pPr>
      <w:r w:rsidRPr="004E3FA9">
        <w:rPr>
          <w:rFonts w:ascii="Times New Roman" w:eastAsia="Times New Roman" w:hAnsi="Times New Roman" w:cs="Times New Roman"/>
          <w:bCs/>
          <w:sz w:val="24"/>
          <w:szCs w:val="24"/>
          <w:lang w:eastAsia="ru-RU"/>
        </w:rPr>
        <w:t xml:space="preserve">9.14. Сторона, пострадавшая от событий форс-мажора, обязана незамедлительно уведомить другую Сторону о возникновении такого события, виде и возможности продолжительности действия форс-мажора. Факт форс-мажора должен быть подтвержден соответствующими компетентными органами. Сторона, пострадавшая от события форс-мажора, должна предпринять все разумные меры, чтобы в кратчайшие сроки преодолеть невозможность выполнения своих </w:t>
      </w:r>
      <w:r w:rsidRPr="004E3FA9">
        <w:rPr>
          <w:rFonts w:ascii="Times New Roman" w:eastAsia="Times New Roman" w:hAnsi="Times New Roman" w:cs="Times New Roman"/>
          <w:bCs/>
          <w:sz w:val="24"/>
          <w:szCs w:val="24"/>
          <w:lang w:eastAsia="ru-RU"/>
        </w:rPr>
        <w:lastRenderedPageBreak/>
        <w:t>обязательств по Договору, а также уведомить другую Сторону о восстановлении нормальных условий. Стороны должны принять все разумные меры для сведения к минимуму последствий любого события форс-мажора.</w:t>
      </w:r>
    </w:p>
    <w:p w:rsidR="004E3FA9" w:rsidRPr="004E3FA9" w:rsidRDefault="004E3FA9" w:rsidP="004E3FA9">
      <w:pPr>
        <w:widowControl w:val="0"/>
        <w:autoSpaceDE w:val="0"/>
        <w:autoSpaceDN w:val="0"/>
        <w:adjustRightInd w:val="0"/>
        <w:spacing w:after="0" w:line="240" w:lineRule="auto"/>
        <w:ind w:right="-144" w:firstLine="709"/>
        <w:jc w:val="both"/>
        <w:rPr>
          <w:rFonts w:ascii="Times New Roman" w:eastAsia="Calibri" w:hAnsi="Times New Roman" w:cs="Times New Roman"/>
          <w:sz w:val="24"/>
          <w:szCs w:val="24"/>
        </w:rPr>
      </w:pPr>
      <w:r w:rsidRPr="004E3FA9">
        <w:rPr>
          <w:rFonts w:ascii="Times New Roman" w:eastAsia="Calibri" w:hAnsi="Times New Roman" w:cs="Times New Roman"/>
          <w:sz w:val="24"/>
          <w:szCs w:val="24"/>
        </w:rPr>
        <w:t xml:space="preserve">9.15. Если в результате </w:t>
      </w:r>
      <w:r w:rsidRPr="004E3FA9">
        <w:rPr>
          <w:rFonts w:ascii="Times New Roman" w:eastAsia="Times New Roman" w:hAnsi="Times New Roman" w:cs="Times New Roman"/>
          <w:bCs/>
          <w:sz w:val="24"/>
          <w:szCs w:val="24"/>
          <w:lang w:eastAsia="ru-RU"/>
        </w:rPr>
        <w:t>событий форс-мажора</w:t>
      </w:r>
      <w:r w:rsidRPr="004E3FA9">
        <w:rPr>
          <w:rFonts w:ascii="Times New Roman" w:eastAsia="Calibri" w:hAnsi="Times New Roman" w:cs="Times New Roman"/>
          <w:sz w:val="24"/>
          <w:szCs w:val="24"/>
        </w:rPr>
        <w:t xml:space="preserve"> был нанесен значительный, по мнению одной из Сторон ущерб, то эта Сторона обязана письменно уведомить об этом другую Сторону в течение 10 (десяти) рабочих дней, после чего Стороны обязаны обсудить целесообразность продолжения работ и заключить дополнительное соглашение к настоящему Договору с указанием новых сроков, порядка ведения и стоимости работ.</w:t>
      </w:r>
    </w:p>
    <w:p w:rsidR="004E3FA9" w:rsidRPr="004E3FA9" w:rsidRDefault="004E3FA9" w:rsidP="004E3FA9">
      <w:pPr>
        <w:widowControl w:val="0"/>
        <w:autoSpaceDE w:val="0"/>
        <w:autoSpaceDN w:val="0"/>
        <w:adjustRightInd w:val="0"/>
        <w:spacing w:after="0" w:line="240" w:lineRule="auto"/>
        <w:ind w:right="-144" w:firstLine="709"/>
        <w:jc w:val="both"/>
        <w:rPr>
          <w:rFonts w:ascii="Times New Roman" w:eastAsia="Calibri" w:hAnsi="Times New Roman" w:cs="Times New Roman"/>
          <w:sz w:val="24"/>
          <w:szCs w:val="24"/>
        </w:rPr>
      </w:pPr>
    </w:p>
    <w:p w:rsidR="004E3FA9" w:rsidRPr="004E3FA9" w:rsidRDefault="004E3FA9" w:rsidP="004E3FA9">
      <w:pPr>
        <w:spacing w:after="0" w:line="280" w:lineRule="exact"/>
        <w:ind w:right="-144"/>
        <w:contextualSpacing/>
        <w:jc w:val="center"/>
        <w:rPr>
          <w:rFonts w:ascii="Times New Roman" w:eastAsia="Times New Roman" w:hAnsi="Times New Roman" w:cs="Times New Roman"/>
          <w:b/>
          <w:bCs/>
          <w:sz w:val="24"/>
          <w:szCs w:val="24"/>
          <w:lang w:eastAsia="ru-RU"/>
        </w:rPr>
      </w:pPr>
      <w:r w:rsidRPr="004E3FA9">
        <w:rPr>
          <w:rFonts w:ascii="Times New Roman" w:eastAsia="Times New Roman" w:hAnsi="Times New Roman" w:cs="Times New Roman"/>
          <w:b/>
          <w:bCs/>
          <w:sz w:val="24"/>
          <w:szCs w:val="24"/>
          <w:lang w:eastAsia="ru-RU"/>
        </w:rPr>
        <w:t>10. Порядок изменения и расторжения Договора</w:t>
      </w:r>
    </w:p>
    <w:p w:rsidR="004E3FA9" w:rsidRPr="004E3FA9" w:rsidRDefault="004E3FA9" w:rsidP="004E3FA9">
      <w:pPr>
        <w:tabs>
          <w:tab w:val="left" w:pos="1418"/>
        </w:tabs>
        <w:spacing w:after="0" w:line="280" w:lineRule="exact"/>
        <w:ind w:right="-144" w:firstLine="709"/>
        <w:jc w:val="both"/>
        <w:rPr>
          <w:rFonts w:ascii="Times New Roman" w:eastAsia="Calibri" w:hAnsi="Times New Roman" w:cs="Times New Roman"/>
          <w:sz w:val="24"/>
          <w:szCs w:val="24"/>
        </w:rPr>
      </w:pPr>
      <w:r w:rsidRPr="004E3FA9">
        <w:rPr>
          <w:rFonts w:ascii="Times New Roman" w:eastAsia="Calibri" w:hAnsi="Times New Roman" w:cs="Times New Roman"/>
          <w:sz w:val="24"/>
          <w:szCs w:val="24"/>
        </w:rPr>
        <w:t xml:space="preserve">10.1. Все изменения и дополнения к настоящему Договору действительны, если они оформлены в виде дополнительного соглашения к настоящему Договору в письменной форме в 2 (двух) экземплярах и подписаны Сторонами. </w:t>
      </w:r>
    </w:p>
    <w:p w:rsidR="004E3FA9" w:rsidRPr="004E3FA9" w:rsidRDefault="004E3FA9" w:rsidP="004E3FA9">
      <w:pPr>
        <w:widowControl w:val="0"/>
        <w:autoSpaceDE w:val="0"/>
        <w:autoSpaceDN w:val="0"/>
        <w:adjustRightInd w:val="0"/>
        <w:spacing w:after="0" w:line="240" w:lineRule="auto"/>
        <w:ind w:right="-144" w:firstLine="709"/>
        <w:rPr>
          <w:rFonts w:ascii="Times New Roman" w:eastAsia="Times New Roman" w:hAnsi="Times New Roman" w:cs="Times New Roman"/>
          <w:snapToGrid w:val="0"/>
          <w:sz w:val="24"/>
          <w:szCs w:val="24"/>
        </w:rPr>
      </w:pPr>
      <w:r w:rsidRPr="004E3FA9">
        <w:rPr>
          <w:rFonts w:ascii="Times New Roman" w:eastAsia="Times New Roman" w:hAnsi="Times New Roman" w:cs="Times New Roman"/>
          <w:snapToGrid w:val="0"/>
          <w:sz w:val="24"/>
          <w:szCs w:val="24"/>
        </w:rPr>
        <w:t>10.2. Настоящий Договор может быть расторгнут досрочно:</w:t>
      </w:r>
    </w:p>
    <w:p w:rsidR="004E3FA9" w:rsidRPr="004E3FA9" w:rsidRDefault="004E3FA9" w:rsidP="004E3FA9">
      <w:pPr>
        <w:spacing w:after="0"/>
        <w:ind w:right="-144" w:firstLine="709"/>
        <w:jc w:val="both"/>
        <w:rPr>
          <w:rFonts w:ascii="Times New Roman" w:eastAsia="Calibri" w:hAnsi="Times New Roman" w:cs="Times New Roman"/>
          <w:snapToGrid w:val="0"/>
          <w:sz w:val="24"/>
          <w:szCs w:val="24"/>
        </w:rPr>
      </w:pPr>
      <w:r w:rsidRPr="004E3FA9">
        <w:rPr>
          <w:rFonts w:ascii="Times New Roman" w:eastAsia="Calibri" w:hAnsi="Times New Roman" w:cs="Times New Roman"/>
          <w:snapToGrid w:val="0"/>
          <w:sz w:val="24"/>
          <w:szCs w:val="24"/>
        </w:rPr>
        <w:t>10.2.1.</w:t>
      </w:r>
      <w:r w:rsidR="00577A4D">
        <w:rPr>
          <w:rFonts w:ascii="Times New Roman" w:eastAsia="Calibri" w:hAnsi="Times New Roman" w:cs="Times New Roman"/>
          <w:snapToGrid w:val="0"/>
          <w:sz w:val="24"/>
          <w:szCs w:val="24"/>
        </w:rPr>
        <w:t xml:space="preserve"> </w:t>
      </w:r>
      <w:r w:rsidRPr="004E3FA9">
        <w:rPr>
          <w:rFonts w:ascii="Times New Roman" w:eastAsia="Calibri" w:hAnsi="Times New Roman" w:cs="Times New Roman"/>
          <w:snapToGrid w:val="0"/>
          <w:sz w:val="24"/>
          <w:szCs w:val="24"/>
        </w:rPr>
        <w:t>По соглашению Сторон;</w:t>
      </w:r>
    </w:p>
    <w:p w:rsidR="004E3FA9" w:rsidRPr="004E3FA9" w:rsidRDefault="004E3FA9" w:rsidP="004E3FA9">
      <w:pPr>
        <w:spacing w:after="0"/>
        <w:ind w:right="-144" w:firstLine="709"/>
        <w:jc w:val="both"/>
        <w:rPr>
          <w:rFonts w:ascii="Times New Roman" w:eastAsia="Calibri" w:hAnsi="Times New Roman" w:cs="Times New Roman"/>
          <w:snapToGrid w:val="0"/>
          <w:sz w:val="24"/>
          <w:szCs w:val="24"/>
        </w:rPr>
      </w:pPr>
      <w:r w:rsidRPr="004E3FA9">
        <w:rPr>
          <w:rFonts w:ascii="Times New Roman" w:eastAsia="Calibri" w:hAnsi="Times New Roman" w:cs="Times New Roman"/>
          <w:snapToGrid w:val="0"/>
          <w:sz w:val="24"/>
          <w:szCs w:val="24"/>
        </w:rPr>
        <w:t>10.2.2. По инициативе Заказчика, в том числе в порядке одностороннего расторжения Договора;</w:t>
      </w:r>
    </w:p>
    <w:p w:rsidR="004E3FA9" w:rsidRPr="004E3FA9" w:rsidRDefault="004E3FA9" w:rsidP="004E3FA9">
      <w:pPr>
        <w:spacing w:after="0"/>
        <w:ind w:right="-144" w:firstLine="709"/>
        <w:jc w:val="both"/>
        <w:rPr>
          <w:rFonts w:ascii="Times New Roman" w:eastAsia="Calibri" w:hAnsi="Times New Roman" w:cs="Times New Roman"/>
          <w:snapToGrid w:val="0"/>
          <w:sz w:val="24"/>
          <w:szCs w:val="24"/>
        </w:rPr>
      </w:pPr>
      <w:r w:rsidRPr="004E3FA9">
        <w:rPr>
          <w:rFonts w:ascii="Times New Roman" w:eastAsia="Calibri" w:hAnsi="Times New Roman" w:cs="Times New Roman"/>
          <w:snapToGrid w:val="0"/>
          <w:sz w:val="24"/>
          <w:szCs w:val="24"/>
        </w:rPr>
        <w:t>10.2.3. По решению суда, по основаниям, предусмотренным законодательством Российской Федерации.</w:t>
      </w:r>
    </w:p>
    <w:p w:rsidR="004E3FA9" w:rsidRPr="004E3FA9" w:rsidRDefault="004E3FA9" w:rsidP="004E3FA9">
      <w:pPr>
        <w:spacing w:after="0"/>
        <w:ind w:right="-144" w:firstLine="709"/>
        <w:jc w:val="both"/>
        <w:rPr>
          <w:rFonts w:ascii="Times New Roman" w:eastAsia="Calibri" w:hAnsi="Times New Roman" w:cs="Times New Roman"/>
          <w:snapToGrid w:val="0"/>
          <w:sz w:val="24"/>
          <w:szCs w:val="24"/>
        </w:rPr>
      </w:pPr>
      <w:r w:rsidRPr="004E3FA9">
        <w:rPr>
          <w:rFonts w:ascii="Times New Roman" w:eastAsia="Calibri" w:hAnsi="Times New Roman" w:cs="Times New Roman"/>
          <w:snapToGrid w:val="0"/>
          <w:sz w:val="24"/>
          <w:szCs w:val="24"/>
        </w:rPr>
        <w:t xml:space="preserve">10.3. Стороны имеют право инициировать расторжение настоящего Договора по взаимному соглашению Сторон. Сторона, принявшая решение об инициировании расторжения Договора по взаимному соглашению Сторон, направляет другой Стороне письменное предложение о расторжении Договора по взаимному соглашению Сторон с указанием причин и оснований. Письменный ответ на вышеуказанное уведомление должен быть дан в срок не позднее 3 (трех) рабочих дней со дня его получения. </w:t>
      </w:r>
    </w:p>
    <w:p w:rsidR="004E3FA9" w:rsidRPr="004E3FA9" w:rsidRDefault="004E3FA9" w:rsidP="004E3FA9">
      <w:pPr>
        <w:spacing w:after="0"/>
        <w:ind w:right="-144" w:firstLine="709"/>
        <w:jc w:val="both"/>
        <w:rPr>
          <w:rFonts w:ascii="Times New Roman" w:eastAsia="Calibri" w:hAnsi="Times New Roman" w:cs="Times New Roman"/>
          <w:sz w:val="24"/>
          <w:szCs w:val="24"/>
        </w:rPr>
      </w:pPr>
      <w:r w:rsidRPr="004E3FA9">
        <w:rPr>
          <w:rFonts w:ascii="Times New Roman" w:eastAsia="Calibri" w:hAnsi="Times New Roman" w:cs="Times New Roman"/>
          <w:sz w:val="24"/>
          <w:szCs w:val="24"/>
        </w:rPr>
        <w:t>В случае принятия Сторонами решения о расторжении Договора по взаимному соглашению, до дня подписания соответствующего Соглашения, Исполнитель в течение 3 (трех) рабочих дней со дня достижения согласия о расторжении настоящего Договора прекращает оказание услуг, Стороны составляют акт выверки объемов услуг по договору, а также производят сдачу и приемку фактически оказанных услуг. Выплата причитающейся Исполнителю или Заказчику суммы с учетом ранее перечисленного аванса (в случае его перечисления) и на основании акта выверки объемов работ по договору производится в течение 10 (десяти) рабочих дней со дня представления Исполнителем акта приемки оказанных услуг в соответствии с разделом 6 настоящего Договора. Акт сверки расчетов по настоящему Договору между Сторонами оформляется в течение 5 (пяти) рабочих дней со дня поступления денежных средств на счет Заказчика или Исполнителя.</w:t>
      </w:r>
    </w:p>
    <w:p w:rsidR="004E3FA9" w:rsidRPr="004E3FA9" w:rsidRDefault="004E3FA9" w:rsidP="004E3FA9">
      <w:pPr>
        <w:spacing w:after="0"/>
        <w:ind w:right="-144" w:firstLine="709"/>
        <w:jc w:val="both"/>
        <w:rPr>
          <w:rFonts w:ascii="Times New Roman" w:eastAsia="Calibri" w:hAnsi="Times New Roman" w:cs="Times New Roman"/>
          <w:sz w:val="24"/>
          <w:szCs w:val="24"/>
        </w:rPr>
      </w:pPr>
      <w:r w:rsidRPr="004E3FA9">
        <w:rPr>
          <w:rFonts w:ascii="Times New Roman" w:eastAsia="Calibri" w:hAnsi="Times New Roman" w:cs="Times New Roman"/>
          <w:sz w:val="24"/>
          <w:szCs w:val="24"/>
        </w:rPr>
        <w:t>В случае отказа Стороны от расторжения Договора по взаимному соглашению Сторон или от подписания соглашения о расторжении Договора, актов выверки объемов работ по договору, Сторона – инициатор расторжения вправе обратиться в Арбитражный суд Кировской области с требованием о досрочном расторжении Договора.</w:t>
      </w:r>
    </w:p>
    <w:p w:rsidR="004E3FA9" w:rsidRPr="004E3FA9" w:rsidRDefault="004E3FA9" w:rsidP="004E3FA9">
      <w:pPr>
        <w:spacing w:after="0"/>
        <w:ind w:right="-144" w:firstLine="708"/>
        <w:jc w:val="both"/>
        <w:rPr>
          <w:rFonts w:ascii="Times New Roman" w:eastAsia="Calibri" w:hAnsi="Times New Roman" w:cs="Times New Roman"/>
          <w:sz w:val="24"/>
          <w:szCs w:val="24"/>
        </w:rPr>
      </w:pPr>
      <w:r w:rsidRPr="004E3FA9">
        <w:rPr>
          <w:rFonts w:ascii="Times New Roman" w:eastAsia="Calibri" w:hAnsi="Times New Roman" w:cs="Times New Roman"/>
          <w:sz w:val="24"/>
          <w:szCs w:val="24"/>
        </w:rPr>
        <w:t xml:space="preserve">10.4. Заказчик вправе расторгнуть настоящий Договор в одностороннем порядке с взысканием причиненных убытков в следующих случаях: </w:t>
      </w:r>
    </w:p>
    <w:p w:rsidR="004E3FA9" w:rsidRPr="004E3FA9" w:rsidRDefault="004E3FA9" w:rsidP="004E3FA9">
      <w:pPr>
        <w:suppressAutoHyphens/>
        <w:spacing w:after="0"/>
        <w:ind w:firstLine="709"/>
        <w:jc w:val="both"/>
        <w:rPr>
          <w:rFonts w:ascii="Times New Roman" w:eastAsia="Times New Roman" w:hAnsi="Times New Roman" w:cs="Times New Roman"/>
          <w:sz w:val="24"/>
          <w:szCs w:val="24"/>
          <w:lang w:eastAsia="zh-CN"/>
        </w:rPr>
      </w:pPr>
      <w:r w:rsidRPr="004E3FA9">
        <w:rPr>
          <w:rFonts w:ascii="Times New Roman" w:eastAsia="Times New Roman" w:hAnsi="Times New Roman" w:cs="Times New Roman"/>
          <w:sz w:val="24"/>
          <w:szCs w:val="24"/>
          <w:lang w:eastAsia="zh-CN"/>
        </w:rPr>
        <w:t>10.4.1. Систематическое (2 раза и более раза) нарушение Исполнителем сроков выполнения работ.</w:t>
      </w:r>
    </w:p>
    <w:p w:rsidR="004E3FA9" w:rsidRPr="004E3FA9" w:rsidRDefault="004E3FA9" w:rsidP="004E3FA9">
      <w:pPr>
        <w:suppressAutoHyphens/>
        <w:spacing w:after="0"/>
        <w:ind w:firstLine="709"/>
        <w:jc w:val="both"/>
        <w:rPr>
          <w:rFonts w:ascii="Times New Roman" w:eastAsia="Times New Roman" w:hAnsi="Times New Roman" w:cs="Times New Roman"/>
          <w:sz w:val="24"/>
          <w:szCs w:val="24"/>
          <w:lang w:eastAsia="zh-CN"/>
        </w:rPr>
      </w:pPr>
      <w:r w:rsidRPr="004E3FA9">
        <w:rPr>
          <w:rFonts w:ascii="Times New Roman" w:eastAsia="Times New Roman" w:hAnsi="Times New Roman" w:cs="Times New Roman"/>
          <w:sz w:val="24"/>
          <w:szCs w:val="24"/>
          <w:lang w:eastAsia="zh-CN"/>
        </w:rPr>
        <w:t>10.4.2. Задержка Исполнителем начала оказания услуг более чем на 5 дней по причинам, не зависящим от Заказчика, Подрядчика или собственников помещений в многоквартирном доме.</w:t>
      </w:r>
    </w:p>
    <w:p w:rsidR="004E3FA9" w:rsidRPr="004E3FA9" w:rsidRDefault="004E3FA9" w:rsidP="004E3FA9">
      <w:pPr>
        <w:suppressAutoHyphens/>
        <w:spacing w:after="0"/>
        <w:ind w:firstLine="709"/>
        <w:jc w:val="both"/>
        <w:rPr>
          <w:rFonts w:ascii="Times New Roman" w:eastAsia="Times New Roman" w:hAnsi="Times New Roman" w:cs="Times New Roman"/>
          <w:sz w:val="24"/>
          <w:szCs w:val="24"/>
          <w:lang w:eastAsia="zh-CN"/>
        </w:rPr>
      </w:pPr>
      <w:r w:rsidRPr="004E3FA9">
        <w:rPr>
          <w:rFonts w:ascii="Times New Roman" w:eastAsia="Times New Roman" w:hAnsi="Times New Roman" w:cs="Times New Roman"/>
          <w:sz w:val="24"/>
          <w:szCs w:val="24"/>
          <w:lang w:eastAsia="zh-CN"/>
        </w:rPr>
        <w:t xml:space="preserve">10.4.3. Выявленное Заказчиком неоднократное (2 и более раза в течение одного календарного месяца) неисполнение Исполнителем обязанностей, предусмотренных подпунктом 5.3.10 пункт 5.3 раздела 5 настоящего Договора, выразившееся в допущении несоблюдения (отступления от требований, предусмотренных настоящим Договором, стандартами, нормами и правилами, а также иными действующими нормативно-правовыми актами) Подрядчиком </w:t>
      </w:r>
      <w:r w:rsidRPr="004E3FA9">
        <w:rPr>
          <w:rFonts w:ascii="Times New Roman" w:eastAsia="Times New Roman" w:hAnsi="Times New Roman" w:cs="Times New Roman"/>
          <w:sz w:val="24"/>
          <w:szCs w:val="24"/>
          <w:lang w:eastAsia="zh-CN"/>
        </w:rPr>
        <w:lastRenderedPageBreak/>
        <w:t>требований по качеству работ и (или) технологии проведения работ, использовании некачественных материалов, изделий и конструкций.</w:t>
      </w:r>
    </w:p>
    <w:p w:rsidR="004E3FA9" w:rsidRPr="004E3FA9" w:rsidRDefault="004E3FA9" w:rsidP="004E3FA9">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4E3FA9">
        <w:rPr>
          <w:rFonts w:ascii="Times New Roman" w:eastAsia="Times New Roman" w:hAnsi="Times New Roman" w:cs="Times New Roman"/>
          <w:sz w:val="24"/>
          <w:szCs w:val="24"/>
        </w:rPr>
        <w:t>10.4.4. Прекращение членства Исполнителя в саморегулируемой организации, издание актов государственных органов в рамках законодательства Российской Федерации, лишающих права подрядной организации на производство работ.</w:t>
      </w:r>
    </w:p>
    <w:p w:rsidR="004E3FA9" w:rsidRPr="004E3FA9" w:rsidRDefault="004E3FA9" w:rsidP="004E3FA9">
      <w:pPr>
        <w:widowControl w:val="0"/>
        <w:autoSpaceDE w:val="0"/>
        <w:autoSpaceDN w:val="0"/>
        <w:adjustRightInd w:val="0"/>
        <w:spacing w:after="0"/>
        <w:ind w:firstLine="709"/>
        <w:jc w:val="both"/>
        <w:rPr>
          <w:rFonts w:ascii="Times New Roman" w:eastAsia="Times New Roman" w:hAnsi="Times New Roman" w:cs="Times New Roman"/>
          <w:sz w:val="24"/>
          <w:szCs w:val="24"/>
        </w:rPr>
      </w:pPr>
      <w:r w:rsidRPr="004E3FA9">
        <w:rPr>
          <w:rFonts w:ascii="Times New Roman" w:eastAsia="Times New Roman" w:hAnsi="Times New Roman" w:cs="Times New Roman"/>
          <w:sz w:val="24"/>
          <w:szCs w:val="24"/>
        </w:rPr>
        <w:t>10.4.5. Нарушение Исполнителем сроков оказания услуг продолжительностью более 15 (пятнадцать) дней по любому из Объектов;</w:t>
      </w:r>
    </w:p>
    <w:p w:rsidR="004E3FA9" w:rsidRPr="004E3FA9" w:rsidRDefault="004E3FA9" w:rsidP="004E3FA9">
      <w:pPr>
        <w:widowControl w:val="0"/>
        <w:autoSpaceDE w:val="0"/>
        <w:autoSpaceDN w:val="0"/>
        <w:adjustRightInd w:val="0"/>
        <w:spacing w:after="0"/>
        <w:ind w:firstLine="709"/>
        <w:jc w:val="both"/>
        <w:rPr>
          <w:rFonts w:ascii="Times New Roman" w:eastAsia="Times New Roman" w:hAnsi="Times New Roman" w:cs="Times New Roman"/>
          <w:sz w:val="24"/>
          <w:szCs w:val="24"/>
        </w:rPr>
      </w:pPr>
      <w:r w:rsidRPr="004E3FA9">
        <w:rPr>
          <w:rFonts w:ascii="Times New Roman" w:eastAsia="Times New Roman" w:hAnsi="Times New Roman" w:cs="Times New Roman"/>
          <w:sz w:val="24"/>
          <w:szCs w:val="24"/>
        </w:rPr>
        <w:t>10.4.6. Нарушение срока замены банковской гарантии, установленного настоящим Договором, при отзыве лицензии, банкротстве или ликвидации банка-гаранта более чем на 2 (два) рабочих дня;</w:t>
      </w:r>
    </w:p>
    <w:p w:rsidR="004E3FA9" w:rsidRPr="004E3FA9" w:rsidRDefault="004E3FA9" w:rsidP="004E3FA9">
      <w:pPr>
        <w:widowControl w:val="0"/>
        <w:autoSpaceDE w:val="0"/>
        <w:autoSpaceDN w:val="0"/>
        <w:adjustRightInd w:val="0"/>
        <w:spacing w:after="0"/>
        <w:ind w:firstLine="709"/>
        <w:jc w:val="both"/>
        <w:rPr>
          <w:rFonts w:ascii="Times New Roman" w:eastAsia="Times New Roman" w:hAnsi="Times New Roman" w:cs="Times New Roman"/>
          <w:sz w:val="24"/>
          <w:szCs w:val="24"/>
        </w:rPr>
      </w:pPr>
      <w:r w:rsidRPr="004E3FA9">
        <w:rPr>
          <w:rFonts w:ascii="Times New Roman" w:eastAsia="Times New Roman" w:hAnsi="Times New Roman" w:cs="Times New Roman"/>
          <w:sz w:val="24"/>
          <w:szCs w:val="24"/>
        </w:rPr>
        <w:t>10.4.7. Выявление Заказчиком после заключения настоящего Договора факта недействительности представленной Исполнителем банковской гарантии (представление поддельных документов, получение от банка-гаранта опровержения выдачи банковской гарантии подрядной организации в письменной форме);</w:t>
      </w:r>
    </w:p>
    <w:p w:rsidR="004E3FA9" w:rsidRPr="004E3FA9" w:rsidRDefault="004E3FA9" w:rsidP="004E3FA9">
      <w:pPr>
        <w:widowControl w:val="0"/>
        <w:autoSpaceDE w:val="0"/>
        <w:autoSpaceDN w:val="0"/>
        <w:adjustRightInd w:val="0"/>
        <w:spacing w:after="0"/>
        <w:ind w:firstLine="709"/>
        <w:jc w:val="both"/>
        <w:rPr>
          <w:rFonts w:ascii="Times New Roman" w:eastAsia="Times New Roman" w:hAnsi="Times New Roman" w:cs="Times New Roman"/>
          <w:sz w:val="24"/>
          <w:szCs w:val="24"/>
        </w:rPr>
      </w:pPr>
      <w:r w:rsidRPr="004E3FA9">
        <w:rPr>
          <w:rFonts w:ascii="Times New Roman" w:eastAsia="Times New Roman" w:hAnsi="Times New Roman" w:cs="Times New Roman"/>
          <w:sz w:val="24"/>
          <w:szCs w:val="24"/>
        </w:rPr>
        <w:t>10.4.8. Неисполнение обязательства о продлении срока банковской гарантии, договора страхования при изменении сроков выполнения работ в связи с изменением по соглашению Сторон сроков оказания услуг либо при нарушении Исполнителем предусмотренных Договором сроков оказания услуг.</w:t>
      </w:r>
    </w:p>
    <w:p w:rsidR="004E3FA9" w:rsidRPr="004E3FA9" w:rsidRDefault="004E3FA9" w:rsidP="004E3FA9">
      <w:pPr>
        <w:suppressAutoHyphens/>
        <w:spacing w:after="0"/>
        <w:ind w:firstLine="709"/>
        <w:jc w:val="both"/>
        <w:rPr>
          <w:rFonts w:ascii="Times New Roman" w:eastAsia="Times New Roman" w:hAnsi="Times New Roman" w:cs="Times New Roman"/>
          <w:sz w:val="24"/>
          <w:szCs w:val="24"/>
          <w:lang w:eastAsia="zh-CN"/>
        </w:rPr>
      </w:pPr>
      <w:r w:rsidRPr="004E3FA9">
        <w:rPr>
          <w:rFonts w:ascii="Times New Roman" w:eastAsia="Times New Roman" w:hAnsi="Times New Roman" w:cs="Times New Roman"/>
          <w:sz w:val="24"/>
          <w:szCs w:val="24"/>
          <w:lang w:eastAsia="zh-CN"/>
        </w:rPr>
        <w:t>10.5. Заказчик принимает решение об одностороннем расторжении настоящего Договора и в письменной форме уведомляет об этом Исполнителя.</w:t>
      </w:r>
    </w:p>
    <w:p w:rsidR="004E3FA9" w:rsidRPr="004E3FA9" w:rsidRDefault="004E3FA9" w:rsidP="004E3FA9">
      <w:pPr>
        <w:spacing w:after="0"/>
        <w:ind w:right="-144" w:firstLine="709"/>
        <w:jc w:val="both"/>
        <w:rPr>
          <w:rFonts w:ascii="Times New Roman" w:eastAsia="Calibri" w:hAnsi="Times New Roman" w:cs="Times New Roman"/>
          <w:sz w:val="24"/>
          <w:szCs w:val="24"/>
        </w:rPr>
      </w:pPr>
      <w:r w:rsidRPr="004E3FA9">
        <w:rPr>
          <w:rFonts w:ascii="Times New Roman" w:eastAsia="Calibri" w:hAnsi="Times New Roman" w:cs="Times New Roman"/>
          <w:sz w:val="24"/>
          <w:szCs w:val="24"/>
        </w:rPr>
        <w:t>Уведомление об одностороннем расторжении настоящего Договора по инициативе Заказчика направляется Исполнителю по адресу электронной почты Исполнителя, указанному в разделе 12 настоящего Договора, и (или) по адресу электронной почты уполномоченного представителя Подрядчика, указанному в уведомлении о его назначении в соответствии с подпунктом 5</w:t>
      </w:r>
      <w:r w:rsidRPr="004E3FA9">
        <w:rPr>
          <w:rFonts w:ascii="Times New Roman" w:eastAsia="Times New Roman" w:hAnsi="Times New Roman" w:cs="Times New Roman"/>
          <w:bCs/>
          <w:sz w:val="24"/>
          <w:szCs w:val="24"/>
          <w:lang w:eastAsia="zh-CN"/>
        </w:rPr>
        <w:t>.3.1 пункта 5.3 раздела 5 настоящего Договора</w:t>
      </w:r>
      <w:r w:rsidRPr="004E3FA9">
        <w:rPr>
          <w:rFonts w:ascii="Times New Roman" w:eastAsia="Calibri" w:hAnsi="Times New Roman" w:cs="Times New Roman"/>
          <w:sz w:val="24"/>
          <w:szCs w:val="24"/>
        </w:rPr>
        <w:t>, не позднее чем за 15 (пятнадцать) рабочих дней до предполагаемой даты расторжения Договора. Уведомление должно содержать наименование Сторон, реквизиты Договора, причины, послужившие основанием для расторжения Договора, и документы, подтверждающие их.</w:t>
      </w:r>
    </w:p>
    <w:p w:rsidR="004E3FA9" w:rsidRPr="004E3FA9" w:rsidRDefault="004E3FA9" w:rsidP="004E3FA9">
      <w:pPr>
        <w:spacing w:after="0" w:line="256" w:lineRule="auto"/>
        <w:ind w:right="-144" w:firstLine="567"/>
        <w:jc w:val="both"/>
        <w:rPr>
          <w:rFonts w:ascii="Times New Roman" w:eastAsia="Calibri" w:hAnsi="Times New Roman" w:cs="Times New Roman"/>
          <w:sz w:val="24"/>
          <w:szCs w:val="24"/>
        </w:rPr>
      </w:pPr>
      <w:r w:rsidRPr="004E3FA9">
        <w:rPr>
          <w:rFonts w:ascii="Times New Roman" w:eastAsia="Calibri" w:hAnsi="Times New Roman" w:cs="Times New Roman"/>
          <w:sz w:val="24"/>
          <w:szCs w:val="24"/>
        </w:rPr>
        <w:t>Заказчик, направивший указанное в настоящем пункте уведомление о расторжении Договора, вправе требовать приостановки работ по Договору.</w:t>
      </w:r>
    </w:p>
    <w:p w:rsidR="004E3FA9" w:rsidRPr="004E3FA9" w:rsidRDefault="004E3FA9" w:rsidP="004E3FA9">
      <w:pPr>
        <w:spacing w:after="0" w:line="256" w:lineRule="auto"/>
        <w:ind w:right="-144" w:firstLine="709"/>
        <w:jc w:val="both"/>
        <w:rPr>
          <w:rFonts w:ascii="Times New Roman" w:eastAsia="Calibri" w:hAnsi="Times New Roman" w:cs="Times New Roman"/>
          <w:sz w:val="24"/>
          <w:szCs w:val="24"/>
        </w:rPr>
      </w:pPr>
      <w:r w:rsidRPr="004E3FA9">
        <w:rPr>
          <w:rFonts w:ascii="Times New Roman" w:eastAsia="Calibri" w:hAnsi="Times New Roman" w:cs="Times New Roman"/>
          <w:sz w:val="24"/>
          <w:szCs w:val="24"/>
        </w:rPr>
        <w:t>10.6. Решение Заказчика об одностороннем расторжении настоящего Договора вступает в силу, и настоящий Договор считается расторгнутым через 15 (пятнадцать) рабочих дней со дня направления уведомления, указанного в пункте 12.5 настоящего раздела.</w:t>
      </w:r>
    </w:p>
    <w:p w:rsidR="004E3FA9" w:rsidRPr="004E3FA9" w:rsidRDefault="004E3FA9" w:rsidP="004E3FA9">
      <w:pPr>
        <w:spacing w:after="0"/>
        <w:ind w:right="-144" w:firstLine="708"/>
        <w:jc w:val="both"/>
        <w:rPr>
          <w:rFonts w:ascii="Times New Roman" w:eastAsia="Calibri" w:hAnsi="Times New Roman" w:cs="Times New Roman"/>
          <w:sz w:val="24"/>
          <w:szCs w:val="24"/>
        </w:rPr>
      </w:pPr>
      <w:r w:rsidRPr="004E3FA9">
        <w:rPr>
          <w:rFonts w:ascii="Times New Roman" w:eastAsia="Calibri" w:hAnsi="Times New Roman" w:cs="Times New Roman"/>
          <w:sz w:val="24"/>
          <w:szCs w:val="24"/>
        </w:rPr>
        <w:t>10.7. Исполнитель не вправе требовать возмещения упущенной выгоды, средств на дополнительное привлечение специалистов (в том числе услуги адвокатов и представителей, юридическую помощь), на услуги почтовых операторов и транспортных компаний, а также средств, затраченных на заказ материалов, конструкций или оборудования, не примененных или не установленных до момента приостановки услуг и (или) расторжения настоящего Договора.</w:t>
      </w:r>
    </w:p>
    <w:p w:rsidR="004E3FA9" w:rsidRPr="004E3FA9" w:rsidRDefault="004E3FA9" w:rsidP="004E3FA9">
      <w:pPr>
        <w:spacing w:after="0"/>
        <w:ind w:right="-144" w:firstLine="708"/>
        <w:jc w:val="both"/>
        <w:rPr>
          <w:rFonts w:ascii="Times New Roman" w:eastAsia="Calibri" w:hAnsi="Times New Roman" w:cs="Times New Roman"/>
          <w:sz w:val="24"/>
          <w:szCs w:val="24"/>
        </w:rPr>
      </w:pPr>
      <w:r w:rsidRPr="004E3FA9">
        <w:rPr>
          <w:rFonts w:ascii="Times New Roman" w:eastAsia="Calibri" w:hAnsi="Times New Roman" w:cs="Times New Roman"/>
          <w:sz w:val="24"/>
          <w:szCs w:val="24"/>
        </w:rPr>
        <w:t>10.8. Расторжение настоящего Договора влечет за собой прекращение обязательств Сторон по нему, но не освобождает от ответственности за неисполнение договорных обязательств, которые имели место до расторжения Договора.</w:t>
      </w:r>
    </w:p>
    <w:p w:rsidR="004E3FA9" w:rsidRPr="004E3FA9" w:rsidRDefault="004E3FA9" w:rsidP="004E3FA9">
      <w:pPr>
        <w:spacing w:after="0"/>
        <w:ind w:right="-144" w:firstLine="708"/>
        <w:jc w:val="both"/>
        <w:rPr>
          <w:rFonts w:ascii="Times New Roman" w:eastAsia="Calibri" w:hAnsi="Times New Roman" w:cs="Times New Roman"/>
          <w:sz w:val="24"/>
          <w:szCs w:val="24"/>
        </w:rPr>
      </w:pPr>
    </w:p>
    <w:p w:rsidR="004E3FA9" w:rsidRPr="004E3FA9" w:rsidRDefault="004E3FA9" w:rsidP="004E3FA9">
      <w:pPr>
        <w:shd w:val="clear" w:color="auto" w:fill="FFFFFF"/>
        <w:spacing w:after="0"/>
        <w:ind w:right="-144"/>
        <w:jc w:val="center"/>
        <w:rPr>
          <w:rFonts w:ascii="Times New Roman" w:eastAsia="Calibri" w:hAnsi="Times New Roman" w:cs="Times New Roman"/>
          <w:b/>
          <w:bCs/>
          <w:sz w:val="24"/>
          <w:szCs w:val="24"/>
        </w:rPr>
      </w:pPr>
      <w:r w:rsidRPr="004E3FA9">
        <w:rPr>
          <w:rFonts w:ascii="Times New Roman" w:eastAsia="Calibri" w:hAnsi="Times New Roman" w:cs="Times New Roman"/>
          <w:b/>
          <w:bCs/>
          <w:sz w:val="24"/>
          <w:szCs w:val="24"/>
        </w:rPr>
        <w:t>11. Заключительные положения</w:t>
      </w:r>
    </w:p>
    <w:p w:rsidR="004E3FA9" w:rsidRPr="004E3FA9" w:rsidRDefault="004E3FA9" w:rsidP="004E3FA9">
      <w:pPr>
        <w:shd w:val="clear" w:color="auto" w:fill="FFFFFF"/>
        <w:tabs>
          <w:tab w:val="left" w:pos="1253"/>
        </w:tabs>
        <w:spacing w:after="0"/>
        <w:ind w:left="-142" w:right="-144" w:firstLine="851"/>
        <w:jc w:val="both"/>
        <w:rPr>
          <w:rFonts w:ascii="Times New Roman" w:eastAsia="Times New Roman" w:hAnsi="Times New Roman" w:cs="Times New Roman"/>
          <w:sz w:val="24"/>
          <w:szCs w:val="24"/>
          <w:lang w:eastAsia="ru-RU"/>
        </w:rPr>
      </w:pPr>
      <w:r w:rsidRPr="004E3FA9">
        <w:rPr>
          <w:rFonts w:ascii="Times New Roman" w:eastAsia="Calibri" w:hAnsi="Times New Roman" w:cs="Times New Roman"/>
          <w:sz w:val="24"/>
          <w:szCs w:val="24"/>
        </w:rPr>
        <w:t>11.1.</w:t>
      </w:r>
      <w:r w:rsidRPr="004E3FA9">
        <w:rPr>
          <w:rFonts w:ascii="Times New Roman" w:eastAsia="Times New Roman" w:hAnsi="Times New Roman" w:cs="Times New Roman"/>
          <w:sz w:val="24"/>
          <w:szCs w:val="24"/>
          <w:lang w:eastAsia="ru-RU"/>
        </w:rPr>
        <w:t xml:space="preserve"> Во всем, что не предусмотрено настоящим Договором, Стороны руководствуются действующим законодательством Российской Федерации и Кировской области.</w:t>
      </w:r>
    </w:p>
    <w:p w:rsidR="004E3FA9" w:rsidRPr="004E3FA9" w:rsidRDefault="004E3FA9" w:rsidP="004E3FA9">
      <w:pPr>
        <w:tabs>
          <w:tab w:val="left" w:pos="1134"/>
        </w:tabs>
        <w:spacing w:after="0" w:line="280" w:lineRule="exact"/>
        <w:ind w:right="-144" w:firstLine="709"/>
        <w:contextualSpacing/>
        <w:jc w:val="both"/>
        <w:rPr>
          <w:rFonts w:ascii="Times New Roman" w:eastAsia="Times New Roman" w:hAnsi="Times New Roman" w:cs="Times New Roman"/>
          <w:sz w:val="24"/>
          <w:szCs w:val="24"/>
          <w:lang w:eastAsia="ru-RU"/>
        </w:rPr>
      </w:pPr>
      <w:r w:rsidRPr="004E3FA9">
        <w:rPr>
          <w:rFonts w:ascii="Times New Roman" w:eastAsia="Calibri" w:hAnsi="Times New Roman" w:cs="Times New Roman"/>
          <w:sz w:val="24"/>
          <w:szCs w:val="24"/>
        </w:rPr>
        <w:t>11.2. Спорные вопросы, возникающие в ходе исполнения настоящего Договора, разрешаются Сторонами путем ведения переговоров, достигнутые договоренности фиксируются дополнительным соглашением к Договору, а в случае не достижения согласия спор передается на рассмотрение Арбитражного суда Кировской области в установленном порядке</w:t>
      </w:r>
      <w:r w:rsidRPr="004E3FA9">
        <w:rPr>
          <w:rFonts w:ascii="Times New Roman" w:eastAsia="Times New Roman" w:hAnsi="Times New Roman" w:cs="Times New Roman"/>
          <w:sz w:val="24"/>
          <w:szCs w:val="24"/>
          <w:lang w:eastAsia="ru-RU"/>
        </w:rPr>
        <w:t>.</w:t>
      </w:r>
    </w:p>
    <w:p w:rsidR="004E3FA9" w:rsidRPr="004E3FA9" w:rsidRDefault="004E3FA9" w:rsidP="004E3FA9">
      <w:pPr>
        <w:tabs>
          <w:tab w:val="left" w:pos="1134"/>
        </w:tabs>
        <w:spacing w:after="0" w:line="280" w:lineRule="exact"/>
        <w:ind w:right="-144" w:firstLine="709"/>
        <w:contextualSpacing/>
        <w:jc w:val="both"/>
        <w:rPr>
          <w:rFonts w:ascii="Times New Roman" w:eastAsia="Times New Roman" w:hAnsi="Times New Roman" w:cs="Times New Roman"/>
          <w:sz w:val="24"/>
          <w:szCs w:val="24"/>
          <w:lang w:eastAsia="ru-RU"/>
        </w:rPr>
      </w:pPr>
      <w:r w:rsidRPr="004E3FA9">
        <w:rPr>
          <w:rFonts w:ascii="Times New Roman" w:eastAsia="Times New Roman" w:hAnsi="Times New Roman" w:cs="Times New Roman"/>
          <w:sz w:val="24"/>
          <w:szCs w:val="24"/>
          <w:lang w:eastAsia="ru-RU"/>
        </w:rPr>
        <w:lastRenderedPageBreak/>
        <w:t>11.3. До передачи спора на разрешение в судебном порядке Стороны принимают меры к его урегулированию в претензионном порядке.</w:t>
      </w:r>
    </w:p>
    <w:p w:rsidR="004E3FA9" w:rsidRPr="004E3FA9" w:rsidRDefault="004E3FA9" w:rsidP="004E3FA9">
      <w:pPr>
        <w:widowControl w:val="0"/>
        <w:tabs>
          <w:tab w:val="left" w:pos="1276"/>
        </w:tabs>
        <w:suppressAutoHyphens/>
        <w:spacing w:after="0" w:line="280" w:lineRule="exact"/>
        <w:ind w:right="-144" w:firstLine="709"/>
        <w:contextualSpacing/>
        <w:jc w:val="both"/>
        <w:rPr>
          <w:rFonts w:ascii="Times New Roman" w:eastAsia="Times New Roman" w:hAnsi="Times New Roman" w:cs="Times New Roman"/>
          <w:sz w:val="24"/>
          <w:szCs w:val="24"/>
          <w:lang w:eastAsia="ru-RU"/>
        </w:rPr>
      </w:pPr>
      <w:r w:rsidRPr="004E3FA9">
        <w:rPr>
          <w:rFonts w:ascii="Times New Roman" w:eastAsia="Times New Roman" w:hAnsi="Times New Roman" w:cs="Times New Roman"/>
          <w:sz w:val="24"/>
          <w:szCs w:val="24"/>
          <w:lang w:eastAsia="ru-RU"/>
        </w:rPr>
        <w:t>11.4. Настоящий Договор вступает в силу со дня его подписания Сторонами и действует до полного исполнения принятых Сторонами в соответствии с настоящим Договором обязательств.</w:t>
      </w:r>
    </w:p>
    <w:p w:rsidR="004E3FA9" w:rsidRPr="004E3FA9" w:rsidRDefault="004E3FA9" w:rsidP="004E3FA9">
      <w:pPr>
        <w:shd w:val="clear" w:color="auto" w:fill="FFFFFF"/>
        <w:spacing w:after="0"/>
        <w:ind w:right="-144" w:firstLine="709"/>
        <w:jc w:val="both"/>
        <w:textAlignment w:val="baseline"/>
        <w:rPr>
          <w:rFonts w:ascii="Times New Roman" w:eastAsia="Calibri" w:hAnsi="Times New Roman" w:cs="Times New Roman"/>
          <w:sz w:val="24"/>
          <w:szCs w:val="24"/>
          <w:lang w:eastAsia="ru-RU"/>
        </w:rPr>
      </w:pPr>
      <w:r w:rsidRPr="004E3FA9">
        <w:rPr>
          <w:rFonts w:ascii="Times New Roman" w:eastAsia="Times New Roman" w:hAnsi="Times New Roman" w:cs="Times New Roman"/>
          <w:sz w:val="24"/>
          <w:szCs w:val="24"/>
          <w:lang w:eastAsia="ru-RU"/>
        </w:rPr>
        <w:t xml:space="preserve">11.5. </w:t>
      </w:r>
      <w:r w:rsidRPr="004E3FA9">
        <w:rPr>
          <w:rFonts w:ascii="Times New Roman" w:eastAsia="Calibri" w:hAnsi="Times New Roman" w:cs="Times New Roman"/>
          <w:sz w:val="24"/>
          <w:szCs w:val="24"/>
          <w:lang w:eastAsia="ru-RU"/>
        </w:rPr>
        <w:t>В случае изменения адреса либо иных реквизитов Стороны обязаны уведомить об этом друг друга в течение 5 (пяти) рабочих дней со дня таких изменений.</w:t>
      </w:r>
    </w:p>
    <w:p w:rsidR="004E3FA9" w:rsidRDefault="004E3FA9" w:rsidP="004E3FA9">
      <w:pPr>
        <w:widowControl w:val="0"/>
        <w:tabs>
          <w:tab w:val="left" w:pos="1276"/>
        </w:tabs>
        <w:suppressAutoHyphens/>
        <w:spacing w:after="0" w:line="280" w:lineRule="exact"/>
        <w:ind w:right="-144" w:firstLine="709"/>
        <w:contextualSpacing/>
        <w:jc w:val="both"/>
        <w:rPr>
          <w:rFonts w:ascii="Times New Roman" w:eastAsia="Times New Roman" w:hAnsi="Times New Roman" w:cs="Times New Roman"/>
          <w:sz w:val="24"/>
          <w:szCs w:val="24"/>
          <w:lang w:eastAsia="ru-RU"/>
        </w:rPr>
      </w:pPr>
      <w:r w:rsidRPr="004E3FA9">
        <w:rPr>
          <w:rFonts w:ascii="Times New Roman" w:eastAsia="Times New Roman" w:hAnsi="Times New Roman" w:cs="Times New Roman"/>
          <w:sz w:val="24"/>
          <w:szCs w:val="24"/>
          <w:lang w:eastAsia="ru-RU"/>
        </w:rPr>
        <w:t>11.6. Настоящий Договор составлен в 2 (двух) экземплярах, имеющих равную юридическую силу, по одному для каждой из Сторон.</w:t>
      </w:r>
    </w:p>
    <w:p w:rsidR="004E3FA9" w:rsidRDefault="004E3FA9" w:rsidP="004E3FA9">
      <w:pPr>
        <w:widowControl w:val="0"/>
        <w:tabs>
          <w:tab w:val="left" w:pos="1276"/>
        </w:tabs>
        <w:suppressAutoHyphens/>
        <w:spacing w:after="0" w:line="280" w:lineRule="exact"/>
        <w:ind w:right="-144" w:firstLine="709"/>
        <w:contextualSpacing/>
        <w:jc w:val="both"/>
        <w:rPr>
          <w:rFonts w:ascii="Times New Roman" w:eastAsia="Times New Roman" w:hAnsi="Times New Roman" w:cs="Times New Roman"/>
          <w:b/>
          <w:bCs/>
          <w:sz w:val="24"/>
          <w:szCs w:val="24"/>
          <w:lang w:eastAsia="ru-RU"/>
        </w:rPr>
      </w:pPr>
    </w:p>
    <w:p w:rsidR="004E3FA9" w:rsidRPr="004E3FA9" w:rsidRDefault="004E3FA9" w:rsidP="004E3FA9">
      <w:pPr>
        <w:widowControl w:val="0"/>
        <w:tabs>
          <w:tab w:val="left" w:pos="1276"/>
        </w:tabs>
        <w:suppressAutoHyphens/>
        <w:spacing w:after="0" w:line="280" w:lineRule="exact"/>
        <w:ind w:right="-144" w:firstLine="709"/>
        <w:contextualSpacing/>
        <w:jc w:val="center"/>
        <w:rPr>
          <w:rFonts w:ascii="Times New Roman" w:eastAsia="Times New Roman" w:hAnsi="Times New Roman" w:cs="Times New Roman"/>
          <w:b/>
          <w:bCs/>
          <w:sz w:val="24"/>
          <w:szCs w:val="24"/>
          <w:lang w:eastAsia="ru-RU"/>
        </w:rPr>
      </w:pPr>
      <w:r w:rsidRPr="004E3FA9">
        <w:rPr>
          <w:rFonts w:ascii="Times New Roman" w:eastAsia="Times New Roman" w:hAnsi="Times New Roman" w:cs="Times New Roman"/>
          <w:b/>
          <w:bCs/>
          <w:sz w:val="24"/>
          <w:szCs w:val="24"/>
          <w:lang w:eastAsia="ru-RU"/>
        </w:rPr>
        <w:t>12. Реквизиты и подписи сторон</w:t>
      </w:r>
    </w:p>
    <w:p w:rsidR="004E3FA9" w:rsidRPr="004E3FA9" w:rsidRDefault="004E3FA9" w:rsidP="004E3FA9">
      <w:pPr>
        <w:spacing w:after="0" w:line="280" w:lineRule="exact"/>
        <w:ind w:right="-144"/>
        <w:contextualSpacing/>
        <w:jc w:val="center"/>
        <w:rPr>
          <w:rFonts w:ascii="Times New Roman" w:eastAsia="Times New Roman" w:hAnsi="Times New Roman" w:cs="Times New Roman"/>
          <w:b/>
          <w:bCs/>
          <w:sz w:val="24"/>
          <w:szCs w:val="24"/>
          <w:lang w:eastAsia="ru-RU"/>
        </w:rPr>
      </w:pPr>
    </w:p>
    <w:tbl>
      <w:tblPr>
        <w:tblpPr w:leftFromText="180" w:rightFromText="180" w:bottomFromText="200" w:vertAnchor="text" w:horzAnchor="margin" w:tblpY="204"/>
        <w:tblW w:w="9645" w:type="dxa"/>
        <w:tblLayout w:type="fixed"/>
        <w:tblLook w:val="04A0" w:firstRow="1" w:lastRow="0" w:firstColumn="1" w:lastColumn="0" w:noHBand="0" w:noVBand="1"/>
      </w:tblPr>
      <w:tblGrid>
        <w:gridCol w:w="4536"/>
        <w:gridCol w:w="5109"/>
      </w:tblGrid>
      <w:tr w:rsidR="004E3FA9" w:rsidRPr="004E3FA9" w:rsidTr="008A3E40">
        <w:trPr>
          <w:trHeight w:val="3252"/>
        </w:trPr>
        <w:tc>
          <w:tcPr>
            <w:tcW w:w="4536" w:type="dxa"/>
          </w:tcPr>
          <w:p w:rsidR="004E3FA9" w:rsidRPr="004E3FA9" w:rsidRDefault="004E3FA9" w:rsidP="004E3FA9">
            <w:pPr>
              <w:spacing w:after="0" w:line="240" w:lineRule="auto"/>
              <w:ind w:right="-144"/>
              <w:contextualSpacing/>
              <w:jc w:val="both"/>
              <w:rPr>
                <w:rFonts w:ascii="Times New Roman" w:eastAsia="Calibri" w:hAnsi="Times New Roman" w:cs="Times New Roman"/>
              </w:rPr>
            </w:pPr>
            <w:r w:rsidRPr="004E3FA9">
              <w:rPr>
                <w:rFonts w:ascii="Times New Roman" w:eastAsia="Calibri" w:hAnsi="Times New Roman" w:cs="Times New Roman"/>
                <w:b/>
              </w:rPr>
              <w:t>Исполнитель</w:t>
            </w:r>
            <w:r w:rsidRPr="004E3FA9">
              <w:rPr>
                <w:rFonts w:ascii="Times New Roman" w:eastAsia="Calibri" w:hAnsi="Times New Roman" w:cs="Times New Roman"/>
              </w:rPr>
              <w:t>:</w:t>
            </w:r>
          </w:p>
          <w:p w:rsidR="008A3E40" w:rsidRPr="00492A8E" w:rsidRDefault="008A3E40" w:rsidP="008A3E40">
            <w:pPr>
              <w:spacing w:after="0" w:line="240" w:lineRule="auto"/>
              <w:ind w:right="-144"/>
              <w:rPr>
                <w:rFonts w:ascii="Times New Roman" w:eastAsia="Calibri" w:hAnsi="Times New Roman" w:cs="Times New Roman"/>
                <w:lang w:eastAsia="ru-RU"/>
              </w:rPr>
            </w:pPr>
            <w:r w:rsidRPr="00492A8E">
              <w:rPr>
                <w:rFonts w:ascii="Times New Roman" w:eastAsia="Calibri" w:hAnsi="Times New Roman" w:cs="Times New Roman"/>
                <w:lang w:eastAsia="ru-RU"/>
              </w:rPr>
              <w:t>Общество с ограниченной ответственностью «Кировская Строительная Организация»</w:t>
            </w:r>
          </w:p>
          <w:p w:rsidR="008A3E40" w:rsidRPr="00492A8E" w:rsidRDefault="008A3E40" w:rsidP="008A3E40">
            <w:pPr>
              <w:spacing w:after="0" w:line="240" w:lineRule="auto"/>
              <w:ind w:right="-144"/>
              <w:rPr>
                <w:rFonts w:ascii="Times New Roman" w:eastAsia="Calibri" w:hAnsi="Times New Roman" w:cs="Times New Roman"/>
                <w:lang w:eastAsia="ru-RU"/>
              </w:rPr>
            </w:pPr>
          </w:p>
          <w:p w:rsidR="008A3E40" w:rsidRPr="00492A8E" w:rsidRDefault="008A3E40" w:rsidP="008A3E40">
            <w:pPr>
              <w:spacing w:after="0" w:line="240" w:lineRule="auto"/>
              <w:ind w:right="-144"/>
              <w:rPr>
                <w:rFonts w:ascii="Times New Roman" w:eastAsia="Calibri" w:hAnsi="Times New Roman" w:cs="Times New Roman"/>
                <w:lang w:eastAsia="ru-RU"/>
              </w:rPr>
            </w:pPr>
            <w:r w:rsidRPr="00492A8E">
              <w:rPr>
                <w:rFonts w:ascii="Times New Roman" w:eastAsia="Calibri" w:hAnsi="Times New Roman" w:cs="Times New Roman"/>
                <w:lang w:eastAsia="ru-RU"/>
              </w:rPr>
              <w:t xml:space="preserve">Местонахождение: </w:t>
            </w:r>
          </w:p>
          <w:p w:rsidR="008A3E40" w:rsidRPr="00492A8E" w:rsidRDefault="008A3E40" w:rsidP="008A3E40">
            <w:pPr>
              <w:spacing w:after="0" w:line="240" w:lineRule="auto"/>
              <w:ind w:right="-144"/>
              <w:rPr>
                <w:rFonts w:ascii="Times New Roman" w:eastAsia="Calibri" w:hAnsi="Times New Roman" w:cs="Times New Roman"/>
                <w:lang w:eastAsia="ru-RU"/>
              </w:rPr>
            </w:pPr>
            <w:r w:rsidRPr="00492A8E">
              <w:rPr>
                <w:rFonts w:ascii="Times New Roman" w:eastAsia="Calibri" w:hAnsi="Times New Roman" w:cs="Times New Roman"/>
                <w:lang w:eastAsia="ru-RU"/>
              </w:rPr>
              <w:t>Юридический адрес: 610000, Россия, г. Киров обл., ул. Спасская, 39, оф. 12</w:t>
            </w:r>
          </w:p>
          <w:p w:rsidR="008A3E40" w:rsidRDefault="008A3E40" w:rsidP="008A3E40">
            <w:pPr>
              <w:spacing w:after="0" w:line="240" w:lineRule="auto"/>
              <w:ind w:right="-144"/>
              <w:rPr>
                <w:rFonts w:ascii="Times New Roman" w:eastAsia="Calibri" w:hAnsi="Times New Roman" w:cs="Times New Roman"/>
                <w:lang w:eastAsia="ru-RU"/>
              </w:rPr>
            </w:pPr>
            <w:r w:rsidRPr="00492A8E">
              <w:rPr>
                <w:rFonts w:ascii="Times New Roman" w:eastAsia="Calibri" w:hAnsi="Times New Roman" w:cs="Times New Roman"/>
                <w:lang w:eastAsia="ru-RU"/>
              </w:rPr>
              <w:t>Почтовый адрес: 610033, Россия, г. Киров обл., ул. Московская, 107Б, 10 этаж БЦ «Московский»</w:t>
            </w:r>
          </w:p>
          <w:p w:rsidR="008A3E40" w:rsidRPr="00492A8E" w:rsidRDefault="008A3E40" w:rsidP="008A3E40">
            <w:pPr>
              <w:spacing w:after="0" w:line="240" w:lineRule="auto"/>
              <w:ind w:right="-144"/>
              <w:rPr>
                <w:rFonts w:ascii="Times New Roman" w:eastAsia="Calibri" w:hAnsi="Times New Roman" w:cs="Times New Roman"/>
                <w:lang w:eastAsia="ru-RU"/>
              </w:rPr>
            </w:pPr>
            <w:r w:rsidRPr="00922423">
              <w:rPr>
                <w:rFonts w:ascii="Times New Roman" w:eastAsia="Calibri" w:hAnsi="Times New Roman" w:cs="Times New Roman"/>
                <w:lang w:eastAsia="ru-RU"/>
              </w:rPr>
              <w:t>kso.kirov@bk.ru</w:t>
            </w:r>
          </w:p>
          <w:p w:rsidR="008A3E40" w:rsidRPr="00492A8E" w:rsidRDefault="008A3E40" w:rsidP="008A3E40">
            <w:pPr>
              <w:spacing w:after="0" w:line="240" w:lineRule="auto"/>
              <w:ind w:right="-144"/>
              <w:rPr>
                <w:rFonts w:ascii="Times New Roman" w:eastAsia="Calibri" w:hAnsi="Times New Roman" w:cs="Times New Roman"/>
                <w:lang w:eastAsia="ru-RU"/>
              </w:rPr>
            </w:pPr>
            <w:r w:rsidRPr="00492A8E">
              <w:rPr>
                <w:rFonts w:ascii="Times New Roman" w:eastAsia="Calibri" w:hAnsi="Times New Roman" w:cs="Times New Roman"/>
                <w:lang w:eastAsia="ru-RU"/>
              </w:rPr>
              <w:t>Реквизиты: ИНН: 4345368836 КПП: 434501001</w:t>
            </w:r>
          </w:p>
          <w:p w:rsidR="008A3E40" w:rsidRPr="00492A8E" w:rsidRDefault="008A3E40" w:rsidP="008A3E40">
            <w:pPr>
              <w:spacing w:after="0" w:line="240" w:lineRule="auto"/>
              <w:ind w:right="-144"/>
              <w:rPr>
                <w:rFonts w:ascii="Times New Roman" w:eastAsia="Calibri" w:hAnsi="Times New Roman" w:cs="Times New Roman"/>
                <w:lang w:eastAsia="ru-RU"/>
              </w:rPr>
            </w:pPr>
            <w:r w:rsidRPr="00492A8E">
              <w:rPr>
                <w:rFonts w:ascii="Times New Roman" w:eastAsia="Calibri" w:hAnsi="Times New Roman" w:cs="Times New Roman"/>
                <w:lang w:eastAsia="ru-RU"/>
              </w:rPr>
              <w:t>БАНК: ПАО «</w:t>
            </w:r>
            <w:proofErr w:type="spellStart"/>
            <w:r w:rsidRPr="00492A8E">
              <w:rPr>
                <w:rFonts w:ascii="Times New Roman" w:eastAsia="Calibri" w:hAnsi="Times New Roman" w:cs="Times New Roman"/>
                <w:lang w:eastAsia="ru-RU"/>
              </w:rPr>
              <w:t>Норвик</w:t>
            </w:r>
            <w:proofErr w:type="spellEnd"/>
            <w:r w:rsidRPr="00492A8E">
              <w:rPr>
                <w:rFonts w:ascii="Times New Roman" w:eastAsia="Calibri" w:hAnsi="Times New Roman" w:cs="Times New Roman"/>
                <w:lang w:eastAsia="ru-RU"/>
              </w:rPr>
              <w:t xml:space="preserve"> Банк», г. Киров</w:t>
            </w:r>
          </w:p>
          <w:p w:rsidR="008A3E40" w:rsidRPr="00492A8E" w:rsidRDefault="008A3E40" w:rsidP="008A3E40">
            <w:pPr>
              <w:spacing w:after="0" w:line="240" w:lineRule="auto"/>
              <w:ind w:right="-144"/>
              <w:rPr>
                <w:rFonts w:ascii="Times New Roman" w:eastAsia="Calibri" w:hAnsi="Times New Roman" w:cs="Times New Roman"/>
                <w:lang w:eastAsia="ru-RU"/>
              </w:rPr>
            </w:pPr>
            <w:r w:rsidRPr="00492A8E">
              <w:rPr>
                <w:rFonts w:ascii="Times New Roman" w:eastAsia="Calibri" w:hAnsi="Times New Roman" w:cs="Times New Roman"/>
                <w:lang w:eastAsia="ru-RU"/>
              </w:rPr>
              <w:t>БИК: 043304728</w:t>
            </w:r>
          </w:p>
          <w:p w:rsidR="008A3E40" w:rsidRPr="00492A8E" w:rsidRDefault="008A3E40" w:rsidP="008A3E40">
            <w:pPr>
              <w:spacing w:after="0" w:line="240" w:lineRule="auto"/>
              <w:ind w:right="-144"/>
              <w:rPr>
                <w:rFonts w:ascii="Times New Roman" w:eastAsia="Calibri" w:hAnsi="Times New Roman" w:cs="Times New Roman"/>
                <w:lang w:eastAsia="ru-RU"/>
              </w:rPr>
            </w:pPr>
            <w:r w:rsidRPr="00492A8E">
              <w:rPr>
                <w:rFonts w:ascii="Times New Roman" w:eastAsia="Calibri" w:hAnsi="Times New Roman" w:cs="Times New Roman"/>
                <w:lang w:eastAsia="ru-RU"/>
              </w:rPr>
              <w:t>к/с: 30101810300000000728</w:t>
            </w:r>
          </w:p>
          <w:p w:rsidR="008A3E40" w:rsidRDefault="008A3E40" w:rsidP="008A3E40">
            <w:pPr>
              <w:spacing w:after="0" w:line="240" w:lineRule="auto"/>
              <w:ind w:right="-144"/>
              <w:rPr>
                <w:rFonts w:ascii="Times New Roman" w:eastAsia="Calibri" w:hAnsi="Times New Roman" w:cs="Times New Roman"/>
                <w:lang w:eastAsia="ru-RU"/>
              </w:rPr>
            </w:pPr>
            <w:r w:rsidRPr="00492A8E">
              <w:rPr>
                <w:rFonts w:ascii="Times New Roman" w:eastAsia="Calibri" w:hAnsi="Times New Roman" w:cs="Times New Roman"/>
                <w:lang w:eastAsia="ru-RU"/>
              </w:rPr>
              <w:t>р/с: 40702810200350156025</w:t>
            </w:r>
          </w:p>
          <w:p w:rsidR="004E3FA9" w:rsidRPr="004E3FA9" w:rsidRDefault="004E3FA9" w:rsidP="004E3FA9">
            <w:pPr>
              <w:spacing w:after="0" w:line="240" w:lineRule="auto"/>
              <w:ind w:right="-144"/>
              <w:rPr>
                <w:rFonts w:ascii="Times New Roman" w:eastAsia="Calibri" w:hAnsi="Times New Roman" w:cs="Times New Roman"/>
              </w:rPr>
            </w:pPr>
          </w:p>
        </w:tc>
        <w:tc>
          <w:tcPr>
            <w:tcW w:w="5109" w:type="dxa"/>
            <w:hideMark/>
          </w:tcPr>
          <w:p w:rsidR="004E3FA9" w:rsidRPr="004E3FA9" w:rsidRDefault="004E3FA9" w:rsidP="004E3FA9">
            <w:pPr>
              <w:spacing w:after="0" w:line="240" w:lineRule="auto"/>
              <w:ind w:right="-144"/>
              <w:jc w:val="both"/>
              <w:rPr>
                <w:rFonts w:ascii="Times New Roman" w:eastAsia="Calibri" w:hAnsi="Times New Roman" w:cs="Times New Roman"/>
                <w:b/>
                <w:lang w:eastAsia="ru-RU"/>
              </w:rPr>
            </w:pPr>
            <w:r w:rsidRPr="004E3FA9">
              <w:rPr>
                <w:rFonts w:ascii="Times New Roman" w:eastAsia="Calibri" w:hAnsi="Times New Roman" w:cs="Times New Roman"/>
                <w:b/>
                <w:bCs/>
                <w:iCs/>
                <w:lang w:eastAsia="ru-RU"/>
              </w:rPr>
              <w:t>Заказчик</w:t>
            </w:r>
            <w:r w:rsidRPr="004E3FA9">
              <w:rPr>
                <w:rFonts w:ascii="Times New Roman" w:eastAsia="Calibri" w:hAnsi="Times New Roman" w:cs="Times New Roman"/>
                <w:b/>
                <w:lang w:eastAsia="ru-RU"/>
              </w:rPr>
              <w:t xml:space="preserve"> </w:t>
            </w:r>
          </w:p>
          <w:p w:rsidR="004E3FA9" w:rsidRDefault="004E3FA9" w:rsidP="008A3E40">
            <w:pPr>
              <w:pStyle w:val="af7"/>
              <w:rPr>
                <w:rFonts w:eastAsia="Calibri"/>
                <w:sz w:val="22"/>
                <w:szCs w:val="22"/>
              </w:rPr>
            </w:pPr>
            <w:r w:rsidRPr="008A3E40">
              <w:rPr>
                <w:rFonts w:eastAsia="Calibri"/>
                <w:sz w:val="22"/>
                <w:szCs w:val="22"/>
              </w:rPr>
              <w:t>Некоммерческая организация «Фонд капитального ремонта общего имущества многоквартирных домов в Кировской области»</w:t>
            </w:r>
          </w:p>
          <w:p w:rsidR="008A3E40" w:rsidRPr="008A3E40" w:rsidRDefault="008A3E40" w:rsidP="008A3E40">
            <w:pPr>
              <w:pStyle w:val="af7"/>
              <w:rPr>
                <w:rFonts w:eastAsia="Calibri"/>
                <w:b/>
                <w:sz w:val="22"/>
                <w:szCs w:val="22"/>
              </w:rPr>
            </w:pPr>
          </w:p>
          <w:p w:rsidR="004E3FA9" w:rsidRPr="008A3E40" w:rsidRDefault="004E3FA9" w:rsidP="008A3E40">
            <w:pPr>
              <w:pStyle w:val="af7"/>
              <w:rPr>
                <w:sz w:val="22"/>
                <w:szCs w:val="22"/>
              </w:rPr>
            </w:pPr>
            <w:r w:rsidRPr="008A3E40">
              <w:rPr>
                <w:sz w:val="22"/>
                <w:szCs w:val="22"/>
              </w:rPr>
              <w:t xml:space="preserve">Местонахождение: </w:t>
            </w:r>
          </w:p>
          <w:p w:rsidR="004E3FA9" w:rsidRPr="008A3E40" w:rsidRDefault="004E3FA9" w:rsidP="008A3E40">
            <w:pPr>
              <w:pStyle w:val="af7"/>
              <w:rPr>
                <w:sz w:val="22"/>
                <w:szCs w:val="22"/>
              </w:rPr>
            </w:pPr>
            <w:r w:rsidRPr="008A3E40">
              <w:rPr>
                <w:sz w:val="22"/>
                <w:szCs w:val="22"/>
              </w:rPr>
              <w:t>Юридический адрес: 610017, г. Киров, ул. Воровского, дом 73</w:t>
            </w:r>
          </w:p>
          <w:p w:rsidR="004E3FA9" w:rsidRPr="008A3E40" w:rsidRDefault="004E3FA9" w:rsidP="008A3E40">
            <w:pPr>
              <w:pStyle w:val="af7"/>
              <w:rPr>
                <w:sz w:val="22"/>
                <w:szCs w:val="22"/>
              </w:rPr>
            </w:pPr>
            <w:r w:rsidRPr="008A3E40">
              <w:rPr>
                <w:sz w:val="22"/>
                <w:szCs w:val="22"/>
              </w:rPr>
              <w:t>Почтовый адрес: 610017, г. Киров, ул. Герцена, 49</w:t>
            </w:r>
          </w:p>
          <w:p w:rsidR="004E3FA9" w:rsidRPr="008A3E40" w:rsidRDefault="004E3FA9" w:rsidP="008A3E40">
            <w:pPr>
              <w:pStyle w:val="af7"/>
              <w:rPr>
                <w:sz w:val="22"/>
                <w:szCs w:val="22"/>
              </w:rPr>
            </w:pPr>
            <w:r w:rsidRPr="008A3E40">
              <w:rPr>
                <w:sz w:val="22"/>
                <w:szCs w:val="22"/>
                <w:lang w:eastAsia="zh-CN"/>
              </w:rPr>
              <w:t xml:space="preserve">адрес электронной почты: </w:t>
            </w:r>
            <w:r w:rsidRPr="008A3E40">
              <w:rPr>
                <w:sz w:val="22"/>
                <w:szCs w:val="22"/>
                <w:lang w:val="en-US" w:eastAsia="zh-CN"/>
              </w:rPr>
              <w:t>info</w:t>
            </w:r>
            <w:r w:rsidRPr="008A3E40">
              <w:rPr>
                <w:sz w:val="22"/>
                <w:szCs w:val="22"/>
                <w:lang w:eastAsia="zh-CN"/>
              </w:rPr>
              <w:t>@</w:t>
            </w:r>
            <w:proofErr w:type="spellStart"/>
            <w:r w:rsidRPr="008A3E40">
              <w:rPr>
                <w:sz w:val="22"/>
                <w:szCs w:val="22"/>
                <w:lang w:val="en-US" w:eastAsia="zh-CN"/>
              </w:rPr>
              <w:t>fkr</w:t>
            </w:r>
            <w:proofErr w:type="spellEnd"/>
            <w:r w:rsidRPr="008A3E40">
              <w:rPr>
                <w:sz w:val="22"/>
                <w:szCs w:val="22"/>
                <w:lang w:eastAsia="zh-CN"/>
              </w:rPr>
              <w:t>43.</w:t>
            </w:r>
            <w:proofErr w:type="spellStart"/>
            <w:r w:rsidRPr="008A3E40">
              <w:rPr>
                <w:sz w:val="22"/>
                <w:szCs w:val="22"/>
                <w:lang w:val="en-US" w:eastAsia="zh-CN"/>
              </w:rPr>
              <w:t>ru</w:t>
            </w:r>
            <w:proofErr w:type="spellEnd"/>
          </w:p>
          <w:p w:rsidR="004E3FA9" w:rsidRPr="008A3E40" w:rsidRDefault="004E3FA9" w:rsidP="008A3E40">
            <w:pPr>
              <w:pStyle w:val="af7"/>
              <w:rPr>
                <w:sz w:val="22"/>
                <w:szCs w:val="22"/>
              </w:rPr>
            </w:pPr>
            <w:r w:rsidRPr="008A3E40">
              <w:rPr>
                <w:sz w:val="22"/>
                <w:szCs w:val="22"/>
              </w:rPr>
              <w:t>Реквизиты: ИНН: 4345982348 КПП: 434501001</w:t>
            </w:r>
          </w:p>
          <w:p w:rsidR="004E3FA9" w:rsidRPr="008A3E40" w:rsidRDefault="004E3FA9" w:rsidP="008A3E40">
            <w:pPr>
              <w:pStyle w:val="af7"/>
              <w:rPr>
                <w:sz w:val="22"/>
                <w:szCs w:val="22"/>
              </w:rPr>
            </w:pPr>
            <w:r w:rsidRPr="008A3E40">
              <w:rPr>
                <w:sz w:val="22"/>
                <w:szCs w:val="22"/>
              </w:rPr>
              <w:t>ОГРН: 1144300000118</w:t>
            </w:r>
          </w:p>
          <w:p w:rsidR="004E3FA9" w:rsidRPr="008A3E40" w:rsidRDefault="004E3FA9" w:rsidP="008A3E40">
            <w:pPr>
              <w:pStyle w:val="af7"/>
              <w:rPr>
                <w:sz w:val="22"/>
                <w:szCs w:val="22"/>
              </w:rPr>
            </w:pPr>
            <w:r w:rsidRPr="008A3E40">
              <w:rPr>
                <w:sz w:val="22"/>
                <w:szCs w:val="22"/>
              </w:rPr>
              <w:t xml:space="preserve">БАНК: Отделение </w:t>
            </w:r>
            <w:r w:rsidRPr="008A3E40">
              <w:rPr>
                <w:sz w:val="22"/>
                <w:szCs w:val="22"/>
                <w:lang w:val="en-US"/>
              </w:rPr>
              <w:t>N</w:t>
            </w:r>
            <w:r w:rsidRPr="008A3E40">
              <w:rPr>
                <w:sz w:val="22"/>
                <w:szCs w:val="22"/>
              </w:rPr>
              <w:t>8612 Сбербанка России г. Киров</w:t>
            </w:r>
          </w:p>
          <w:p w:rsidR="004E3FA9" w:rsidRPr="008A3E40" w:rsidRDefault="004E3FA9" w:rsidP="008A3E40">
            <w:pPr>
              <w:pStyle w:val="af7"/>
              <w:rPr>
                <w:sz w:val="22"/>
                <w:szCs w:val="22"/>
              </w:rPr>
            </w:pPr>
            <w:r w:rsidRPr="008A3E40">
              <w:rPr>
                <w:sz w:val="22"/>
                <w:szCs w:val="22"/>
              </w:rPr>
              <w:t>БИК: 043304609</w:t>
            </w:r>
          </w:p>
          <w:p w:rsidR="004E3FA9" w:rsidRPr="008A3E40" w:rsidRDefault="004E3FA9" w:rsidP="008A3E40">
            <w:pPr>
              <w:pStyle w:val="af7"/>
              <w:rPr>
                <w:sz w:val="22"/>
                <w:szCs w:val="22"/>
              </w:rPr>
            </w:pPr>
            <w:r w:rsidRPr="008A3E40">
              <w:rPr>
                <w:sz w:val="22"/>
                <w:szCs w:val="22"/>
              </w:rPr>
              <w:t>к/с: 30101810500000000609</w:t>
            </w:r>
          </w:p>
          <w:p w:rsidR="004E3FA9" w:rsidRPr="004E3FA9" w:rsidRDefault="004E3FA9" w:rsidP="008A3E40">
            <w:pPr>
              <w:pStyle w:val="af7"/>
              <w:rPr>
                <w:rFonts w:eastAsia="Calibri"/>
              </w:rPr>
            </w:pPr>
            <w:r w:rsidRPr="008A3E40">
              <w:rPr>
                <w:rFonts w:eastAsia="Calibri"/>
                <w:sz w:val="22"/>
                <w:szCs w:val="22"/>
              </w:rPr>
              <w:t>р/с: 40703810427000000115</w:t>
            </w:r>
          </w:p>
        </w:tc>
      </w:tr>
      <w:tr w:rsidR="004E3FA9" w:rsidRPr="004E3FA9" w:rsidTr="008A3E40">
        <w:trPr>
          <w:trHeight w:val="847"/>
        </w:trPr>
        <w:tc>
          <w:tcPr>
            <w:tcW w:w="4536" w:type="dxa"/>
          </w:tcPr>
          <w:p w:rsidR="004E3FA9" w:rsidRPr="004E3FA9" w:rsidRDefault="004E3FA9" w:rsidP="004E3FA9">
            <w:pPr>
              <w:spacing w:after="0" w:line="240" w:lineRule="auto"/>
              <w:ind w:right="-144"/>
              <w:contextualSpacing/>
              <w:rPr>
                <w:rFonts w:ascii="Times New Roman" w:eastAsia="Calibri" w:hAnsi="Times New Roman" w:cs="Times New Roman"/>
              </w:rPr>
            </w:pPr>
          </w:p>
        </w:tc>
        <w:tc>
          <w:tcPr>
            <w:tcW w:w="5109" w:type="dxa"/>
          </w:tcPr>
          <w:p w:rsidR="004E3FA9" w:rsidRPr="004E3FA9" w:rsidRDefault="004E3FA9" w:rsidP="004E3FA9">
            <w:pPr>
              <w:spacing w:after="0" w:line="240" w:lineRule="auto"/>
              <w:ind w:right="-144"/>
              <w:contextualSpacing/>
              <w:jc w:val="both"/>
              <w:rPr>
                <w:rFonts w:ascii="Times New Roman" w:eastAsia="Calibri" w:hAnsi="Times New Roman" w:cs="Times New Roman"/>
              </w:rPr>
            </w:pPr>
          </w:p>
        </w:tc>
      </w:tr>
    </w:tbl>
    <w:p w:rsidR="004E3FA9" w:rsidRPr="004E3FA9" w:rsidRDefault="004E3FA9" w:rsidP="004E3FA9">
      <w:pPr>
        <w:widowControl w:val="0"/>
        <w:tabs>
          <w:tab w:val="left" w:pos="567"/>
        </w:tabs>
        <w:spacing w:after="0" w:line="240" w:lineRule="auto"/>
        <w:ind w:left="1134" w:right="706"/>
        <w:contextualSpacing/>
        <w:rPr>
          <w:rFonts w:ascii="Times New Roman" w:eastAsia="Calibri" w:hAnsi="Times New Roman" w:cs="Times New Roman"/>
          <w:b/>
          <w:sz w:val="28"/>
          <w:szCs w:val="28"/>
        </w:rPr>
      </w:pPr>
    </w:p>
    <w:p w:rsidR="004E3FA9" w:rsidRPr="004E3FA9" w:rsidRDefault="004E3FA9" w:rsidP="004E3FA9">
      <w:pPr>
        <w:widowControl w:val="0"/>
        <w:tabs>
          <w:tab w:val="left" w:pos="567"/>
        </w:tabs>
        <w:spacing w:after="0" w:line="240" w:lineRule="auto"/>
        <w:ind w:left="1134" w:right="706"/>
        <w:contextualSpacing/>
        <w:rPr>
          <w:rFonts w:ascii="Times New Roman" w:eastAsia="Calibri" w:hAnsi="Times New Roman" w:cs="Times New Roman"/>
          <w:b/>
          <w:sz w:val="28"/>
          <w:szCs w:val="28"/>
        </w:rPr>
      </w:pPr>
    </w:p>
    <w:p w:rsidR="004E3FA9" w:rsidRPr="004E3FA9" w:rsidRDefault="004E3FA9" w:rsidP="004E3FA9">
      <w:pPr>
        <w:widowControl w:val="0"/>
        <w:tabs>
          <w:tab w:val="left" w:pos="567"/>
        </w:tabs>
        <w:spacing w:after="0" w:line="240" w:lineRule="auto"/>
        <w:ind w:left="1134" w:right="706"/>
        <w:contextualSpacing/>
        <w:rPr>
          <w:rFonts w:ascii="Times New Roman" w:eastAsia="Calibri" w:hAnsi="Times New Roman" w:cs="Times New Roman"/>
          <w:b/>
          <w:sz w:val="28"/>
          <w:szCs w:val="28"/>
        </w:rPr>
      </w:pPr>
    </w:p>
    <w:p w:rsidR="004E3FA9" w:rsidRPr="004E3FA9" w:rsidRDefault="004E3FA9" w:rsidP="004E3FA9">
      <w:pPr>
        <w:widowControl w:val="0"/>
        <w:tabs>
          <w:tab w:val="left" w:pos="567"/>
        </w:tabs>
        <w:spacing w:after="0" w:line="240" w:lineRule="auto"/>
        <w:ind w:left="1134" w:right="706"/>
        <w:contextualSpacing/>
        <w:rPr>
          <w:rFonts w:ascii="Times New Roman" w:eastAsia="Calibri" w:hAnsi="Times New Roman" w:cs="Times New Roman"/>
          <w:b/>
          <w:sz w:val="28"/>
          <w:szCs w:val="28"/>
        </w:rPr>
      </w:pPr>
    </w:p>
    <w:p w:rsidR="004E3FA9" w:rsidRPr="004E3FA9" w:rsidRDefault="004E3FA9" w:rsidP="004E3FA9">
      <w:pPr>
        <w:widowControl w:val="0"/>
        <w:tabs>
          <w:tab w:val="left" w:pos="567"/>
        </w:tabs>
        <w:spacing w:after="0" w:line="240" w:lineRule="auto"/>
        <w:ind w:left="1134" w:right="706"/>
        <w:contextualSpacing/>
        <w:rPr>
          <w:rFonts w:ascii="Times New Roman" w:eastAsia="Calibri" w:hAnsi="Times New Roman" w:cs="Times New Roman"/>
          <w:b/>
          <w:sz w:val="28"/>
          <w:szCs w:val="28"/>
        </w:rPr>
      </w:pPr>
    </w:p>
    <w:p w:rsidR="004E3FA9" w:rsidRPr="004E3FA9" w:rsidRDefault="004E3FA9" w:rsidP="004E3FA9">
      <w:pPr>
        <w:widowControl w:val="0"/>
        <w:tabs>
          <w:tab w:val="left" w:pos="567"/>
        </w:tabs>
        <w:spacing w:after="0" w:line="240" w:lineRule="auto"/>
        <w:ind w:left="1134" w:right="706"/>
        <w:contextualSpacing/>
        <w:rPr>
          <w:rFonts w:ascii="Times New Roman" w:eastAsia="Calibri" w:hAnsi="Times New Roman" w:cs="Times New Roman"/>
          <w:b/>
          <w:sz w:val="28"/>
          <w:szCs w:val="28"/>
        </w:rPr>
      </w:pPr>
    </w:p>
    <w:p w:rsidR="004E3FA9" w:rsidRPr="004E3FA9" w:rsidRDefault="004E3FA9" w:rsidP="004E3FA9">
      <w:pPr>
        <w:widowControl w:val="0"/>
        <w:tabs>
          <w:tab w:val="left" w:pos="567"/>
        </w:tabs>
        <w:spacing w:after="0" w:line="240" w:lineRule="auto"/>
        <w:ind w:left="1134" w:right="706"/>
        <w:contextualSpacing/>
        <w:rPr>
          <w:rFonts w:ascii="Times New Roman" w:eastAsia="Calibri" w:hAnsi="Times New Roman" w:cs="Times New Roman"/>
          <w:b/>
          <w:sz w:val="28"/>
          <w:szCs w:val="28"/>
        </w:rPr>
      </w:pPr>
    </w:p>
    <w:p w:rsidR="004E3FA9" w:rsidRPr="004E3FA9" w:rsidRDefault="004E3FA9" w:rsidP="004E3FA9">
      <w:pPr>
        <w:widowControl w:val="0"/>
        <w:tabs>
          <w:tab w:val="left" w:pos="567"/>
        </w:tabs>
        <w:spacing w:after="0" w:line="240" w:lineRule="auto"/>
        <w:ind w:left="1134" w:right="706"/>
        <w:contextualSpacing/>
        <w:rPr>
          <w:rFonts w:ascii="Times New Roman" w:eastAsia="Calibri" w:hAnsi="Times New Roman" w:cs="Times New Roman"/>
          <w:b/>
          <w:sz w:val="28"/>
          <w:szCs w:val="28"/>
        </w:rPr>
      </w:pPr>
    </w:p>
    <w:p w:rsidR="004E3FA9" w:rsidRPr="004E3FA9" w:rsidRDefault="004E3FA9" w:rsidP="004E3FA9">
      <w:pPr>
        <w:widowControl w:val="0"/>
        <w:tabs>
          <w:tab w:val="left" w:pos="567"/>
        </w:tabs>
        <w:spacing w:after="0" w:line="240" w:lineRule="auto"/>
        <w:ind w:left="1134" w:right="706"/>
        <w:contextualSpacing/>
        <w:rPr>
          <w:rFonts w:ascii="Times New Roman" w:eastAsia="Calibri" w:hAnsi="Times New Roman" w:cs="Times New Roman"/>
          <w:b/>
          <w:sz w:val="28"/>
          <w:szCs w:val="28"/>
        </w:rPr>
      </w:pPr>
    </w:p>
    <w:p w:rsidR="004E3FA9" w:rsidRPr="004E3FA9" w:rsidRDefault="004E3FA9" w:rsidP="004E3FA9">
      <w:pPr>
        <w:widowControl w:val="0"/>
        <w:tabs>
          <w:tab w:val="left" w:pos="567"/>
        </w:tabs>
        <w:spacing w:after="0" w:line="240" w:lineRule="auto"/>
        <w:ind w:left="1134" w:right="706"/>
        <w:contextualSpacing/>
        <w:rPr>
          <w:rFonts w:ascii="Times New Roman" w:eastAsia="Calibri" w:hAnsi="Times New Roman" w:cs="Times New Roman"/>
          <w:b/>
          <w:sz w:val="28"/>
          <w:szCs w:val="28"/>
        </w:rPr>
      </w:pPr>
    </w:p>
    <w:p w:rsidR="004E3FA9" w:rsidRPr="004E3FA9" w:rsidRDefault="004E3FA9" w:rsidP="004E3FA9">
      <w:pPr>
        <w:widowControl w:val="0"/>
        <w:tabs>
          <w:tab w:val="left" w:pos="567"/>
        </w:tabs>
        <w:spacing w:after="0" w:line="240" w:lineRule="auto"/>
        <w:ind w:left="1134" w:right="706"/>
        <w:contextualSpacing/>
        <w:rPr>
          <w:rFonts w:ascii="Times New Roman" w:eastAsia="Calibri" w:hAnsi="Times New Roman" w:cs="Times New Roman"/>
          <w:b/>
          <w:sz w:val="28"/>
          <w:szCs w:val="28"/>
        </w:rPr>
      </w:pPr>
    </w:p>
    <w:p w:rsidR="004E3FA9" w:rsidRPr="004E3FA9" w:rsidRDefault="004E3FA9" w:rsidP="004E3FA9">
      <w:pPr>
        <w:widowControl w:val="0"/>
        <w:tabs>
          <w:tab w:val="left" w:pos="567"/>
        </w:tabs>
        <w:spacing w:after="0" w:line="240" w:lineRule="auto"/>
        <w:ind w:left="1134" w:right="706"/>
        <w:contextualSpacing/>
        <w:rPr>
          <w:rFonts w:ascii="Times New Roman" w:eastAsia="Calibri" w:hAnsi="Times New Roman" w:cs="Times New Roman"/>
          <w:b/>
          <w:sz w:val="28"/>
          <w:szCs w:val="28"/>
        </w:rPr>
      </w:pPr>
    </w:p>
    <w:p w:rsidR="004E3FA9" w:rsidRPr="004E3FA9" w:rsidRDefault="004E3FA9" w:rsidP="004E3FA9">
      <w:pPr>
        <w:widowControl w:val="0"/>
        <w:tabs>
          <w:tab w:val="left" w:pos="567"/>
        </w:tabs>
        <w:spacing w:after="0" w:line="240" w:lineRule="auto"/>
        <w:ind w:left="1134" w:right="706"/>
        <w:contextualSpacing/>
        <w:rPr>
          <w:rFonts w:ascii="Times New Roman" w:eastAsia="Calibri" w:hAnsi="Times New Roman" w:cs="Times New Roman"/>
          <w:b/>
          <w:sz w:val="28"/>
          <w:szCs w:val="28"/>
        </w:rPr>
      </w:pPr>
    </w:p>
    <w:p w:rsidR="004E3FA9" w:rsidRDefault="004E3FA9" w:rsidP="004E3FA9">
      <w:pPr>
        <w:widowControl w:val="0"/>
        <w:tabs>
          <w:tab w:val="left" w:pos="567"/>
        </w:tabs>
        <w:spacing w:after="0" w:line="240" w:lineRule="auto"/>
        <w:ind w:left="1134" w:right="706"/>
        <w:contextualSpacing/>
        <w:rPr>
          <w:rFonts w:ascii="Times New Roman" w:eastAsia="Calibri" w:hAnsi="Times New Roman" w:cs="Times New Roman"/>
          <w:b/>
          <w:sz w:val="28"/>
          <w:szCs w:val="28"/>
        </w:rPr>
      </w:pPr>
    </w:p>
    <w:p w:rsidR="00AB26E6" w:rsidRDefault="00AB26E6" w:rsidP="004E3FA9">
      <w:pPr>
        <w:widowControl w:val="0"/>
        <w:tabs>
          <w:tab w:val="left" w:pos="567"/>
        </w:tabs>
        <w:spacing w:after="0" w:line="240" w:lineRule="auto"/>
        <w:ind w:left="1134" w:right="706"/>
        <w:contextualSpacing/>
        <w:rPr>
          <w:rFonts w:ascii="Times New Roman" w:eastAsia="Calibri" w:hAnsi="Times New Roman" w:cs="Times New Roman"/>
          <w:b/>
          <w:sz w:val="28"/>
          <w:szCs w:val="28"/>
        </w:rPr>
      </w:pPr>
    </w:p>
    <w:p w:rsidR="00AB26E6" w:rsidRDefault="00AB26E6" w:rsidP="004E3FA9">
      <w:pPr>
        <w:widowControl w:val="0"/>
        <w:tabs>
          <w:tab w:val="left" w:pos="567"/>
        </w:tabs>
        <w:spacing w:after="0" w:line="240" w:lineRule="auto"/>
        <w:ind w:left="1134" w:right="706"/>
        <w:contextualSpacing/>
        <w:rPr>
          <w:rFonts w:ascii="Times New Roman" w:eastAsia="Calibri" w:hAnsi="Times New Roman" w:cs="Times New Roman"/>
          <w:b/>
          <w:sz w:val="28"/>
          <w:szCs w:val="28"/>
        </w:rPr>
      </w:pPr>
    </w:p>
    <w:p w:rsidR="00AB26E6" w:rsidRPr="004E3FA9" w:rsidRDefault="00AB26E6" w:rsidP="004E3FA9">
      <w:pPr>
        <w:widowControl w:val="0"/>
        <w:tabs>
          <w:tab w:val="left" w:pos="567"/>
        </w:tabs>
        <w:spacing w:after="0" w:line="240" w:lineRule="auto"/>
        <w:ind w:left="1134" w:right="706"/>
        <w:contextualSpacing/>
        <w:rPr>
          <w:rFonts w:ascii="Times New Roman" w:eastAsia="Calibri" w:hAnsi="Times New Roman" w:cs="Times New Roman"/>
          <w:b/>
          <w:sz w:val="28"/>
          <w:szCs w:val="28"/>
        </w:rPr>
      </w:pPr>
    </w:p>
    <w:p w:rsidR="004E3FA9" w:rsidRPr="004E3FA9" w:rsidRDefault="004E3FA9" w:rsidP="004E3FA9">
      <w:pPr>
        <w:widowControl w:val="0"/>
        <w:tabs>
          <w:tab w:val="left" w:pos="567"/>
        </w:tabs>
        <w:spacing w:after="0" w:line="240" w:lineRule="auto"/>
        <w:ind w:left="1134" w:right="706"/>
        <w:contextualSpacing/>
        <w:rPr>
          <w:rFonts w:ascii="Times New Roman" w:eastAsia="Calibri" w:hAnsi="Times New Roman" w:cs="Times New Roman"/>
          <w:b/>
          <w:sz w:val="28"/>
          <w:szCs w:val="28"/>
        </w:rPr>
      </w:pPr>
    </w:p>
    <w:p w:rsidR="004E3FA9" w:rsidRPr="004E3FA9" w:rsidRDefault="004E3FA9" w:rsidP="004E3FA9">
      <w:pPr>
        <w:widowControl w:val="0"/>
        <w:tabs>
          <w:tab w:val="left" w:pos="567"/>
        </w:tabs>
        <w:spacing w:after="0" w:line="240" w:lineRule="auto"/>
        <w:ind w:left="1134" w:right="706"/>
        <w:contextualSpacing/>
        <w:rPr>
          <w:rFonts w:ascii="Times New Roman" w:eastAsia="Calibri" w:hAnsi="Times New Roman" w:cs="Times New Roman"/>
          <w:b/>
          <w:sz w:val="28"/>
          <w:szCs w:val="28"/>
        </w:rPr>
      </w:pPr>
    </w:p>
    <w:p w:rsidR="004E3FA9" w:rsidRPr="004E3FA9" w:rsidRDefault="004E3FA9" w:rsidP="004E3FA9">
      <w:pPr>
        <w:widowControl w:val="0"/>
        <w:tabs>
          <w:tab w:val="left" w:pos="567"/>
        </w:tabs>
        <w:spacing w:after="0" w:line="240" w:lineRule="auto"/>
        <w:ind w:left="1134" w:right="706"/>
        <w:contextualSpacing/>
        <w:rPr>
          <w:rFonts w:ascii="Times New Roman" w:eastAsia="Calibri" w:hAnsi="Times New Roman" w:cs="Times New Roman"/>
          <w:b/>
          <w:sz w:val="28"/>
          <w:szCs w:val="28"/>
        </w:rPr>
      </w:pPr>
    </w:p>
    <w:p w:rsidR="004E3FA9" w:rsidRPr="004E3FA9" w:rsidRDefault="004E3FA9" w:rsidP="004E3FA9">
      <w:pPr>
        <w:widowControl w:val="0"/>
        <w:tabs>
          <w:tab w:val="left" w:pos="567"/>
        </w:tabs>
        <w:spacing w:after="0" w:line="240" w:lineRule="auto"/>
        <w:ind w:left="1134"/>
        <w:contextualSpacing/>
        <w:jc w:val="right"/>
        <w:rPr>
          <w:rFonts w:ascii="Times New Roman" w:eastAsia="Calibri" w:hAnsi="Times New Roman" w:cs="Times New Roman"/>
          <w:sz w:val="24"/>
          <w:szCs w:val="24"/>
        </w:rPr>
      </w:pPr>
      <w:r w:rsidRPr="004E3FA9">
        <w:rPr>
          <w:rFonts w:ascii="Times New Roman" w:eastAsia="Calibri" w:hAnsi="Times New Roman" w:cs="Times New Roman"/>
          <w:sz w:val="24"/>
          <w:szCs w:val="24"/>
        </w:rPr>
        <w:lastRenderedPageBreak/>
        <w:t xml:space="preserve">Приложение №1 </w:t>
      </w:r>
    </w:p>
    <w:p w:rsidR="004E3FA9" w:rsidRPr="004E3FA9" w:rsidRDefault="004E3FA9" w:rsidP="004E3FA9">
      <w:pPr>
        <w:widowControl w:val="0"/>
        <w:tabs>
          <w:tab w:val="left" w:pos="567"/>
        </w:tabs>
        <w:spacing w:after="0" w:line="240" w:lineRule="auto"/>
        <w:ind w:left="1134"/>
        <w:contextualSpacing/>
        <w:jc w:val="right"/>
        <w:rPr>
          <w:rFonts w:ascii="Times New Roman" w:eastAsia="Calibri" w:hAnsi="Times New Roman" w:cs="Times New Roman"/>
          <w:sz w:val="24"/>
          <w:szCs w:val="24"/>
        </w:rPr>
      </w:pPr>
      <w:r w:rsidRPr="004E3FA9">
        <w:rPr>
          <w:rFonts w:ascii="Times New Roman" w:eastAsia="Calibri" w:hAnsi="Times New Roman" w:cs="Times New Roman"/>
          <w:sz w:val="24"/>
          <w:szCs w:val="24"/>
        </w:rPr>
        <w:t xml:space="preserve">к договору от </w:t>
      </w:r>
      <w:r w:rsidR="00844C17" w:rsidRPr="00844C17">
        <w:rPr>
          <w:rFonts w:ascii="Times New Roman" w:eastAsia="Calibri" w:hAnsi="Times New Roman" w:cs="Times New Roman"/>
          <w:sz w:val="24"/>
          <w:szCs w:val="24"/>
        </w:rPr>
        <w:t>«25» апреля 2018 года</w:t>
      </w:r>
      <w:r w:rsidRPr="004E3FA9">
        <w:rPr>
          <w:rFonts w:ascii="Times New Roman" w:eastAsia="Calibri" w:hAnsi="Times New Roman" w:cs="Times New Roman"/>
          <w:sz w:val="24"/>
          <w:szCs w:val="24"/>
        </w:rPr>
        <w:t xml:space="preserve"> </w:t>
      </w:r>
    </w:p>
    <w:p w:rsidR="004E3FA9" w:rsidRPr="004E3FA9" w:rsidRDefault="004E3FA9" w:rsidP="004E3FA9">
      <w:pPr>
        <w:widowControl w:val="0"/>
        <w:tabs>
          <w:tab w:val="left" w:pos="567"/>
        </w:tabs>
        <w:spacing w:after="0" w:line="240" w:lineRule="auto"/>
        <w:ind w:left="1134"/>
        <w:contextualSpacing/>
        <w:jc w:val="right"/>
        <w:rPr>
          <w:rFonts w:ascii="Times New Roman" w:eastAsia="Calibri" w:hAnsi="Times New Roman" w:cs="Times New Roman"/>
          <w:sz w:val="24"/>
          <w:szCs w:val="24"/>
        </w:rPr>
      </w:pPr>
      <w:r w:rsidRPr="004E3FA9">
        <w:rPr>
          <w:rFonts w:ascii="Times New Roman" w:eastAsia="Calibri" w:hAnsi="Times New Roman" w:cs="Times New Roman"/>
          <w:sz w:val="24"/>
          <w:szCs w:val="24"/>
        </w:rPr>
        <w:t xml:space="preserve">№ </w:t>
      </w:r>
      <w:r w:rsidR="008A3E40">
        <w:rPr>
          <w:rFonts w:ascii="Times New Roman" w:eastAsia="Calibri" w:hAnsi="Times New Roman" w:cs="Times New Roman"/>
          <w:sz w:val="24"/>
          <w:szCs w:val="24"/>
        </w:rPr>
        <w:t>16-2018/К</w:t>
      </w:r>
    </w:p>
    <w:p w:rsidR="004E3FA9" w:rsidRPr="004E3FA9" w:rsidRDefault="004E3FA9" w:rsidP="004E3FA9">
      <w:pPr>
        <w:widowControl w:val="0"/>
        <w:tabs>
          <w:tab w:val="left" w:pos="567"/>
        </w:tabs>
        <w:spacing w:after="0" w:line="240" w:lineRule="auto"/>
        <w:ind w:left="1134"/>
        <w:contextualSpacing/>
        <w:jc w:val="right"/>
        <w:rPr>
          <w:rFonts w:ascii="Times New Roman" w:eastAsia="Calibri" w:hAnsi="Times New Roman" w:cs="Times New Roman"/>
          <w:sz w:val="24"/>
          <w:szCs w:val="24"/>
        </w:rPr>
      </w:pPr>
    </w:p>
    <w:p w:rsidR="004E3FA9" w:rsidRPr="004E3FA9" w:rsidRDefault="004E3FA9" w:rsidP="004E3FA9">
      <w:pPr>
        <w:widowControl w:val="0"/>
        <w:tabs>
          <w:tab w:val="left" w:pos="567"/>
        </w:tabs>
        <w:spacing w:after="0" w:line="240" w:lineRule="auto"/>
        <w:ind w:left="1134"/>
        <w:contextualSpacing/>
        <w:jc w:val="right"/>
        <w:rPr>
          <w:rFonts w:ascii="Times New Roman" w:eastAsia="Calibri" w:hAnsi="Times New Roman" w:cs="Times New Roman"/>
          <w:sz w:val="24"/>
          <w:szCs w:val="24"/>
        </w:rPr>
      </w:pPr>
    </w:p>
    <w:p w:rsidR="004E3FA9" w:rsidRPr="004E3FA9" w:rsidRDefault="004E3FA9" w:rsidP="004E3FA9">
      <w:pPr>
        <w:widowControl w:val="0"/>
        <w:tabs>
          <w:tab w:val="left" w:pos="567"/>
        </w:tabs>
        <w:spacing w:after="0" w:line="240" w:lineRule="auto"/>
        <w:ind w:left="1080"/>
        <w:contextualSpacing/>
        <w:jc w:val="center"/>
        <w:rPr>
          <w:rFonts w:ascii="Times New Roman" w:eastAsia="Calibri" w:hAnsi="Times New Roman" w:cs="Times New Roman"/>
          <w:b/>
          <w:sz w:val="28"/>
          <w:szCs w:val="28"/>
        </w:rPr>
      </w:pPr>
      <w:r w:rsidRPr="004E3FA9">
        <w:rPr>
          <w:rFonts w:ascii="Times New Roman" w:eastAsia="Calibri" w:hAnsi="Times New Roman" w:cs="Times New Roman"/>
          <w:b/>
          <w:sz w:val="28"/>
          <w:szCs w:val="28"/>
        </w:rPr>
        <w:t>ТЕХНИЧЕСКОЕ ЗАДАНИЕ</w:t>
      </w:r>
    </w:p>
    <w:p w:rsidR="004E3FA9" w:rsidRPr="004E3FA9" w:rsidRDefault="004E3FA9" w:rsidP="004E3FA9">
      <w:pPr>
        <w:widowControl w:val="0"/>
        <w:tabs>
          <w:tab w:val="left" w:pos="567"/>
        </w:tabs>
        <w:spacing w:after="0" w:line="240" w:lineRule="auto"/>
        <w:ind w:firstLine="709"/>
        <w:jc w:val="center"/>
        <w:rPr>
          <w:rFonts w:ascii="Times New Roman" w:eastAsia="Calibri" w:hAnsi="Times New Roman" w:cs="Times New Roman"/>
          <w:sz w:val="24"/>
          <w:szCs w:val="24"/>
        </w:rPr>
      </w:pPr>
      <w:r w:rsidRPr="004E3FA9">
        <w:rPr>
          <w:rFonts w:ascii="Times New Roman" w:eastAsia="Calibri" w:hAnsi="Times New Roman" w:cs="Times New Roman"/>
          <w:sz w:val="24"/>
          <w:szCs w:val="24"/>
        </w:rPr>
        <w:t>на оказание услуг по осуществлению строительного контроля (технического надзора)</w:t>
      </w:r>
    </w:p>
    <w:p w:rsidR="004E3FA9" w:rsidRPr="00694BAA" w:rsidRDefault="004E3FA9" w:rsidP="004E3FA9">
      <w:pPr>
        <w:widowControl w:val="0"/>
        <w:tabs>
          <w:tab w:val="left" w:pos="567"/>
        </w:tabs>
        <w:spacing w:after="0" w:line="240" w:lineRule="auto"/>
        <w:ind w:firstLine="709"/>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при оказании услуг и (или) выполнении </w:t>
      </w:r>
      <w:r w:rsidRPr="00694BAA">
        <w:rPr>
          <w:rFonts w:ascii="Times New Roman" w:eastAsia="Calibri" w:hAnsi="Times New Roman" w:cs="Times New Roman"/>
          <w:sz w:val="24"/>
          <w:szCs w:val="24"/>
        </w:rPr>
        <w:t>работ по капитальному ремонту общего имущества в многоквартирных домах (далее-МКД) на объектах.</w:t>
      </w:r>
    </w:p>
    <w:p w:rsidR="004E3FA9" w:rsidRPr="00694BAA" w:rsidRDefault="004E3FA9" w:rsidP="004E3FA9">
      <w:pPr>
        <w:widowControl w:val="0"/>
        <w:tabs>
          <w:tab w:val="left" w:pos="567"/>
        </w:tabs>
        <w:spacing w:after="0" w:line="240" w:lineRule="auto"/>
        <w:ind w:firstLine="709"/>
        <w:jc w:val="both"/>
        <w:rPr>
          <w:rFonts w:ascii="Times New Roman" w:eastAsia="Calibri" w:hAnsi="Times New Roman" w:cs="Times New Roman"/>
          <w:sz w:val="24"/>
          <w:szCs w:val="24"/>
        </w:rPr>
      </w:pPr>
    </w:p>
    <w:p w:rsidR="007457FC" w:rsidRPr="00694BAA" w:rsidRDefault="007457FC" w:rsidP="007457FC">
      <w:pPr>
        <w:widowControl w:val="0"/>
        <w:tabs>
          <w:tab w:val="left" w:pos="567"/>
        </w:tabs>
        <w:spacing w:after="0" w:line="240" w:lineRule="auto"/>
        <w:ind w:firstLine="709"/>
        <w:jc w:val="both"/>
        <w:rPr>
          <w:rFonts w:ascii="Times New Roman" w:eastAsia="Calibri" w:hAnsi="Times New Roman" w:cs="Times New Roman"/>
          <w:sz w:val="24"/>
          <w:szCs w:val="24"/>
        </w:rPr>
      </w:pPr>
      <w:r w:rsidRPr="00694BAA">
        <w:rPr>
          <w:rFonts w:ascii="Times New Roman" w:eastAsia="Calibri" w:hAnsi="Times New Roman" w:cs="Times New Roman"/>
          <w:sz w:val="24"/>
          <w:szCs w:val="24"/>
        </w:rPr>
        <w:t>1. Основание для оказания услуг - Областная программа «Капитальный ремонт общего имущества многоквартирных домов в Кировской области»</w:t>
      </w:r>
    </w:p>
    <w:p w:rsidR="007457FC" w:rsidRPr="00694BAA" w:rsidRDefault="007457FC" w:rsidP="007457FC">
      <w:pPr>
        <w:widowControl w:val="0"/>
        <w:tabs>
          <w:tab w:val="left" w:pos="567"/>
        </w:tabs>
        <w:spacing w:after="0" w:line="240" w:lineRule="auto"/>
        <w:ind w:firstLine="709"/>
        <w:jc w:val="both"/>
        <w:rPr>
          <w:rFonts w:ascii="Times New Roman" w:eastAsia="Calibri" w:hAnsi="Times New Roman" w:cs="Times New Roman"/>
          <w:sz w:val="24"/>
          <w:szCs w:val="24"/>
        </w:rPr>
      </w:pPr>
    </w:p>
    <w:p w:rsidR="007457FC" w:rsidRPr="00694BAA" w:rsidRDefault="007457FC" w:rsidP="007457FC">
      <w:pPr>
        <w:widowControl w:val="0"/>
        <w:tabs>
          <w:tab w:val="left" w:pos="567"/>
        </w:tabs>
        <w:spacing w:after="0" w:line="240" w:lineRule="auto"/>
        <w:ind w:firstLine="709"/>
        <w:jc w:val="both"/>
        <w:rPr>
          <w:rFonts w:ascii="Times New Roman" w:eastAsia="Calibri" w:hAnsi="Times New Roman" w:cs="Times New Roman"/>
          <w:sz w:val="24"/>
          <w:szCs w:val="24"/>
        </w:rPr>
      </w:pPr>
      <w:r w:rsidRPr="00694BAA">
        <w:rPr>
          <w:rFonts w:ascii="Times New Roman" w:eastAsia="Calibri" w:hAnsi="Times New Roman" w:cs="Times New Roman"/>
          <w:sz w:val="24"/>
          <w:szCs w:val="24"/>
        </w:rPr>
        <w:t>2. Вид строительства - Капитальный ремонт</w:t>
      </w:r>
    </w:p>
    <w:p w:rsidR="007457FC" w:rsidRPr="00694BAA" w:rsidRDefault="007457FC" w:rsidP="007457FC">
      <w:pPr>
        <w:widowControl w:val="0"/>
        <w:tabs>
          <w:tab w:val="left" w:pos="567"/>
        </w:tabs>
        <w:spacing w:after="0" w:line="240" w:lineRule="auto"/>
        <w:ind w:firstLine="709"/>
        <w:jc w:val="both"/>
        <w:rPr>
          <w:rFonts w:ascii="Times New Roman" w:eastAsia="Calibri" w:hAnsi="Times New Roman" w:cs="Times New Roman"/>
          <w:sz w:val="24"/>
          <w:szCs w:val="24"/>
        </w:rPr>
      </w:pPr>
    </w:p>
    <w:p w:rsidR="007457FC" w:rsidRPr="00694BAA" w:rsidRDefault="007457FC" w:rsidP="007457FC">
      <w:pPr>
        <w:widowControl w:val="0"/>
        <w:tabs>
          <w:tab w:val="left" w:pos="567"/>
        </w:tabs>
        <w:spacing w:after="0" w:line="240" w:lineRule="auto"/>
        <w:ind w:firstLine="709"/>
        <w:jc w:val="both"/>
        <w:rPr>
          <w:rFonts w:ascii="Times New Roman" w:eastAsia="Calibri" w:hAnsi="Times New Roman" w:cs="Times New Roman"/>
          <w:sz w:val="24"/>
          <w:szCs w:val="24"/>
        </w:rPr>
      </w:pPr>
      <w:r w:rsidRPr="00694BAA">
        <w:rPr>
          <w:rFonts w:ascii="Times New Roman" w:eastAsia="Calibri" w:hAnsi="Times New Roman" w:cs="Times New Roman"/>
          <w:sz w:val="24"/>
          <w:szCs w:val="24"/>
        </w:rPr>
        <w:t>3. Цель и задачи строительного контроля (технического надзора). Цель и задачи строительного контроля (технического надзора) - контроль соответствия выполняемых Подрядчиком работ по капитальному ремонту общего имущества в МКД.</w:t>
      </w:r>
    </w:p>
    <w:p w:rsidR="007457FC" w:rsidRPr="00694BAA" w:rsidRDefault="007457FC" w:rsidP="007457FC">
      <w:pPr>
        <w:widowControl w:val="0"/>
        <w:tabs>
          <w:tab w:val="left" w:pos="567"/>
        </w:tabs>
        <w:spacing w:after="0" w:line="240" w:lineRule="auto"/>
        <w:ind w:firstLine="709"/>
        <w:jc w:val="both"/>
        <w:rPr>
          <w:rFonts w:ascii="Times New Roman" w:eastAsia="Calibri" w:hAnsi="Times New Roman" w:cs="Times New Roman"/>
          <w:sz w:val="24"/>
          <w:szCs w:val="24"/>
        </w:rPr>
      </w:pPr>
    </w:p>
    <w:p w:rsidR="007457FC" w:rsidRPr="00694BAA" w:rsidRDefault="007457FC" w:rsidP="007457FC">
      <w:pPr>
        <w:widowControl w:val="0"/>
        <w:tabs>
          <w:tab w:val="left" w:pos="567"/>
        </w:tabs>
        <w:spacing w:after="0" w:line="240" w:lineRule="auto"/>
        <w:ind w:firstLine="709"/>
        <w:jc w:val="both"/>
        <w:rPr>
          <w:rFonts w:ascii="Times New Roman" w:eastAsia="Calibri" w:hAnsi="Times New Roman" w:cs="Times New Roman"/>
          <w:sz w:val="24"/>
          <w:szCs w:val="24"/>
        </w:rPr>
      </w:pPr>
      <w:r w:rsidRPr="00694BAA">
        <w:rPr>
          <w:rFonts w:ascii="Times New Roman" w:eastAsia="Calibri" w:hAnsi="Times New Roman" w:cs="Times New Roman"/>
          <w:sz w:val="24"/>
          <w:szCs w:val="24"/>
        </w:rPr>
        <w:t>4. Объем и состав услуг по строительному контролю (техническому надзору) -</w:t>
      </w:r>
      <w:r>
        <w:rPr>
          <w:rFonts w:ascii="Times New Roman" w:eastAsia="Calibri" w:hAnsi="Times New Roman" w:cs="Times New Roman"/>
          <w:sz w:val="24"/>
          <w:szCs w:val="24"/>
        </w:rPr>
        <w:t xml:space="preserve"> </w:t>
      </w:r>
      <w:r w:rsidRPr="00694BAA">
        <w:rPr>
          <w:rFonts w:ascii="Times New Roman" w:eastAsia="Calibri" w:hAnsi="Times New Roman" w:cs="Times New Roman"/>
          <w:sz w:val="24"/>
          <w:szCs w:val="24"/>
        </w:rPr>
        <w:t>определяются проектной и сметной документацией, локально-сметными расчетами, в соответствии с действующим законодательством, строительными нормами, правилами, строительными регламентами и другими действующими нормативными документами в области строительства</w:t>
      </w:r>
    </w:p>
    <w:p w:rsidR="007457FC" w:rsidRPr="00694BAA" w:rsidRDefault="007457FC" w:rsidP="007457FC">
      <w:pPr>
        <w:widowControl w:val="0"/>
        <w:tabs>
          <w:tab w:val="left" w:pos="567"/>
        </w:tabs>
        <w:spacing w:after="0" w:line="240" w:lineRule="auto"/>
        <w:ind w:firstLine="709"/>
        <w:jc w:val="both"/>
        <w:rPr>
          <w:rFonts w:ascii="Times New Roman" w:eastAsia="Calibri" w:hAnsi="Times New Roman" w:cs="Times New Roman"/>
          <w:sz w:val="24"/>
          <w:szCs w:val="24"/>
        </w:rPr>
      </w:pPr>
      <w:r w:rsidRPr="00694BAA">
        <w:rPr>
          <w:rFonts w:ascii="Times New Roman" w:eastAsia="Calibri" w:hAnsi="Times New Roman" w:cs="Times New Roman"/>
          <w:sz w:val="24"/>
          <w:szCs w:val="24"/>
        </w:rPr>
        <w:t xml:space="preserve"> </w:t>
      </w:r>
    </w:p>
    <w:p w:rsidR="007457FC" w:rsidRPr="00694BAA" w:rsidRDefault="007457FC" w:rsidP="007457FC">
      <w:pPr>
        <w:widowControl w:val="0"/>
        <w:tabs>
          <w:tab w:val="left" w:pos="567"/>
        </w:tabs>
        <w:spacing w:after="0" w:line="240" w:lineRule="auto"/>
        <w:ind w:firstLine="709"/>
        <w:jc w:val="both"/>
        <w:rPr>
          <w:rFonts w:ascii="Times New Roman" w:eastAsia="Calibri" w:hAnsi="Times New Roman" w:cs="Times New Roman"/>
          <w:sz w:val="24"/>
          <w:szCs w:val="24"/>
        </w:rPr>
      </w:pPr>
      <w:r w:rsidRPr="00694BAA">
        <w:rPr>
          <w:rFonts w:ascii="Times New Roman" w:eastAsia="Calibri" w:hAnsi="Times New Roman" w:cs="Times New Roman"/>
          <w:sz w:val="24"/>
          <w:szCs w:val="24"/>
        </w:rPr>
        <w:t xml:space="preserve">5. Срок проведения строительного контроля (технического надзора) - срок оказания услуг соответствует сроку </w:t>
      </w:r>
      <w:r>
        <w:rPr>
          <w:rFonts w:ascii="Times New Roman" w:eastAsia="Calibri" w:hAnsi="Times New Roman" w:cs="Times New Roman"/>
          <w:sz w:val="24"/>
          <w:szCs w:val="24"/>
        </w:rPr>
        <w:t xml:space="preserve">оказания услуг и (или) </w:t>
      </w:r>
      <w:r w:rsidRPr="00694BAA">
        <w:rPr>
          <w:rFonts w:ascii="Times New Roman" w:eastAsia="Calibri" w:hAnsi="Times New Roman" w:cs="Times New Roman"/>
          <w:sz w:val="24"/>
          <w:szCs w:val="24"/>
        </w:rPr>
        <w:t>выполнения работ по капитальному ремонту общего имущества на объектах, осуществление строительного контроля на которых является предметом договора.</w:t>
      </w:r>
    </w:p>
    <w:p w:rsidR="007457FC" w:rsidRPr="00694BAA" w:rsidRDefault="007457FC" w:rsidP="007457FC">
      <w:pPr>
        <w:widowControl w:val="0"/>
        <w:tabs>
          <w:tab w:val="left" w:pos="567"/>
        </w:tabs>
        <w:spacing w:after="0" w:line="240" w:lineRule="auto"/>
        <w:ind w:firstLine="709"/>
        <w:jc w:val="both"/>
        <w:rPr>
          <w:rFonts w:ascii="Times New Roman" w:eastAsia="Calibri" w:hAnsi="Times New Roman" w:cs="Times New Roman"/>
          <w:sz w:val="24"/>
          <w:szCs w:val="24"/>
        </w:rPr>
      </w:pPr>
    </w:p>
    <w:p w:rsidR="007457FC" w:rsidRPr="00694BAA" w:rsidRDefault="007457FC" w:rsidP="007457FC">
      <w:pPr>
        <w:widowControl w:val="0"/>
        <w:tabs>
          <w:tab w:val="left" w:pos="567"/>
        </w:tabs>
        <w:spacing w:after="0" w:line="240" w:lineRule="auto"/>
        <w:ind w:firstLine="709"/>
        <w:jc w:val="both"/>
        <w:rPr>
          <w:rFonts w:ascii="Times New Roman" w:eastAsia="Calibri" w:hAnsi="Times New Roman" w:cs="Times New Roman"/>
          <w:sz w:val="24"/>
          <w:szCs w:val="24"/>
        </w:rPr>
      </w:pPr>
      <w:r w:rsidRPr="00694BAA">
        <w:rPr>
          <w:rFonts w:ascii="Times New Roman" w:eastAsia="Calibri" w:hAnsi="Times New Roman" w:cs="Times New Roman"/>
          <w:sz w:val="24"/>
          <w:szCs w:val="24"/>
        </w:rPr>
        <w:t xml:space="preserve">6. Требования к качеству и безопасности услуг. Исполнитель обязан оказывать услуги в соответствии с требованиями: </w:t>
      </w:r>
    </w:p>
    <w:p w:rsidR="007457FC" w:rsidRPr="00694BAA" w:rsidRDefault="007457FC" w:rsidP="007457FC">
      <w:pPr>
        <w:widowControl w:val="0"/>
        <w:tabs>
          <w:tab w:val="left" w:pos="567"/>
        </w:tabs>
        <w:spacing w:after="0" w:line="240" w:lineRule="auto"/>
        <w:ind w:firstLine="709"/>
        <w:jc w:val="both"/>
        <w:rPr>
          <w:rFonts w:ascii="Times New Roman" w:eastAsia="Calibri" w:hAnsi="Times New Roman" w:cs="Times New Roman"/>
          <w:sz w:val="24"/>
          <w:szCs w:val="24"/>
        </w:rPr>
      </w:pPr>
      <w:r w:rsidRPr="00694BAA">
        <w:rPr>
          <w:rFonts w:ascii="Times New Roman" w:eastAsia="Calibri" w:hAnsi="Times New Roman" w:cs="Times New Roman"/>
          <w:sz w:val="24"/>
          <w:szCs w:val="24"/>
        </w:rPr>
        <w:t xml:space="preserve">- Градостроительного кодекса Российской Федерации; </w:t>
      </w:r>
    </w:p>
    <w:p w:rsidR="007457FC" w:rsidRPr="00694BAA" w:rsidRDefault="007457FC" w:rsidP="007457FC">
      <w:pPr>
        <w:widowControl w:val="0"/>
        <w:tabs>
          <w:tab w:val="left" w:pos="567"/>
        </w:tabs>
        <w:spacing w:after="0" w:line="240" w:lineRule="auto"/>
        <w:ind w:firstLine="709"/>
        <w:jc w:val="both"/>
        <w:rPr>
          <w:rFonts w:ascii="Times New Roman" w:eastAsia="Calibri" w:hAnsi="Times New Roman" w:cs="Times New Roman"/>
          <w:sz w:val="24"/>
          <w:szCs w:val="24"/>
        </w:rPr>
      </w:pPr>
      <w:r w:rsidRPr="00694BAA">
        <w:rPr>
          <w:rFonts w:ascii="Times New Roman" w:eastAsia="Calibri" w:hAnsi="Times New Roman" w:cs="Times New Roman"/>
          <w:sz w:val="24"/>
          <w:szCs w:val="24"/>
        </w:rPr>
        <w:t xml:space="preserve">- Федерального закона от 26.06.2008 № 102-ФЗ «Об обеспечении единства измерений»; </w:t>
      </w:r>
    </w:p>
    <w:p w:rsidR="007457FC" w:rsidRPr="00694BAA" w:rsidRDefault="007457FC" w:rsidP="007457FC">
      <w:pPr>
        <w:widowControl w:val="0"/>
        <w:tabs>
          <w:tab w:val="left" w:pos="567"/>
        </w:tabs>
        <w:spacing w:after="0" w:line="240" w:lineRule="auto"/>
        <w:ind w:firstLine="709"/>
        <w:jc w:val="both"/>
        <w:rPr>
          <w:rFonts w:ascii="Times New Roman" w:eastAsia="Calibri" w:hAnsi="Times New Roman" w:cs="Times New Roman"/>
          <w:sz w:val="24"/>
          <w:szCs w:val="24"/>
        </w:rPr>
      </w:pPr>
      <w:r w:rsidRPr="00694BAA">
        <w:rPr>
          <w:rFonts w:ascii="Times New Roman" w:eastAsia="Calibri" w:hAnsi="Times New Roman" w:cs="Times New Roman"/>
          <w:sz w:val="24"/>
          <w:szCs w:val="24"/>
        </w:rPr>
        <w:t xml:space="preserve">- постановления Правительства Российской Федерации от 21.06.2010 № 468 «О порядке проведения строительного контроля при осуществлении строительства, реконструкции и капитального ремонта объектов капитального строительства»; </w:t>
      </w:r>
    </w:p>
    <w:p w:rsidR="007457FC" w:rsidRPr="00694BAA" w:rsidRDefault="007457FC" w:rsidP="007457FC">
      <w:pPr>
        <w:widowControl w:val="0"/>
        <w:tabs>
          <w:tab w:val="left" w:pos="567"/>
        </w:tabs>
        <w:spacing w:after="0" w:line="240" w:lineRule="auto"/>
        <w:ind w:firstLine="709"/>
        <w:jc w:val="both"/>
        <w:rPr>
          <w:rFonts w:ascii="Times New Roman" w:eastAsia="Calibri" w:hAnsi="Times New Roman" w:cs="Times New Roman"/>
          <w:sz w:val="24"/>
          <w:szCs w:val="24"/>
        </w:rPr>
      </w:pPr>
      <w:r w:rsidRPr="00694BAA">
        <w:rPr>
          <w:rFonts w:ascii="Times New Roman" w:eastAsia="Calibri" w:hAnsi="Times New Roman" w:cs="Times New Roman"/>
          <w:sz w:val="24"/>
          <w:szCs w:val="24"/>
        </w:rPr>
        <w:t xml:space="preserve">- РД 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w:t>
      </w:r>
    </w:p>
    <w:p w:rsidR="007457FC" w:rsidRPr="00694BAA" w:rsidRDefault="007457FC" w:rsidP="007457FC">
      <w:pPr>
        <w:widowControl w:val="0"/>
        <w:tabs>
          <w:tab w:val="left" w:pos="567"/>
        </w:tabs>
        <w:spacing w:after="0" w:line="240" w:lineRule="auto"/>
        <w:ind w:firstLine="709"/>
        <w:jc w:val="both"/>
        <w:rPr>
          <w:rFonts w:ascii="Times New Roman" w:eastAsia="Calibri" w:hAnsi="Times New Roman" w:cs="Times New Roman"/>
          <w:sz w:val="24"/>
          <w:szCs w:val="24"/>
        </w:rPr>
      </w:pPr>
      <w:r w:rsidRPr="00694BAA">
        <w:rPr>
          <w:rFonts w:ascii="Times New Roman" w:eastAsia="Calibri" w:hAnsi="Times New Roman" w:cs="Times New Roman"/>
          <w:sz w:val="24"/>
          <w:szCs w:val="24"/>
        </w:rPr>
        <w:t xml:space="preserve">- РД 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w:t>
      </w:r>
    </w:p>
    <w:p w:rsidR="007457FC" w:rsidRPr="00694BAA" w:rsidRDefault="007457FC" w:rsidP="007457FC">
      <w:pPr>
        <w:widowControl w:val="0"/>
        <w:tabs>
          <w:tab w:val="left" w:pos="567"/>
        </w:tabs>
        <w:spacing w:after="0" w:line="240" w:lineRule="auto"/>
        <w:ind w:firstLine="709"/>
        <w:jc w:val="both"/>
        <w:rPr>
          <w:rFonts w:ascii="Times New Roman" w:eastAsia="Calibri" w:hAnsi="Times New Roman" w:cs="Times New Roman"/>
          <w:sz w:val="24"/>
          <w:szCs w:val="24"/>
        </w:rPr>
      </w:pPr>
      <w:r w:rsidRPr="00694BAA">
        <w:rPr>
          <w:rFonts w:ascii="Times New Roman" w:eastAsia="Calibri" w:hAnsi="Times New Roman" w:cs="Times New Roman"/>
          <w:sz w:val="24"/>
          <w:szCs w:val="24"/>
        </w:rPr>
        <w:t>Услуги должны оказываться на основании действующего свидетельства, выданного саморегулируемой организацией, о допуске к работам, которые оказывают влияние на безопасность объектов капитального строительства, согласно перечню работ, утвержденному приказом Министерства регионального развития Российской Федерации от 30.12.2009 №624.</w:t>
      </w:r>
    </w:p>
    <w:p w:rsidR="007457FC" w:rsidRPr="00694BAA" w:rsidRDefault="007457FC" w:rsidP="007457FC">
      <w:pPr>
        <w:widowControl w:val="0"/>
        <w:tabs>
          <w:tab w:val="left" w:pos="567"/>
        </w:tabs>
        <w:spacing w:after="0" w:line="240" w:lineRule="auto"/>
        <w:ind w:firstLine="709"/>
        <w:jc w:val="both"/>
        <w:rPr>
          <w:rFonts w:ascii="Times New Roman" w:eastAsia="Calibri" w:hAnsi="Times New Roman" w:cs="Times New Roman"/>
          <w:sz w:val="24"/>
          <w:szCs w:val="24"/>
        </w:rPr>
      </w:pPr>
    </w:p>
    <w:p w:rsidR="007457FC" w:rsidRPr="00694BAA" w:rsidRDefault="007457FC" w:rsidP="007457FC">
      <w:pPr>
        <w:widowControl w:val="0"/>
        <w:tabs>
          <w:tab w:val="left" w:pos="567"/>
        </w:tabs>
        <w:spacing w:after="0" w:line="240" w:lineRule="auto"/>
        <w:ind w:firstLine="709"/>
        <w:jc w:val="both"/>
        <w:rPr>
          <w:rFonts w:ascii="Times New Roman" w:eastAsia="Calibri" w:hAnsi="Times New Roman" w:cs="Times New Roman"/>
          <w:sz w:val="24"/>
          <w:szCs w:val="24"/>
        </w:rPr>
      </w:pPr>
      <w:r w:rsidRPr="00694BAA">
        <w:rPr>
          <w:rFonts w:ascii="Times New Roman" w:eastAsia="Calibri" w:hAnsi="Times New Roman" w:cs="Times New Roman"/>
          <w:sz w:val="24"/>
          <w:szCs w:val="24"/>
        </w:rPr>
        <w:t xml:space="preserve">7. Требования к приемке услуг </w:t>
      </w:r>
    </w:p>
    <w:p w:rsidR="007457FC" w:rsidRPr="00694BAA" w:rsidRDefault="007457FC" w:rsidP="007457FC">
      <w:pPr>
        <w:widowControl w:val="0"/>
        <w:tabs>
          <w:tab w:val="left" w:pos="567"/>
        </w:tabs>
        <w:spacing w:after="0" w:line="240" w:lineRule="auto"/>
        <w:ind w:firstLine="709"/>
        <w:jc w:val="both"/>
        <w:rPr>
          <w:rFonts w:ascii="Times New Roman" w:eastAsia="Calibri" w:hAnsi="Times New Roman" w:cs="Times New Roman"/>
          <w:sz w:val="24"/>
          <w:szCs w:val="24"/>
        </w:rPr>
      </w:pPr>
      <w:r w:rsidRPr="00694BAA">
        <w:rPr>
          <w:rFonts w:ascii="Times New Roman" w:eastAsia="Calibri" w:hAnsi="Times New Roman" w:cs="Times New Roman"/>
          <w:sz w:val="24"/>
          <w:szCs w:val="24"/>
        </w:rPr>
        <w:t xml:space="preserve">Приемка услуг производится в соответствии проектной и сметной документацией, ТУ, СНиП, государственным стандартам и другим действующим нормативным актам Российской Федерации. </w:t>
      </w:r>
    </w:p>
    <w:p w:rsidR="007457FC" w:rsidRPr="00694BAA" w:rsidRDefault="007457FC" w:rsidP="007457FC">
      <w:pPr>
        <w:widowControl w:val="0"/>
        <w:tabs>
          <w:tab w:val="left" w:pos="567"/>
        </w:tabs>
        <w:spacing w:after="0" w:line="240" w:lineRule="auto"/>
        <w:ind w:firstLine="709"/>
        <w:jc w:val="both"/>
        <w:rPr>
          <w:rFonts w:ascii="Times New Roman" w:eastAsia="Calibri" w:hAnsi="Times New Roman" w:cs="Times New Roman"/>
          <w:sz w:val="24"/>
          <w:szCs w:val="24"/>
        </w:rPr>
      </w:pPr>
    </w:p>
    <w:p w:rsidR="007457FC" w:rsidRPr="00694BAA" w:rsidRDefault="007457FC" w:rsidP="007457FC">
      <w:pPr>
        <w:widowControl w:val="0"/>
        <w:tabs>
          <w:tab w:val="left" w:pos="567"/>
        </w:tabs>
        <w:spacing w:after="0" w:line="240" w:lineRule="auto"/>
        <w:ind w:firstLine="709"/>
        <w:jc w:val="both"/>
        <w:rPr>
          <w:rFonts w:ascii="Times New Roman" w:eastAsia="Calibri" w:hAnsi="Times New Roman" w:cs="Times New Roman"/>
          <w:sz w:val="24"/>
          <w:szCs w:val="24"/>
        </w:rPr>
      </w:pPr>
      <w:r w:rsidRPr="00694BAA">
        <w:rPr>
          <w:rFonts w:ascii="Times New Roman" w:eastAsia="Calibri" w:hAnsi="Times New Roman" w:cs="Times New Roman"/>
          <w:sz w:val="24"/>
          <w:szCs w:val="24"/>
        </w:rPr>
        <w:t>8. Требования к качеству услуг.</w:t>
      </w:r>
    </w:p>
    <w:p w:rsidR="007457FC" w:rsidRPr="00694BAA" w:rsidRDefault="007457FC" w:rsidP="007457FC">
      <w:pPr>
        <w:widowControl w:val="0"/>
        <w:tabs>
          <w:tab w:val="left" w:pos="567"/>
        </w:tabs>
        <w:spacing w:after="0" w:line="240" w:lineRule="auto"/>
        <w:ind w:firstLine="709"/>
        <w:jc w:val="both"/>
        <w:rPr>
          <w:rFonts w:ascii="Times New Roman" w:eastAsia="Calibri" w:hAnsi="Times New Roman" w:cs="Times New Roman"/>
          <w:sz w:val="24"/>
          <w:szCs w:val="24"/>
        </w:rPr>
      </w:pPr>
      <w:r w:rsidRPr="00694BAA">
        <w:rPr>
          <w:rFonts w:ascii="Times New Roman" w:eastAsia="Calibri" w:hAnsi="Times New Roman" w:cs="Times New Roman"/>
          <w:sz w:val="24"/>
          <w:szCs w:val="24"/>
        </w:rPr>
        <w:lastRenderedPageBreak/>
        <w:t>-качество всех услуг должно удовлетворять условиям договора, действующим нормативам и стандартам;</w:t>
      </w:r>
    </w:p>
    <w:p w:rsidR="007457FC" w:rsidRPr="00694BAA" w:rsidRDefault="007457FC" w:rsidP="007457FC">
      <w:pPr>
        <w:widowControl w:val="0"/>
        <w:tabs>
          <w:tab w:val="left" w:pos="567"/>
        </w:tabs>
        <w:spacing w:after="0" w:line="240" w:lineRule="auto"/>
        <w:ind w:firstLine="709"/>
        <w:jc w:val="both"/>
        <w:rPr>
          <w:rFonts w:ascii="Times New Roman" w:eastAsia="Calibri" w:hAnsi="Times New Roman" w:cs="Times New Roman"/>
          <w:sz w:val="24"/>
          <w:szCs w:val="24"/>
        </w:rPr>
      </w:pPr>
      <w:r w:rsidRPr="00694BAA">
        <w:rPr>
          <w:rFonts w:ascii="Times New Roman" w:eastAsia="Calibri" w:hAnsi="Times New Roman" w:cs="Times New Roman"/>
          <w:sz w:val="24"/>
          <w:szCs w:val="24"/>
        </w:rPr>
        <w:t xml:space="preserve">-выполняемые Подрядчиком работы должны строго соответствовать требованиям проекта, строительных норм и правил, технических условий и других нормативных документов, </w:t>
      </w:r>
    </w:p>
    <w:p w:rsidR="007457FC" w:rsidRPr="00694BAA" w:rsidRDefault="007457FC" w:rsidP="007457FC">
      <w:pPr>
        <w:widowControl w:val="0"/>
        <w:tabs>
          <w:tab w:val="left" w:pos="567"/>
        </w:tabs>
        <w:spacing w:after="0" w:line="240" w:lineRule="auto"/>
        <w:ind w:firstLine="709"/>
        <w:jc w:val="both"/>
        <w:rPr>
          <w:rFonts w:ascii="Times New Roman" w:eastAsia="Calibri" w:hAnsi="Times New Roman" w:cs="Times New Roman"/>
          <w:sz w:val="24"/>
          <w:szCs w:val="24"/>
        </w:rPr>
      </w:pPr>
      <w:r w:rsidRPr="00694BAA">
        <w:rPr>
          <w:rFonts w:ascii="Times New Roman" w:eastAsia="Calibri" w:hAnsi="Times New Roman" w:cs="Times New Roman"/>
          <w:sz w:val="24"/>
          <w:szCs w:val="24"/>
        </w:rPr>
        <w:t xml:space="preserve">- фактическая стоимость принимаемых </w:t>
      </w:r>
      <w:r>
        <w:rPr>
          <w:rFonts w:ascii="Times New Roman" w:eastAsia="Calibri" w:hAnsi="Times New Roman" w:cs="Times New Roman"/>
          <w:sz w:val="24"/>
          <w:szCs w:val="24"/>
        </w:rPr>
        <w:t xml:space="preserve">услуг и (или) </w:t>
      </w:r>
      <w:r w:rsidRPr="00694BAA">
        <w:rPr>
          <w:rFonts w:ascii="Times New Roman" w:eastAsia="Calibri" w:hAnsi="Times New Roman" w:cs="Times New Roman"/>
          <w:sz w:val="24"/>
          <w:szCs w:val="24"/>
        </w:rPr>
        <w:t xml:space="preserve">работ должна соответствовать утверждённым проектам и сметам, а также применяемым индексам и коэффициентам в соответствии с действующими нормативными актами Российской Федерации. </w:t>
      </w:r>
    </w:p>
    <w:p w:rsidR="007457FC" w:rsidRPr="00694BAA" w:rsidRDefault="007457FC" w:rsidP="007457FC">
      <w:pPr>
        <w:widowControl w:val="0"/>
        <w:tabs>
          <w:tab w:val="left" w:pos="567"/>
        </w:tabs>
        <w:spacing w:after="0" w:line="240" w:lineRule="auto"/>
        <w:ind w:firstLine="709"/>
        <w:jc w:val="both"/>
        <w:rPr>
          <w:rFonts w:ascii="Times New Roman" w:eastAsia="Calibri" w:hAnsi="Times New Roman" w:cs="Times New Roman"/>
          <w:sz w:val="24"/>
          <w:szCs w:val="24"/>
        </w:rPr>
      </w:pPr>
    </w:p>
    <w:p w:rsidR="007457FC" w:rsidRPr="00694BAA" w:rsidRDefault="007457FC" w:rsidP="007457FC">
      <w:pPr>
        <w:widowControl w:val="0"/>
        <w:tabs>
          <w:tab w:val="left" w:pos="567"/>
        </w:tabs>
        <w:spacing w:after="0" w:line="240" w:lineRule="auto"/>
        <w:ind w:firstLine="709"/>
        <w:jc w:val="both"/>
        <w:rPr>
          <w:rFonts w:ascii="Times New Roman" w:eastAsia="Calibri" w:hAnsi="Times New Roman" w:cs="Times New Roman"/>
          <w:sz w:val="24"/>
          <w:szCs w:val="24"/>
        </w:rPr>
      </w:pPr>
      <w:r w:rsidRPr="00694BAA">
        <w:rPr>
          <w:rFonts w:ascii="Times New Roman" w:eastAsia="Calibri" w:hAnsi="Times New Roman" w:cs="Times New Roman"/>
          <w:sz w:val="24"/>
          <w:szCs w:val="24"/>
        </w:rPr>
        <w:t xml:space="preserve">9. Требования к безопасности оказания услуг и безопасности результатов </w:t>
      </w:r>
      <w:r>
        <w:rPr>
          <w:rFonts w:ascii="Times New Roman" w:eastAsia="Calibri" w:hAnsi="Times New Roman" w:cs="Times New Roman"/>
          <w:sz w:val="24"/>
          <w:szCs w:val="24"/>
        </w:rPr>
        <w:t xml:space="preserve">оказания услуг и (или) выполнения </w:t>
      </w:r>
      <w:r w:rsidRPr="00694BAA">
        <w:rPr>
          <w:rFonts w:ascii="Times New Roman" w:eastAsia="Calibri" w:hAnsi="Times New Roman" w:cs="Times New Roman"/>
          <w:sz w:val="24"/>
          <w:szCs w:val="24"/>
        </w:rPr>
        <w:t>работ: за технику безопасности, пожарную безопасность, охрану труда отвечает Подрядчик.</w:t>
      </w:r>
    </w:p>
    <w:p w:rsidR="007457FC" w:rsidRPr="00694BAA" w:rsidRDefault="007457FC" w:rsidP="007457FC">
      <w:pPr>
        <w:widowControl w:val="0"/>
        <w:tabs>
          <w:tab w:val="left" w:pos="567"/>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Услуги и (или) р</w:t>
      </w:r>
      <w:r w:rsidRPr="00694BAA">
        <w:rPr>
          <w:rFonts w:ascii="Times New Roman" w:eastAsia="Calibri" w:hAnsi="Times New Roman" w:cs="Times New Roman"/>
          <w:sz w:val="24"/>
          <w:szCs w:val="24"/>
        </w:rPr>
        <w:t>аботы должны быть выполнены с соблюдением требований экологических, санитарно-гигиенических, противопожарных и других норм, действующих на территории Российской Федерации. Обязательное выполнение необходимых мероприятий по технике безопасности в соответствии со строительными нормами и правилами Российской Федерации СНиП 12-03-2001 "Безопасность труда в строительстве. Часть 1. Общие требования", СНиП 12-04-2002 "Безопасность труда в строительстве. Часть 2. Строительное производство".</w:t>
      </w:r>
    </w:p>
    <w:p w:rsidR="004E3FA9" w:rsidRPr="00694BAA" w:rsidRDefault="004E3FA9" w:rsidP="004E3FA9">
      <w:pPr>
        <w:widowControl w:val="0"/>
        <w:tabs>
          <w:tab w:val="left" w:pos="567"/>
        </w:tabs>
        <w:spacing w:after="0" w:line="240" w:lineRule="auto"/>
        <w:ind w:firstLine="709"/>
        <w:jc w:val="both"/>
        <w:rPr>
          <w:rFonts w:ascii="Times New Roman" w:eastAsia="Calibri" w:hAnsi="Times New Roman" w:cs="Times New Roman"/>
          <w:sz w:val="24"/>
          <w:szCs w:val="24"/>
        </w:rPr>
      </w:pPr>
    </w:p>
    <w:p w:rsidR="004E3FA9" w:rsidRDefault="004E3FA9" w:rsidP="004E3FA9">
      <w:pPr>
        <w:widowControl w:val="0"/>
        <w:tabs>
          <w:tab w:val="left" w:pos="567"/>
        </w:tabs>
        <w:spacing w:after="0" w:line="240" w:lineRule="auto"/>
        <w:ind w:firstLine="709"/>
        <w:jc w:val="both"/>
        <w:rPr>
          <w:rFonts w:ascii="Times New Roman" w:hAnsi="Times New Roman" w:cs="Times New Roman"/>
          <w:sz w:val="28"/>
          <w:szCs w:val="28"/>
        </w:rPr>
      </w:pPr>
    </w:p>
    <w:p w:rsidR="00694BAA" w:rsidRPr="00694BAA" w:rsidRDefault="00694BAA" w:rsidP="00694BAA">
      <w:pPr>
        <w:widowControl w:val="0"/>
        <w:tabs>
          <w:tab w:val="left" w:pos="567"/>
        </w:tabs>
        <w:spacing w:after="0" w:line="240" w:lineRule="auto"/>
        <w:ind w:left="1134" w:right="706"/>
        <w:contextualSpacing/>
        <w:jc w:val="right"/>
        <w:rPr>
          <w:rFonts w:ascii="Times New Roman" w:hAnsi="Times New Roman" w:cs="Times New Roman"/>
          <w:sz w:val="24"/>
          <w:szCs w:val="24"/>
        </w:rPr>
      </w:pPr>
    </w:p>
    <w:p w:rsidR="00694BAA" w:rsidRPr="00694BAA" w:rsidRDefault="00694BAA" w:rsidP="00694BAA">
      <w:pPr>
        <w:widowControl w:val="0"/>
        <w:tabs>
          <w:tab w:val="left" w:pos="567"/>
        </w:tabs>
        <w:spacing w:after="0" w:line="240" w:lineRule="auto"/>
        <w:ind w:left="1134" w:right="706"/>
        <w:contextualSpacing/>
        <w:jc w:val="right"/>
        <w:rPr>
          <w:rFonts w:ascii="Times New Roman" w:hAnsi="Times New Roman" w:cs="Times New Roman"/>
          <w:sz w:val="24"/>
          <w:szCs w:val="24"/>
        </w:rPr>
      </w:pPr>
    </w:p>
    <w:p w:rsidR="00694BAA" w:rsidRPr="00694BAA" w:rsidRDefault="00694BAA" w:rsidP="00694BAA">
      <w:pPr>
        <w:widowControl w:val="0"/>
        <w:tabs>
          <w:tab w:val="left" w:pos="567"/>
        </w:tabs>
        <w:spacing w:after="0" w:line="240" w:lineRule="auto"/>
        <w:ind w:left="1134" w:right="706"/>
        <w:contextualSpacing/>
        <w:jc w:val="right"/>
        <w:rPr>
          <w:rFonts w:ascii="Times New Roman" w:hAnsi="Times New Roman" w:cs="Times New Roman"/>
          <w:sz w:val="24"/>
          <w:szCs w:val="24"/>
        </w:rPr>
      </w:pPr>
    </w:p>
    <w:p w:rsidR="00694BAA" w:rsidRPr="00694BAA" w:rsidRDefault="00694BAA" w:rsidP="00694BAA">
      <w:pPr>
        <w:widowControl w:val="0"/>
        <w:tabs>
          <w:tab w:val="left" w:pos="567"/>
        </w:tabs>
        <w:spacing w:after="0" w:line="240" w:lineRule="auto"/>
        <w:ind w:left="1134" w:right="706"/>
        <w:contextualSpacing/>
        <w:jc w:val="right"/>
        <w:rPr>
          <w:rFonts w:ascii="Times New Roman" w:hAnsi="Times New Roman" w:cs="Times New Roman"/>
          <w:sz w:val="24"/>
          <w:szCs w:val="24"/>
        </w:rPr>
      </w:pPr>
    </w:p>
    <w:p w:rsidR="00694BAA" w:rsidRPr="00694BAA" w:rsidRDefault="00694BAA" w:rsidP="00694BAA">
      <w:pPr>
        <w:widowControl w:val="0"/>
        <w:tabs>
          <w:tab w:val="left" w:pos="567"/>
        </w:tabs>
        <w:spacing w:after="0" w:line="240" w:lineRule="auto"/>
        <w:ind w:left="1134" w:right="706"/>
        <w:contextualSpacing/>
        <w:jc w:val="right"/>
        <w:rPr>
          <w:rFonts w:ascii="Times New Roman" w:hAnsi="Times New Roman" w:cs="Times New Roman"/>
          <w:sz w:val="24"/>
          <w:szCs w:val="24"/>
        </w:rPr>
      </w:pPr>
    </w:p>
    <w:p w:rsidR="00694BAA" w:rsidRPr="00694BAA" w:rsidRDefault="00694BAA" w:rsidP="00694BAA">
      <w:pPr>
        <w:widowControl w:val="0"/>
        <w:tabs>
          <w:tab w:val="left" w:pos="567"/>
        </w:tabs>
        <w:spacing w:after="0" w:line="240" w:lineRule="auto"/>
        <w:ind w:left="1134" w:right="706"/>
        <w:contextualSpacing/>
        <w:jc w:val="right"/>
        <w:rPr>
          <w:rFonts w:ascii="Times New Roman" w:hAnsi="Times New Roman" w:cs="Times New Roman"/>
          <w:sz w:val="24"/>
          <w:szCs w:val="24"/>
        </w:rPr>
      </w:pPr>
    </w:p>
    <w:p w:rsidR="00694BAA" w:rsidRPr="00694BAA" w:rsidRDefault="00694BAA" w:rsidP="00694BAA">
      <w:pPr>
        <w:widowControl w:val="0"/>
        <w:tabs>
          <w:tab w:val="left" w:pos="567"/>
        </w:tabs>
        <w:spacing w:after="0" w:line="240" w:lineRule="auto"/>
        <w:ind w:left="1134" w:right="706"/>
        <w:contextualSpacing/>
        <w:jc w:val="right"/>
        <w:rPr>
          <w:rFonts w:ascii="Times New Roman" w:hAnsi="Times New Roman" w:cs="Times New Roman"/>
          <w:sz w:val="24"/>
          <w:szCs w:val="24"/>
        </w:rPr>
      </w:pPr>
    </w:p>
    <w:p w:rsidR="00694BAA" w:rsidRPr="00694BAA" w:rsidRDefault="00694BAA" w:rsidP="00694BAA">
      <w:pPr>
        <w:widowControl w:val="0"/>
        <w:tabs>
          <w:tab w:val="left" w:pos="567"/>
        </w:tabs>
        <w:spacing w:after="0" w:line="240" w:lineRule="auto"/>
        <w:ind w:left="1134" w:right="706"/>
        <w:contextualSpacing/>
        <w:jc w:val="right"/>
        <w:rPr>
          <w:rFonts w:ascii="Times New Roman" w:hAnsi="Times New Roman" w:cs="Times New Roman"/>
          <w:sz w:val="24"/>
          <w:szCs w:val="24"/>
        </w:rPr>
      </w:pPr>
    </w:p>
    <w:p w:rsidR="00694BAA" w:rsidRPr="00694BAA" w:rsidRDefault="00694BAA" w:rsidP="00694BAA">
      <w:pPr>
        <w:widowControl w:val="0"/>
        <w:tabs>
          <w:tab w:val="left" w:pos="567"/>
        </w:tabs>
        <w:spacing w:after="0" w:line="240" w:lineRule="auto"/>
        <w:ind w:left="1134" w:right="706"/>
        <w:contextualSpacing/>
        <w:jc w:val="right"/>
        <w:rPr>
          <w:rFonts w:ascii="Times New Roman" w:hAnsi="Times New Roman" w:cs="Times New Roman"/>
          <w:sz w:val="24"/>
          <w:szCs w:val="24"/>
        </w:rPr>
      </w:pPr>
    </w:p>
    <w:p w:rsidR="00694BAA" w:rsidRPr="00694BAA" w:rsidRDefault="00694BAA" w:rsidP="00694BAA">
      <w:pPr>
        <w:widowControl w:val="0"/>
        <w:tabs>
          <w:tab w:val="left" w:pos="567"/>
        </w:tabs>
        <w:spacing w:after="0" w:line="240" w:lineRule="auto"/>
        <w:ind w:left="1134" w:right="706"/>
        <w:contextualSpacing/>
        <w:jc w:val="right"/>
        <w:rPr>
          <w:rFonts w:ascii="Times New Roman" w:hAnsi="Times New Roman" w:cs="Times New Roman"/>
          <w:sz w:val="24"/>
          <w:szCs w:val="24"/>
        </w:rPr>
      </w:pPr>
    </w:p>
    <w:p w:rsidR="00694BAA" w:rsidRPr="00694BAA" w:rsidRDefault="00694BAA" w:rsidP="00694BAA">
      <w:pPr>
        <w:widowControl w:val="0"/>
        <w:tabs>
          <w:tab w:val="left" w:pos="567"/>
        </w:tabs>
        <w:spacing w:after="0" w:line="240" w:lineRule="auto"/>
        <w:ind w:left="1134" w:right="706"/>
        <w:contextualSpacing/>
        <w:jc w:val="right"/>
        <w:rPr>
          <w:rFonts w:ascii="Times New Roman" w:hAnsi="Times New Roman" w:cs="Times New Roman"/>
          <w:sz w:val="24"/>
          <w:szCs w:val="24"/>
        </w:rPr>
      </w:pPr>
    </w:p>
    <w:p w:rsidR="00694BAA" w:rsidRPr="00694BAA" w:rsidRDefault="00694BAA" w:rsidP="00694BAA">
      <w:pPr>
        <w:widowControl w:val="0"/>
        <w:tabs>
          <w:tab w:val="left" w:pos="567"/>
        </w:tabs>
        <w:spacing w:after="0" w:line="240" w:lineRule="auto"/>
        <w:ind w:left="1134" w:right="706"/>
        <w:contextualSpacing/>
        <w:jc w:val="right"/>
        <w:rPr>
          <w:rFonts w:ascii="Times New Roman" w:hAnsi="Times New Roman" w:cs="Times New Roman"/>
          <w:sz w:val="24"/>
          <w:szCs w:val="24"/>
        </w:rPr>
      </w:pPr>
    </w:p>
    <w:p w:rsidR="00694BAA" w:rsidRPr="00694BAA" w:rsidRDefault="00694BAA" w:rsidP="00694BAA">
      <w:pPr>
        <w:widowControl w:val="0"/>
        <w:tabs>
          <w:tab w:val="left" w:pos="567"/>
        </w:tabs>
        <w:spacing w:after="0" w:line="240" w:lineRule="auto"/>
        <w:ind w:left="1134" w:right="706"/>
        <w:contextualSpacing/>
        <w:jc w:val="right"/>
        <w:rPr>
          <w:rFonts w:ascii="Times New Roman" w:hAnsi="Times New Roman" w:cs="Times New Roman"/>
          <w:sz w:val="24"/>
          <w:szCs w:val="24"/>
        </w:rPr>
      </w:pPr>
    </w:p>
    <w:p w:rsidR="00694BAA" w:rsidRDefault="00694BAA" w:rsidP="00694BAA">
      <w:pPr>
        <w:widowControl w:val="0"/>
        <w:tabs>
          <w:tab w:val="left" w:pos="567"/>
        </w:tabs>
        <w:spacing w:after="0" w:line="240" w:lineRule="auto"/>
        <w:ind w:left="1134" w:right="706"/>
        <w:contextualSpacing/>
        <w:jc w:val="right"/>
        <w:rPr>
          <w:rFonts w:ascii="Times New Roman" w:hAnsi="Times New Roman" w:cs="Times New Roman"/>
          <w:sz w:val="24"/>
          <w:szCs w:val="24"/>
        </w:rPr>
      </w:pPr>
    </w:p>
    <w:p w:rsidR="00694BAA" w:rsidRDefault="00694BAA" w:rsidP="00694BAA">
      <w:pPr>
        <w:widowControl w:val="0"/>
        <w:tabs>
          <w:tab w:val="left" w:pos="567"/>
        </w:tabs>
        <w:spacing w:after="0" w:line="240" w:lineRule="auto"/>
        <w:ind w:left="1134" w:right="706"/>
        <w:contextualSpacing/>
        <w:jc w:val="right"/>
        <w:rPr>
          <w:rFonts w:ascii="Times New Roman" w:hAnsi="Times New Roman" w:cs="Times New Roman"/>
          <w:sz w:val="24"/>
          <w:szCs w:val="24"/>
        </w:rPr>
      </w:pPr>
    </w:p>
    <w:p w:rsidR="00694BAA" w:rsidRDefault="00694BAA" w:rsidP="00694BAA">
      <w:pPr>
        <w:widowControl w:val="0"/>
        <w:tabs>
          <w:tab w:val="left" w:pos="567"/>
        </w:tabs>
        <w:spacing w:after="0" w:line="240" w:lineRule="auto"/>
        <w:ind w:left="1134" w:right="706"/>
        <w:contextualSpacing/>
        <w:jc w:val="right"/>
        <w:rPr>
          <w:rFonts w:ascii="Times New Roman" w:hAnsi="Times New Roman" w:cs="Times New Roman"/>
          <w:sz w:val="24"/>
          <w:szCs w:val="24"/>
        </w:rPr>
      </w:pPr>
    </w:p>
    <w:p w:rsidR="00694BAA" w:rsidRDefault="00694BAA" w:rsidP="00694BAA">
      <w:pPr>
        <w:widowControl w:val="0"/>
        <w:tabs>
          <w:tab w:val="left" w:pos="567"/>
        </w:tabs>
        <w:spacing w:after="0" w:line="240" w:lineRule="auto"/>
        <w:ind w:left="1134" w:right="706"/>
        <w:contextualSpacing/>
        <w:jc w:val="right"/>
        <w:rPr>
          <w:rFonts w:ascii="Times New Roman" w:hAnsi="Times New Roman" w:cs="Times New Roman"/>
          <w:sz w:val="24"/>
          <w:szCs w:val="24"/>
        </w:rPr>
      </w:pPr>
    </w:p>
    <w:p w:rsidR="00694BAA" w:rsidRDefault="00694BAA" w:rsidP="00694BAA">
      <w:pPr>
        <w:widowControl w:val="0"/>
        <w:tabs>
          <w:tab w:val="left" w:pos="567"/>
        </w:tabs>
        <w:spacing w:after="0" w:line="240" w:lineRule="auto"/>
        <w:ind w:left="1134" w:right="706"/>
        <w:contextualSpacing/>
        <w:jc w:val="right"/>
        <w:rPr>
          <w:rFonts w:ascii="Times New Roman" w:hAnsi="Times New Roman" w:cs="Times New Roman"/>
          <w:sz w:val="24"/>
          <w:szCs w:val="24"/>
        </w:rPr>
      </w:pPr>
    </w:p>
    <w:p w:rsidR="00694BAA" w:rsidRDefault="00694BAA" w:rsidP="00694BAA">
      <w:pPr>
        <w:widowControl w:val="0"/>
        <w:tabs>
          <w:tab w:val="left" w:pos="567"/>
        </w:tabs>
        <w:spacing w:after="0" w:line="240" w:lineRule="auto"/>
        <w:ind w:left="1134" w:right="706"/>
        <w:contextualSpacing/>
        <w:jc w:val="right"/>
        <w:rPr>
          <w:rFonts w:ascii="Times New Roman" w:hAnsi="Times New Roman" w:cs="Times New Roman"/>
          <w:sz w:val="24"/>
          <w:szCs w:val="24"/>
        </w:rPr>
      </w:pPr>
    </w:p>
    <w:p w:rsidR="00694BAA" w:rsidRDefault="00694BAA" w:rsidP="00694BAA">
      <w:pPr>
        <w:widowControl w:val="0"/>
        <w:tabs>
          <w:tab w:val="left" w:pos="567"/>
        </w:tabs>
        <w:spacing w:after="0" w:line="240" w:lineRule="auto"/>
        <w:ind w:left="1134" w:right="706"/>
        <w:contextualSpacing/>
        <w:jc w:val="right"/>
        <w:rPr>
          <w:rFonts w:ascii="Times New Roman" w:hAnsi="Times New Roman" w:cs="Times New Roman"/>
          <w:sz w:val="24"/>
          <w:szCs w:val="24"/>
        </w:rPr>
      </w:pPr>
    </w:p>
    <w:p w:rsidR="00694BAA" w:rsidRPr="00694BAA" w:rsidRDefault="00694BAA" w:rsidP="00694BAA">
      <w:pPr>
        <w:widowControl w:val="0"/>
        <w:tabs>
          <w:tab w:val="left" w:pos="567"/>
        </w:tabs>
        <w:spacing w:after="0" w:line="240" w:lineRule="auto"/>
        <w:ind w:left="1134" w:right="706"/>
        <w:contextualSpacing/>
        <w:jc w:val="right"/>
        <w:rPr>
          <w:rFonts w:ascii="Times New Roman" w:hAnsi="Times New Roman" w:cs="Times New Roman"/>
          <w:sz w:val="24"/>
          <w:szCs w:val="24"/>
        </w:rPr>
      </w:pPr>
    </w:p>
    <w:p w:rsidR="00694BAA" w:rsidRPr="00694BAA" w:rsidRDefault="00694BAA" w:rsidP="00694BAA">
      <w:pPr>
        <w:widowControl w:val="0"/>
        <w:tabs>
          <w:tab w:val="left" w:pos="567"/>
        </w:tabs>
        <w:spacing w:after="0" w:line="240" w:lineRule="auto"/>
        <w:ind w:left="1134" w:right="706"/>
        <w:contextualSpacing/>
        <w:jc w:val="right"/>
        <w:rPr>
          <w:rFonts w:ascii="Times New Roman" w:hAnsi="Times New Roman" w:cs="Times New Roman"/>
          <w:sz w:val="24"/>
          <w:szCs w:val="24"/>
        </w:rPr>
      </w:pPr>
    </w:p>
    <w:p w:rsidR="00694BAA" w:rsidRPr="00694BAA" w:rsidRDefault="00694BAA" w:rsidP="00694BAA">
      <w:pPr>
        <w:widowControl w:val="0"/>
        <w:tabs>
          <w:tab w:val="left" w:pos="567"/>
        </w:tabs>
        <w:spacing w:after="0" w:line="240" w:lineRule="auto"/>
        <w:ind w:left="1134" w:right="706"/>
        <w:contextualSpacing/>
        <w:jc w:val="right"/>
        <w:rPr>
          <w:rFonts w:ascii="Times New Roman" w:hAnsi="Times New Roman" w:cs="Times New Roman"/>
          <w:sz w:val="24"/>
          <w:szCs w:val="24"/>
        </w:rPr>
      </w:pPr>
    </w:p>
    <w:p w:rsidR="00694BAA" w:rsidRPr="00694BAA" w:rsidRDefault="00694BAA" w:rsidP="00694BAA">
      <w:pPr>
        <w:widowControl w:val="0"/>
        <w:tabs>
          <w:tab w:val="left" w:pos="567"/>
        </w:tabs>
        <w:spacing w:after="0" w:line="240" w:lineRule="auto"/>
        <w:ind w:left="1134" w:right="706"/>
        <w:contextualSpacing/>
        <w:jc w:val="right"/>
        <w:rPr>
          <w:rFonts w:ascii="Times New Roman" w:hAnsi="Times New Roman" w:cs="Times New Roman"/>
          <w:sz w:val="24"/>
          <w:szCs w:val="24"/>
        </w:rPr>
      </w:pPr>
    </w:p>
    <w:p w:rsidR="00694BAA" w:rsidRDefault="00694BAA" w:rsidP="00694BAA">
      <w:pPr>
        <w:widowControl w:val="0"/>
        <w:tabs>
          <w:tab w:val="left" w:pos="567"/>
        </w:tabs>
        <w:spacing w:after="0" w:line="240" w:lineRule="auto"/>
        <w:ind w:left="1134" w:right="706"/>
        <w:contextualSpacing/>
        <w:jc w:val="right"/>
        <w:rPr>
          <w:rFonts w:ascii="Times New Roman" w:hAnsi="Times New Roman" w:cs="Times New Roman"/>
          <w:sz w:val="24"/>
          <w:szCs w:val="24"/>
        </w:rPr>
      </w:pPr>
    </w:p>
    <w:p w:rsidR="004E3FA9" w:rsidRDefault="004E3FA9" w:rsidP="00694BAA">
      <w:pPr>
        <w:widowControl w:val="0"/>
        <w:tabs>
          <w:tab w:val="left" w:pos="567"/>
        </w:tabs>
        <w:spacing w:after="0" w:line="240" w:lineRule="auto"/>
        <w:ind w:left="1134" w:right="706"/>
        <w:contextualSpacing/>
        <w:jc w:val="right"/>
        <w:rPr>
          <w:rFonts w:ascii="Times New Roman" w:hAnsi="Times New Roman" w:cs="Times New Roman"/>
          <w:sz w:val="24"/>
          <w:szCs w:val="24"/>
        </w:rPr>
      </w:pPr>
    </w:p>
    <w:p w:rsidR="004E3FA9" w:rsidRDefault="004E3FA9" w:rsidP="00694BAA">
      <w:pPr>
        <w:widowControl w:val="0"/>
        <w:tabs>
          <w:tab w:val="left" w:pos="567"/>
        </w:tabs>
        <w:spacing w:after="0" w:line="240" w:lineRule="auto"/>
        <w:ind w:left="1134" w:right="706"/>
        <w:contextualSpacing/>
        <w:jc w:val="right"/>
        <w:rPr>
          <w:rFonts w:ascii="Times New Roman" w:hAnsi="Times New Roman" w:cs="Times New Roman"/>
          <w:sz w:val="24"/>
          <w:szCs w:val="24"/>
        </w:rPr>
      </w:pPr>
    </w:p>
    <w:p w:rsidR="004E3FA9" w:rsidRDefault="004E3FA9" w:rsidP="00694BAA">
      <w:pPr>
        <w:widowControl w:val="0"/>
        <w:tabs>
          <w:tab w:val="left" w:pos="567"/>
        </w:tabs>
        <w:spacing w:after="0" w:line="240" w:lineRule="auto"/>
        <w:ind w:left="1134" w:right="706"/>
        <w:contextualSpacing/>
        <w:jc w:val="right"/>
        <w:rPr>
          <w:rFonts w:ascii="Times New Roman" w:hAnsi="Times New Roman" w:cs="Times New Roman"/>
          <w:sz w:val="24"/>
          <w:szCs w:val="24"/>
        </w:rPr>
      </w:pPr>
    </w:p>
    <w:p w:rsidR="004E3FA9" w:rsidRDefault="004E3FA9" w:rsidP="00694BAA">
      <w:pPr>
        <w:widowControl w:val="0"/>
        <w:tabs>
          <w:tab w:val="left" w:pos="567"/>
        </w:tabs>
        <w:spacing w:after="0" w:line="240" w:lineRule="auto"/>
        <w:ind w:left="1134" w:right="706"/>
        <w:contextualSpacing/>
        <w:jc w:val="right"/>
        <w:rPr>
          <w:rFonts w:ascii="Times New Roman" w:hAnsi="Times New Roman" w:cs="Times New Roman"/>
          <w:sz w:val="24"/>
          <w:szCs w:val="24"/>
        </w:rPr>
      </w:pPr>
    </w:p>
    <w:p w:rsidR="00AB26E6" w:rsidRDefault="00AB26E6" w:rsidP="00694BAA">
      <w:pPr>
        <w:widowControl w:val="0"/>
        <w:tabs>
          <w:tab w:val="left" w:pos="567"/>
        </w:tabs>
        <w:spacing w:after="0" w:line="240" w:lineRule="auto"/>
        <w:ind w:left="1134" w:right="706"/>
        <w:contextualSpacing/>
        <w:jc w:val="right"/>
        <w:rPr>
          <w:rFonts w:ascii="Times New Roman" w:hAnsi="Times New Roman" w:cs="Times New Roman"/>
          <w:sz w:val="24"/>
          <w:szCs w:val="24"/>
        </w:rPr>
      </w:pPr>
    </w:p>
    <w:p w:rsidR="00AB26E6" w:rsidRDefault="00AB26E6" w:rsidP="00694BAA">
      <w:pPr>
        <w:widowControl w:val="0"/>
        <w:tabs>
          <w:tab w:val="left" w:pos="567"/>
        </w:tabs>
        <w:spacing w:after="0" w:line="240" w:lineRule="auto"/>
        <w:ind w:left="1134" w:right="706"/>
        <w:contextualSpacing/>
        <w:jc w:val="right"/>
        <w:rPr>
          <w:rFonts w:ascii="Times New Roman" w:hAnsi="Times New Roman" w:cs="Times New Roman"/>
          <w:sz w:val="24"/>
          <w:szCs w:val="24"/>
        </w:rPr>
      </w:pPr>
    </w:p>
    <w:p w:rsidR="00AB26E6" w:rsidRDefault="00AB26E6" w:rsidP="00694BAA">
      <w:pPr>
        <w:widowControl w:val="0"/>
        <w:tabs>
          <w:tab w:val="left" w:pos="567"/>
        </w:tabs>
        <w:spacing w:after="0" w:line="240" w:lineRule="auto"/>
        <w:ind w:left="1134" w:right="706"/>
        <w:contextualSpacing/>
        <w:jc w:val="right"/>
        <w:rPr>
          <w:rFonts w:ascii="Times New Roman" w:hAnsi="Times New Roman" w:cs="Times New Roman"/>
          <w:sz w:val="24"/>
          <w:szCs w:val="24"/>
        </w:rPr>
      </w:pPr>
    </w:p>
    <w:p w:rsidR="004E3FA9" w:rsidRDefault="004E3FA9" w:rsidP="00694BAA">
      <w:pPr>
        <w:widowControl w:val="0"/>
        <w:tabs>
          <w:tab w:val="left" w:pos="567"/>
        </w:tabs>
        <w:spacing w:after="0" w:line="240" w:lineRule="auto"/>
        <w:ind w:left="1134" w:right="706"/>
        <w:contextualSpacing/>
        <w:jc w:val="right"/>
        <w:rPr>
          <w:rFonts w:ascii="Times New Roman" w:hAnsi="Times New Roman" w:cs="Times New Roman"/>
          <w:sz w:val="24"/>
          <w:szCs w:val="24"/>
        </w:rPr>
      </w:pPr>
    </w:p>
    <w:p w:rsidR="004E3FA9" w:rsidRDefault="004E3FA9" w:rsidP="00694BAA">
      <w:pPr>
        <w:widowControl w:val="0"/>
        <w:tabs>
          <w:tab w:val="left" w:pos="567"/>
        </w:tabs>
        <w:spacing w:after="0" w:line="240" w:lineRule="auto"/>
        <w:ind w:left="1134" w:right="706"/>
        <w:contextualSpacing/>
        <w:jc w:val="right"/>
        <w:rPr>
          <w:rFonts w:ascii="Times New Roman" w:hAnsi="Times New Roman" w:cs="Times New Roman"/>
          <w:sz w:val="24"/>
          <w:szCs w:val="24"/>
        </w:rPr>
      </w:pPr>
    </w:p>
    <w:p w:rsidR="004E3FA9" w:rsidRPr="00694BAA" w:rsidRDefault="004E3FA9" w:rsidP="00694BAA">
      <w:pPr>
        <w:widowControl w:val="0"/>
        <w:tabs>
          <w:tab w:val="left" w:pos="567"/>
        </w:tabs>
        <w:spacing w:after="0" w:line="240" w:lineRule="auto"/>
        <w:ind w:left="1134" w:right="706"/>
        <w:contextualSpacing/>
        <w:jc w:val="right"/>
        <w:rPr>
          <w:rFonts w:ascii="Times New Roman" w:hAnsi="Times New Roman" w:cs="Times New Roman"/>
          <w:sz w:val="24"/>
          <w:szCs w:val="24"/>
        </w:rPr>
      </w:pPr>
    </w:p>
    <w:p w:rsidR="00694BAA" w:rsidRPr="00694BAA" w:rsidRDefault="00694BAA" w:rsidP="00694BAA">
      <w:pPr>
        <w:widowControl w:val="0"/>
        <w:tabs>
          <w:tab w:val="left" w:pos="567"/>
        </w:tabs>
        <w:spacing w:after="0" w:line="240" w:lineRule="auto"/>
        <w:ind w:left="1134" w:right="706"/>
        <w:contextualSpacing/>
        <w:jc w:val="right"/>
        <w:rPr>
          <w:rFonts w:ascii="Times New Roman" w:hAnsi="Times New Roman" w:cs="Times New Roman"/>
          <w:sz w:val="24"/>
          <w:szCs w:val="24"/>
        </w:rPr>
      </w:pPr>
    </w:p>
    <w:p w:rsidR="00694BAA" w:rsidRPr="00694BAA" w:rsidRDefault="00694BAA" w:rsidP="00694BAA">
      <w:pPr>
        <w:suppressAutoHyphens/>
        <w:spacing w:after="0" w:line="240" w:lineRule="auto"/>
        <w:jc w:val="right"/>
        <w:rPr>
          <w:rFonts w:ascii="Times New Roman" w:eastAsia="Calibri" w:hAnsi="Times New Roman" w:cs="Times New Roman"/>
          <w:lang w:val="x-none" w:eastAsia="zh-CN"/>
        </w:rPr>
      </w:pPr>
      <w:r w:rsidRPr="00694BAA">
        <w:rPr>
          <w:rFonts w:ascii="Times New Roman" w:eastAsia="Calibri" w:hAnsi="Times New Roman" w:cs="Times New Roman"/>
          <w:lang w:val="x-none" w:eastAsia="zh-CN"/>
        </w:rPr>
        <w:lastRenderedPageBreak/>
        <w:t xml:space="preserve">Приложение № </w:t>
      </w:r>
      <w:r w:rsidRPr="00694BAA">
        <w:rPr>
          <w:rFonts w:ascii="Times New Roman" w:eastAsia="Calibri" w:hAnsi="Times New Roman" w:cs="Times New Roman"/>
          <w:lang w:eastAsia="zh-CN"/>
        </w:rPr>
        <w:t>1</w:t>
      </w:r>
      <w:r w:rsidRPr="00694BAA">
        <w:rPr>
          <w:rFonts w:ascii="Times New Roman" w:eastAsia="Calibri" w:hAnsi="Times New Roman" w:cs="Times New Roman"/>
          <w:lang w:val="x-none" w:eastAsia="zh-CN"/>
        </w:rPr>
        <w:t xml:space="preserve"> </w:t>
      </w:r>
    </w:p>
    <w:p w:rsidR="00694BAA" w:rsidRPr="00694BAA" w:rsidRDefault="00694BAA" w:rsidP="00694BAA">
      <w:pPr>
        <w:suppressAutoHyphens/>
        <w:spacing w:after="120" w:line="240" w:lineRule="auto"/>
        <w:ind w:firstLine="1134"/>
        <w:jc w:val="right"/>
        <w:rPr>
          <w:rFonts w:ascii="Times New Roman" w:eastAsia="Calibri" w:hAnsi="Times New Roman" w:cs="Times New Roman"/>
          <w:sz w:val="24"/>
          <w:szCs w:val="24"/>
          <w:lang w:eastAsia="zh-CN"/>
        </w:rPr>
      </w:pPr>
      <w:r w:rsidRPr="00694BAA">
        <w:rPr>
          <w:rFonts w:ascii="Times New Roman" w:eastAsia="Calibri" w:hAnsi="Times New Roman" w:cs="Times New Roman"/>
          <w:lang w:eastAsia="zh-CN"/>
        </w:rPr>
        <w:t>к техническому заданию</w:t>
      </w:r>
      <w:r w:rsidRPr="00694BAA">
        <w:rPr>
          <w:rFonts w:ascii="Times New Roman" w:eastAsia="Calibri" w:hAnsi="Times New Roman" w:cs="Times New Roman"/>
          <w:sz w:val="24"/>
          <w:szCs w:val="24"/>
          <w:lang w:eastAsia="zh-CN"/>
        </w:rPr>
        <w:t xml:space="preserve"> </w:t>
      </w:r>
    </w:p>
    <w:p w:rsidR="00694BAA" w:rsidRDefault="00694BAA" w:rsidP="00694BAA">
      <w:pPr>
        <w:suppressAutoHyphens/>
        <w:spacing w:after="120" w:line="240" w:lineRule="auto"/>
        <w:ind w:firstLine="1134"/>
        <w:jc w:val="center"/>
        <w:rPr>
          <w:rFonts w:ascii="Times New Roman" w:eastAsia="Calibri" w:hAnsi="Times New Roman" w:cs="Times New Roman"/>
          <w:b/>
          <w:sz w:val="24"/>
          <w:szCs w:val="24"/>
          <w:lang w:eastAsia="zh-CN"/>
        </w:rPr>
      </w:pPr>
      <w:r w:rsidRPr="00694BAA">
        <w:rPr>
          <w:rFonts w:ascii="Times New Roman" w:eastAsia="Calibri" w:hAnsi="Times New Roman" w:cs="Times New Roman"/>
          <w:b/>
          <w:sz w:val="24"/>
          <w:szCs w:val="24"/>
          <w:lang w:eastAsia="zh-CN"/>
        </w:rPr>
        <w:t xml:space="preserve">Объемы </w:t>
      </w:r>
      <w:r>
        <w:rPr>
          <w:rFonts w:ascii="Times New Roman" w:eastAsia="Calibri" w:hAnsi="Times New Roman" w:cs="Times New Roman"/>
          <w:b/>
          <w:sz w:val="24"/>
          <w:szCs w:val="24"/>
          <w:lang w:eastAsia="zh-CN"/>
        </w:rPr>
        <w:t>услуг</w:t>
      </w:r>
    </w:p>
    <w:p w:rsidR="008A3E40" w:rsidRPr="00694BAA" w:rsidRDefault="008A3E40" w:rsidP="00694BAA">
      <w:pPr>
        <w:suppressAutoHyphens/>
        <w:spacing w:after="120" w:line="240" w:lineRule="auto"/>
        <w:ind w:firstLine="1134"/>
        <w:jc w:val="center"/>
        <w:rPr>
          <w:rFonts w:ascii="Times New Roman" w:eastAsia="Calibri" w:hAnsi="Times New Roman" w:cs="Times New Roman"/>
          <w:b/>
          <w:sz w:val="24"/>
          <w:szCs w:val="24"/>
          <w:lang w:eastAsia="zh-CN"/>
        </w:rPr>
      </w:pPr>
    </w:p>
    <w:tbl>
      <w:tblPr>
        <w:tblW w:w="10060" w:type="dxa"/>
        <w:tblLook w:val="04A0" w:firstRow="1" w:lastRow="0" w:firstColumn="1" w:lastColumn="0" w:noHBand="0" w:noVBand="1"/>
      </w:tblPr>
      <w:tblGrid>
        <w:gridCol w:w="626"/>
        <w:gridCol w:w="2984"/>
        <w:gridCol w:w="2896"/>
        <w:gridCol w:w="1797"/>
        <w:gridCol w:w="1757"/>
      </w:tblGrid>
      <w:tr w:rsidR="008A3E40" w:rsidRPr="004F0227" w:rsidTr="008A3E40">
        <w:trPr>
          <w:trHeight w:val="1020"/>
        </w:trPr>
        <w:tc>
          <w:tcPr>
            <w:tcW w:w="626" w:type="dxa"/>
            <w:tcBorders>
              <w:top w:val="single" w:sz="4" w:space="0" w:color="auto"/>
              <w:left w:val="single" w:sz="4" w:space="0" w:color="auto"/>
              <w:bottom w:val="single" w:sz="4" w:space="0" w:color="auto"/>
              <w:right w:val="single" w:sz="4" w:space="0" w:color="auto"/>
            </w:tcBorders>
            <w:noWrap/>
            <w:textDirection w:val="btLr"/>
            <w:hideMark/>
          </w:tcPr>
          <w:p w:rsidR="008A3E40" w:rsidRPr="00694BAA" w:rsidRDefault="008A3E40" w:rsidP="008A3E40">
            <w:pPr>
              <w:suppressAutoHyphens/>
              <w:spacing w:after="120" w:line="240" w:lineRule="auto"/>
              <w:jc w:val="center"/>
              <w:rPr>
                <w:rFonts w:ascii="Times New Roman" w:eastAsia="Calibri" w:hAnsi="Times New Roman" w:cs="Times New Roman"/>
                <w:sz w:val="24"/>
                <w:szCs w:val="24"/>
                <w:lang w:eastAsia="zh-CN"/>
              </w:rPr>
            </w:pPr>
            <w:r w:rsidRPr="00694BAA">
              <w:rPr>
                <w:rFonts w:ascii="Times New Roman" w:eastAsia="Calibri" w:hAnsi="Times New Roman" w:cs="Times New Roman"/>
                <w:sz w:val="24"/>
                <w:szCs w:val="24"/>
                <w:lang w:eastAsia="zh-CN"/>
              </w:rPr>
              <w:t>№ п/п</w:t>
            </w:r>
          </w:p>
        </w:tc>
        <w:tc>
          <w:tcPr>
            <w:tcW w:w="2984" w:type="dxa"/>
            <w:tcBorders>
              <w:top w:val="single" w:sz="4" w:space="0" w:color="auto"/>
              <w:left w:val="single" w:sz="4" w:space="0" w:color="auto"/>
              <w:bottom w:val="single" w:sz="4" w:space="0" w:color="auto"/>
              <w:right w:val="single" w:sz="4" w:space="0" w:color="auto"/>
            </w:tcBorders>
            <w:hideMark/>
          </w:tcPr>
          <w:p w:rsidR="008A3E40" w:rsidRPr="00694BAA" w:rsidRDefault="008A3E40" w:rsidP="008A3E40">
            <w:pPr>
              <w:suppressAutoHyphens/>
              <w:spacing w:after="120" w:line="240" w:lineRule="auto"/>
              <w:jc w:val="center"/>
              <w:rPr>
                <w:rFonts w:ascii="Times New Roman" w:eastAsia="Calibri" w:hAnsi="Times New Roman" w:cs="Times New Roman"/>
                <w:sz w:val="24"/>
                <w:szCs w:val="24"/>
                <w:lang w:eastAsia="zh-CN"/>
              </w:rPr>
            </w:pPr>
            <w:r w:rsidRPr="00694BAA">
              <w:rPr>
                <w:rFonts w:ascii="Times New Roman" w:eastAsia="Calibri" w:hAnsi="Times New Roman" w:cs="Times New Roman"/>
                <w:sz w:val="24"/>
                <w:szCs w:val="24"/>
                <w:lang w:eastAsia="zh-CN"/>
              </w:rPr>
              <w:t>Адрес МКД</w:t>
            </w:r>
          </w:p>
        </w:tc>
        <w:tc>
          <w:tcPr>
            <w:tcW w:w="2896" w:type="dxa"/>
            <w:tcBorders>
              <w:top w:val="single" w:sz="4" w:space="0" w:color="auto"/>
              <w:left w:val="single" w:sz="4" w:space="0" w:color="auto"/>
              <w:bottom w:val="single" w:sz="4" w:space="0" w:color="auto"/>
              <w:right w:val="single" w:sz="4" w:space="0" w:color="auto"/>
            </w:tcBorders>
            <w:hideMark/>
          </w:tcPr>
          <w:p w:rsidR="008A3E40" w:rsidRPr="00694BAA" w:rsidRDefault="008A3E40" w:rsidP="008A3E40">
            <w:pPr>
              <w:suppressAutoHyphens/>
              <w:spacing w:after="120" w:line="240" w:lineRule="auto"/>
              <w:jc w:val="center"/>
              <w:rPr>
                <w:rFonts w:ascii="Times New Roman" w:eastAsia="Calibri" w:hAnsi="Times New Roman" w:cs="Times New Roman"/>
                <w:sz w:val="24"/>
                <w:szCs w:val="24"/>
                <w:lang w:eastAsia="zh-CN"/>
              </w:rPr>
            </w:pPr>
            <w:r w:rsidRPr="00694BAA">
              <w:rPr>
                <w:rFonts w:ascii="Times New Roman" w:eastAsia="Calibri" w:hAnsi="Times New Roman" w:cs="Times New Roman"/>
                <w:sz w:val="24"/>
                <w:szCs w:val="24"/>
                <w:lang w:eastAsia="zh-CN"/>
              </w:rPr>
              <w:t xml:space="preserve">Перечень </w:t>
            </w:r>
            <w:r>
              <w:rPr>
                <w:rFonts w:ascii="Times New Roman" w:eastAsia="Calibri" w:hAnsi="Times New Roman" w:cs="Times New Roman"/>
                <w:sz w:val="24"/>
                <w:szCs w:val="24"/>
                <w:lang w:eastAsia="zh-CN"/>
              </w:rPr>
              <w:t xml:space="preserve">услуг и (или) </w:t>
            </w:r>
            <w:r w:rsidRPr="00694BAA">
              <w:rPr>
                <w:rFonts w:ascii="Times New Roman" w:eastAsia="Calibri" w:hAnsi="Times New Roman" w:cs="Times New Roman"/>
                <w:sz w:val="24"/>
                <w:szCs w:val="24"/>
                <w:lang w:eastAsia="zh-CN"/>
              </w:rPr>
              <w:t>работ по капитальному ремонту</w:t>
            </w:r>
          </w:p>
        </w:tc>
        <w:tc>
          <w:tcPr>
            <w:tcW w:w="1797" w:type="dxa"/>
            <w:tcBorders>
              <w:top w:val="single" w:sz="4" w:space="0" w:color="auto"/>
              <w:left w:val="single" w:sz="4" w:space="0" w:color="auto"/>
              <w:bottom w:val="single" w:sz="4" w:space="0" w:color="auto"/>
              <w:right w:val="single" w:sz="4" w:space="0" w:color="auto"/>
            </w:tcBorders>
            <w:hideMark/>
          </w:tcPr>
          <w:p w:rsidR="008A3E40" w:rsidRPr="00694BAA" w:rsidRDefault="008A3E40" w:rsidP="008A3E40">
            <w:pPr>
              <w:suppressAutoHyphens/>
              <w:spacing w:after="120" w:line="240" w:lineRule="auto"/>
              <w:jc w:val="center"/>
              <w:rPr>
                <w:rFonts w:ascii="Times New Roman" w:eastAsia="Calibri" w:hAnsi="Times New Roman" w:cs="Times New Roman"/>
                <w:sz w:val="24"/>
                <w:szCs w:val="24"/>
                <w:lang w:eastAsia="zh-CN"/>
              </w:rPr>
            </w:pPr>
            <w:r w:rsidRPr="00694BAA">
              <w:rPr>
                <w:rFonts w:ascii="Times New Roman" w:eastAsia="Calibri" w:hAnsi="Times New Roman" w:cs="Times New Roman"/>
                <w:sz w:val="24"/>
                <w:szCs w:val="24"/>
                <w:lang w:eastAsia="zh-CN"/>
              </w:rPr>
              <w:t>Общая цена, руб.</w:t>
            </w:r>
          </w:p>
        </w:tc>
        <w:tc>
          <w:tcPr>
            <w:tcW w:w="1757" w:type="dxa"/>
            <w:tcBorders>
              <w:top w:val="single" w:sz="4" w:space="0" w:color="auto"/>
              <w:left w:val="single" w:sz="4" w:space="0" w:color="auto"/>
              <w:bottom w:val="single" w:sz="4" w:space="0" w:color="auto"/>
              <w:right w:val="single" w:sz="4" w:space="0" w:color="auto"/>
            </w:tcBorders>
            <w:hideMark/>
          </w:tcPr>
          <w:p w:rsidR="008A3E40" w:rsidRPr="00694BAA" w:rsidRDefault="008A3E40" w:rsidP="008A3E40">
            <w:pPr>
              <w:suppressAutoHyphens/>
              <w:spacing w:after="120" w:line="240" w:lineRule="auto"/>
              <w:jc w:val="center"/>
              <w:rPr>
                <w:rFonts w:ascii="Times New Roman" w:eastAsia="Calibri" w:hAnsi="Times New Roman" w:cs="Times New Roman"/>
                <w:sz w:val="24"/>
                <w:szCs w:val="24"/>
                <w:lang w:eastAsia="zh-CN"/>
              </w:rPr>
            </w:pPr>
            <w:r w:rsidRPr="00694BAA">
              <w:rPr>
                <w:rFonts w:ascii="Times New Roman" w:eastAsia="Calibri" w:hAnsi="Times New Roman" w:cs="Times New Roman"/>
                <w:sz w:val="24"/>
                <w:szCs w:val="24"/>
                <w:lang w:eastAsia="zh-CN"/>
              </w:rPr>
              <w:t xml:space="preserve">Цена по видам </w:t>
            </w:r>
            <w:r>
              <w:rPr>
                <w:rFonts w:ascii="Times New Roman" w:eastAsia="Calibri" w:hAnsi="Times New Roman" w:cs="Times New Roman"/>
                <w:sz w:val="24"/>
                <w:szCs w:val="24"/>
                <w:lang w:eastAsia="zh-CN"/>
              </w:rPr>
              <w:t xml:space="preserve">услуг и (или) </w:t>
            </w:r>
            <w:r w:rsidRPr="00694BAA">
              <w:rPr>
                <w:rFonts w:ascii="Times New Roman" w:eastAsia="Calibri" w:hAnsi="Times New Roman" w:cs="Times New Roman"/>
                <w:sz w:val="24"/>
                <w:szCs w:val="24"/>
                <w:lang w:eastAsia="zh-CN"/>
              </w:rPr>
              <w:t>работ, руб.</w:t>
            </w:r>
          </w:p>
        </w:tc>
      </w:tr>
      <w:tr w:rsidR="008A3E40" w:rsidRPr="004F0227" w:rsidTr="0037140F">
        <w:trPr>
          <w:trHeight w:val="630"/>
        </w:trPr>
        <w:tc>
          <w:tcPr>
            <w:tcW w:w="626" w:type="dxa"/>
            <w:tcBorders>
              <w:top w:val="nil"/>
              <w:left w:val="single" w:sz="4" w:space="0" w:color="auto"/>
              <w:bottom w:val="single" w:sz="4" w:space="0" w:color="auto"/>
              <w:right w:val="single" w:sz="4" w:space="0" w:color="auto"/>
            </w:tcBorders>
            <w:shd w:val="clear" w:color="000000" w:fill="FFFFFF"/>
            <w:noWrap/>
            <w:hideMark/>
          </w:tcPr>
          <w:p w:rsidR="008A3E40" w:rsidRPr="004F0227" w:rsidRDefault="008A3E40" w:rsidP="008A3E40">
            <w:pPr>
              <w:spacing w:after="0" w:line="240" w:lineRule="auto"/>
              <w:jc w:val="center"/>
              <w:rPr>
                <w:rFonts w:ascii="Times New Roman" w:eastAsia="Times New Roman" w:hAnsi="Times New Roman" w:cs="Times New Roman"/>
                <w:color w:val="000000"/>
                <w:sz w:val="24"/>
                <w:szCs w:val="24"/>
                <w:lang w:eastAsia="ru-RU"/>
              </w:rPr>
            </w:pPr>
            <w:r w:rsidRPr="004F0227">
              <w:rPr>
                <w:rFonts w:ascii="Times New Roman" w:eastAsia="Times New Roman" w:hAnsi="Times New Roman" w:cs="Times New Roman"/>
                <w:color w:val="000000"/>
                <w:sz w:val="24"/>
                <w:szCs w:val="24"/>
                <w:lang w:eastAsia="ru-RU"/>
              </w:rPr>
              <w:t>1</w:t>
            </w:r>
          </w:p>
        </w:tc>
        <w:tc>
          <w:tcPr>
            <w:tcW w:w="2984" w:type="dxa"/>
            <w:tcBorders>
              <w:top w:val="nil"/>
              <w:left w:val="nil"/>
              <w:bottom w:val="single" w:sz="4" w:space="0" w:color="auto"/>
              <w:right w:val="single" w:sz="4" w:space="0" w:color="auto"/>
            </w:tcBorders>
            <w:shd w:val="clear" w:color="000000" w:fill="FFFFFF"/>
            <w:hideMark/>
          </w:tcPr>
          <w:p w:rsidR="008A3E40" w:rsidRPr="004F0227" w:rsidRDefault="008A3E40" w:rsidP="008A3E40">
            <w:pPr>
              <w:spacing w:after="0" w:line="240" w:lineRule="auto"/>
              <w:rPr>
                <w:rFonts w:ascii="Times New Roman" w:eastAsia="Times New Roman" w:hAnsi="Times New Roman" w:cs="Times New Roman"/>
                <w:color w:val="000000"/>
                <w:sz w:val="24"/>
                <w:szCs w:val="24"/>
                <w:lang w:eastAsia="ru-RU"/>
              </w:rPr>
            </w:pPr>
            <w:proofErr w:type="spellStart"/>
            <w:r w:rsidRPr="004F0227">
              <w:rPr>
                <w:rFonts w:ascii="Times New Roman" w:eastAsia="Times New Roman" w:hAnsi="Times New Roman" w:cs="Times New Roman"/>
                <w:color w:val="000000"/>
                <w:sz w:val="24"/>
                <w:szCs w:val="24"/>
                <w:lang w:eastAsia="ru-RU"/>
              </w:rPr>
              <w:t>Вятскополянс</w:t>
            </w:r>
            <w:proofErr w:type="spellEnd"/>
            <w:r>
              <w:rPr>
                <w:rFonts w:ascii="Times New Roman" w:eastAsia="Times New Roman" w:hAnsi="Times New Roman" w:cs="Times New Roman"/>
                <w:color w:val="000000"/>
                <w:sz w:val="24"/>
                <w:szCs w:val="24"/>
                <w:lang w:eastAsia="ru-RU"/>
              </w:rPr>
              <w:t>-</w:t>
            </w:r>
            <w:r w:rsidRPr="004F0227">
              <w:rPr>
                <w:rFonts w:ascii="Times New Roman" w:eastAsia="Times New Roman" w:hAnsi="Times New Roman" w:cs="Times New Roman"/>
                <w:color w:val="000000"/>
                <w:sz w:val="24"/>
                <w:szCs w:val="24"/>
                <w:lang w:eastAsia="ru-RU"/>
              </w:rPr>
              <w:t xml:space="preserve">кий р-н, Красная Поляна </w:t>
            </w:r>
            <w:proofErr w:type="spellStart"/>
            <w:r w:rsidRPr="004F0227">
              <w:rPr>
                <w:rFonts w:ascii="Times New Roman" w:eastAsia="Times New Roman" w:hAnsi="Times New Roman" w:cs="Times New Roman"/>
                <w:color w:val="000000"/>
                <w:sz w:val="24"/>
                <w:szCs w:val="24"/>
                <w:lang w:eastAsia="ru-RU"/>
              </w:rPr>
              <w:t>пгт</w:t>
            </w:r>
            <w:proofErr w:type="spellEnd"/>
            <w:r w:rsidRPr="004F0227">
              <w:rPr>
                <w:rFonts w:ascii="Times New Roman" w:eastAsia="Times New Roman" w:hAnsi="Times New Roman" w:cs="Times New Roman"/>
                <w:color w:val="000000"/>
                <w:sz w:val="24"/>
                <w:szCs w:val="24"/>
                <w:lang w:eastAsia="ru-RU"/>
              </w:rPr>
              <w:t xml:space="preserve">, Дружбы </w:t>
            </w:r>
            <w:proofErr w:type="spellStart"/>
            <w:r w:rsidRPr="004F0227">
              <w:rPr>
                <w:rFonts w:ascii="Times New Roman" w:eastAsia="Times New Roman" w:hAnsi="Times New Roman" w:cs="Times New Roman"/>
                <w:color w:val="000000"/>
                <w:sz w:val="24"/>
                <w:szCs w:val="24"/>
                <w:lang w:eastAsia="ru-RU"/>
              </w:rPr>
              <w:t>ул</w:t>
            </w:r>
            <w:proofErr w:type="spellEnd"/>
            <w:r w:rsidRPr="004F0227">
              <w:rPr>
                <w:rFonts w:ascii="Times New Roman" w:eastAsia="Times New Roman" w:hAnsi="Times New Roman" w:cs="Times New Roman"/>
                <w:color w:val="000000"/>
                <w:sz w:val="24"/>
                <w:szCs w:val="24"/>
                <w:lang w:eastAsia="ru-RU"/>
              </w:rPr>
              <w:t>, 9</w:t>
            </w:r>
          </w:p>
        </w:tc>
        <w:tc>
          <w:tcPr>
            <w:tcW w:w="2896" w:type="dxa"/>
            <w:tcBorders>
              <w:top w:val="nil"/>
              <w:left w:val="nil"/>
              <w:bottom w:val="single" w:sz="4" w:space="0" w:color="auto"/>
              <w:right w:val="single" w:sz="4" w:space="0" w:color="auto"/>
            </w:tcBorders>
            <w:shd w:val="clear" w:color="000000" w:fill="FFFFFF"/>
            <w:hideMark/>
          </w:tcPr>
          <w:p w:rsidR="008A3E40" w:rsidRPr="004F0227" w:rsidRDefault="008A3E40" w:rsidP="008A3E40">
            <w:pPr>
              <w:spacing w:after="0" w:line="240" w:lineRule="auto"/>
              <w:jc w:val="center"/>
              <w:rPr>
                <w:rFonts w:ascii="Times New Roman" w:eastAsia="Times New Roman" w:hAnsi="Times New Roman" w:cs="Times New Roman"/>
                <w:color w:val="000000"/>
                <w:sz w:val="24"/>
                <w:szCs w:val="24"/>
                <w:lang w:eastAsia="ru-RU"/>
              </w:rPr>
            </w:pPr>
            <w:r w:rsidRPr="004F0227">
              <w:rPr>
                <w:rFonts w:ascii="Times New Roman" w:eastAsia="Times New Roman" w:hAnsi="Times New Roman" w:cs="Times New Roman"/>
                <w:color w:val="000000"/>
                <w:sz w:val="24"/>
                <w:szCs w:val="24"/>
                <w:lang w:eastAsia="ru-RU"/>
              </w:rPr>
              <w:t>Капитальный ремонт фундамента</w:t>
            </w:r>
          </w:p>
        </w:tc>
        <w:tc>
          <w:tcPr>
            <w:tcW w:w="1797" w:type="dxa"/>
            <w:tcBorders>
              <w:top w:val="single" w:sz="4" w:space="0" w:color="auto"/>
              <w:left w:val="nil"/>
              <w:bottom w:val="single" w:sz="4" w:space="0" w:color="auto"/>
              <w:right w:val="single" w:sz="4" w:space="0" w:color="auto"/>
            </w:tcBorders>
            <w:shd w:val="clear" w:color="auto" w:fill="auto"/>
            <w:hideMark/>
          </w:tcPr>
          <w:p w:rsidR="008A3E40" w:rsidRPr="008A3E40" w:rsidRDefault="008A3E40" w:rsidP="008A3E40">
            <w:pPr>
              <w:jc w:val="center"/>
              <w:rPr>
                <w:rFonts w:ascii="Times New Roman" w:hAnsi="Times New Roman" w:cs="Times New Roman"/>
                <w:color w:val="000000"/>
                <w:sz w:val="24"/>
                <w:szCs w:val="24"/>
              </w:rPr>
            </w:pPr>
            <w:r w:rsidRPr="008A3E40">
              <w:rPr>
                <w:rFonts w:ascii="Times New Roman" w:hAnsi="Times New Roman" w:cs="Times New Roman"/>
                <w:color w:val="000000"/>
                <w:sz w:val="24"/>
                <w:szCs w:val="24"/>
              </w:rPr>
              <w:t>7044,20</w:t>
            </w:r>
          </w:p>
        </w:tc>
        <w:tc>
          <w:tcPr>
            <w:tcW w:w="1757" w:type="dxa"/>
            <w:tcBorders>
              <w:top w:val="single" w:sz="4" w:space="0" w:color="auto"/>
              <w:left w:val="nil"/>
              <w:bottom w:val="single" w:sz="4" w:space="0" w:color="auto"/>
              <w:right w:val="single" w:sz="4" w:space="0" w:color="auto"/>
            </w:tcBorders>
            <w:shd w:val="clear" w:color="auto" w:fill="auto"/>
            <w:noWrap/>
            <w:hideMark/>
          </w:tcPr>
          <w:p w:rsidR="008A3E40" w:rsidRPr="008A3E40" w:rsidRDefault="008A3E40" w:rsidP="008A3E40">
            <w:pPr>
              <w:jc w:val="center"/>
              <w:rPr>
                <w:rFonts w:ascii="Times New Roman" w:hAnsi="Times New Roman" w:cs="Times New Roman"/>
                <w:color w:val="000000"/>
                <w:sz w:val="24"/>
                <w:szCs w:val="24"/>
              </w:rPr>
            </w:pPr>
            <w:r w:rsidRPr="008A3E40">
              <w:rPr>
                <w:rFonts w:ascii="Times New Roman" w:hAnsi="Times New Roman" w:cs="Times New Roman"/>
                <w:color w:val="000000"/>
                <w:sz w:val="24"/>
                <w:szCs w:val="24"/>
              </w:rPr>
              <w:t>7044,20</w:t>
            </w:r>
          </w:p>
        </w:tc>
      </w:tr>
      <w:tr w:rsidR="008A3E40" w:rsidRPr="004F0227" w:rsidTr="0037140F">
        <w:trPr>
          <w:trHeight w:val="630"/>
        </w:trPr>
        <w:tc>
          <w:tcPr>
            <w:tcW w:w="626" w:type="dxa"/>
            <w:tcBorders>
              <w:top w:val="nil"/>
              <w:left w:val="single" w:sz="4" w:space="0" w:color="auto"/>
              <w:bottom w:val="single" w:sz="4" w:space="0" w:color="auto"/>
              <w:right w:val="single" w:sz="4" w:space="0" w:color="auto"/>
            </w:tcBorders>
            <w:shd w:val="clear" w:color="000000" w:fill="FFFFFF"/>
            <w:noWrap/>
            <w:hideMark/>
          </w:tcPr>
          <w:p w:rsidR="008A3E40" w:rsidRPr="004F0227" w:rsidRDefault="008A3E40" w:rsidP="008A3E40">
            <w:pPr>
              <w:spacing w:after="0" w:line="240" w:lineRule="auto"/>
              <w:jc w:val="center"/>
              <w:rPr>
                <w:rFonts w:ascii="Times New Roman" w:eastAsia="Times New Roman" w:hAnsi="Times New Roman" w:cs="Times New Roman"/>
                <w:color w:val="000000"/>
                <w:sz w:val="24"/>
                <w:szCs w:val="24"/>
                <w:lang w:eastAsia="ru-RU"/>
              </w:rPr>
            </w:pPr>
            <w:r w:rsidRPr="004F0227">
              <w:rPr>
                <w:rFonts w:ascii="Times New Roman" w:eastAsia="Times New Roman" w:hAnsi="Times New Roman" w:cs="Times New Roman"/>
                <w:color w:val="000000"/>
                <w:sz w:val="24"/>
                <w:szCs w:val="24"/>
                <w:lang w:eastAsia="ru-RU"/>
              </w:rPr>
              <w:t>2</w:t>
            </w:r>
          </w:p>
        </w:tc>
        <w:tc>
          <w:tcPr>
            <w:tcW w:w="2984" w:type="dxa"/>
            <w:tcBorders>
              <w:top w:val="nil"/>
              <w:left w:val="nil"/>
              <w:bottom w:val="single" w:sz="4" w:space="0" w:color="auto"/>
              <w:right w:val="single" w:sz="4" w:space="0" w:color="auto"/>
            </w:tcBorders>
            <w:shd w:val="clear" w:color="000000" w:fill="FFFFFF"/>
            <w:hideMark/>
          </w:tcPr>
          <w:p w:rsidR="008A3E40" w:rsidRPr="004F0227" w:rsidRDefault="008A3E40" w:rsidP="008A3E40">
            <w:pPr>
              <w:spacing w:after="0" w:line="240" w:lineRule="auto"/>
              <w:rPr>
                <w:rFonts w:ascii="Times New Roman" w:eastAsia="Times New Roman" w:hAnsi="Times New Roman" w:cs="Times New Roman"/>
                <w:color w:val="000000"/>
                <w:sz w:val="24"/>
                <w:szCs w:val="24"/>
                <w:lang w:eastAsia="ru-RU"/>
              </w:rPr>
            </w:pPr>
            <w:proofErr w:type="spellStart"/>
            <w:r w:rsidRPr="004F0227">
              <w:rPr>
                <w:rFonts w:ascii="Times New Roman" w:eastAsia="Times New Roman" w:hAnsi="Times New Roman" w:cs="Times New Roman"/>
                <w:color w:val="000000"/>
                <w:sz w:val="24"/>
                <w:szCs w:val="24"/>
                <w:lang w:eastAsia="ru-RU"/>
              </w:rPr>
              <w:t>Вятскополянс</w:t>
            </w:r>
            <w:proofErr w:type="spellEnd"/>
            <w:r>
              <w:rPr>
                <w:rFonts w:ascii="Times New Roman" w:eastAsia="Times New Roman" w:hAnsi="Times New Roman" w:cs="Times New Roman"/>
                <w:color w:val="000000"/>
                <w:sz w:val="24"/>
                <w:szCs w:val="24"/>
                <w:lang w:eastAsia="ru-RU"/>
              </w:rPr>
              <w:t>-</w:t>
            </w:r>
            <w:r w:rsidRPr="004F0227">
              <w:rPr>
                <w:rFonts w:ascii="Times New Roman" w:eastAsia="Times New Roman" w:hAnsi="Times New Roman" w:cs="Times New Roman"/>
                <w:color w:val="000000"/>
                <w:sz w:val="24"/>
                <w:szCs w:val="24"/>
                <w:lang w:eastAsia="ru-RU"/>
              </w:rPr>
              <w:t xml:space="preserve">кий р-н, Красная Поляна </w:t>
            </w:r>
            <w:proofErr w:type="spellStart"/>
            <w:r w:rsidRPr="004F0227">
              <w:rPr>
                <w:rFonts w:ascii="Times New Roman" w:eastAsia="Times New Roman" w:hAnsi="Times New Roman" w:cs="Times New Roman"/>
                <w:color w:val="000000"/>
                <w:sz w:val="24"/>
                <w:szCs w:val="24"/>
                <w:lang w:eastAsia="ru-RU"/>
              </w:rPr>
              <w:t>пгт</w:t>
            </w:r>
            <w:proofErr w:type="spellEnd"/>
            <w:r w:rsidRPr="004F0227">
              <w:rPr>
                <w:rFonts w:ascii="Times New Roman" w:eastAsia="Times New Roman" w:hAnsi="Times New Roman" w:cs="Times New Roman"/>
                <w:color w:val="000000"/>
                <w:sz w:val="24"/>
                <w:szCs w:val="24"/>
                <w:lang w:eastAsia="ru-RU"/>
              </w:rPr>
              <w:t xml:space="preserve">, Дружбы </w:t>
            </w:r>
            <w:proofErr w:type="spellStart"/>
            <w:r w:rsidRPr="004F0227">
              <w:rPr>
                <w:rFonts w:ascii="Times New Roman" w:eastAsia="Times New Roman" w:hAnsi="Times New Roman" w:cs="Times New Roman"/>
                <w:color w:val="000000"/>
                <w:sz w:val="24"/>
                <w:szCs w:val="24"/>
                <w:lang w:eastAsia="ru-RU"/>
              </w:rPr>
              <w:t>ул</w:t>
            </w:r>
            <w:proofErr w:type="spellEnd"/>
            <w:r w:rsidRPr="004F0227">
              <w:rPr>
                <w:rFonts w:ascii="Times New Roman" w:eastAsia="Times New Roman" w:hAnsi="Times New Roman" w:cs="Times New Roman"/>
                <w:color w:val="000000"/>
                <w:sz w:val="24"/>
                <w:szCs w:val="24"/>
                <w:lang w:eastAsia="ru-RU"/>
              </w:rPr>
              <w:t>, 8</w:t>
            </w:r>
          </w:p>
        </w:tc>
        <w:tc>
          <w:tcPr>
            <w:tcW w:w="2896" w:type="dxa"/>
            <w:tcBorders>
              <w:top w:val="nil"/>
              <w:left w:val="nil"/>
              <w:bottom w:val="single" w:sz="4" w:space="0" w:color="auto"/>
              <w:right w:val="single" w:sz="4" w:space="0" w:color="auto"/>
            </w:tcBorders>
            <w:shd w:val="clear" w:color="000000" w:fill="FFFFFF"/>
            <w:hideMark/>
          </w:tcPr>
          <w:p w:rsidR="008A3E40" w:rsidRPr="004F0227" w:rsidRDefault="008A3E40" w:rsidP="008A3E40">
            <w:pPr>
              <w:spacing w:after="0" w:line="240" w:lineRule="auto"/>
              <w:jc w:val="center"/>
              <w:rPr>
                <w:rFonts w:ascii="Times New Roman" w:eastAsia="Times New Roman" w:hAnsi="Times New Roman" w:cs="Times New Roman"/>
                <w:color w:val="000000"/>
                <w:sz w:val="24"/>
                <w:szCs w:val="24"/>
                <w:lang w:eastAsia="ru-RU"/>
              </w:rPr>
            </w:pPr>
            <w:r w:rsidRPr="004F0227">
              <w:rPr>
                <w:rFonts w:ascii="Times New Roman" w:eastAsia="Times New Roman" w:hAnsi="Times New Roman" w:cs="Times New Roman"/>
                <w:color w:val="000000"/>
                <w:sz w:val="24"/>
                <w:szCs w:val="24"/>
                <w:lang w:eastAsia="ru-RU"/>
              </w:rPr>
              <w:t>Капитальный ремонт фундамента</w:t>
            </w:r>
          </w:p>
        </w:tc>
        <w:tc>
          <w:tcPr>
            <w:tcW w:w="1797" w:type="dxa"/>
            <w:tcBorders>
              <w:top w:val="single" w:sz="4" w:space="0" w:color="auto"/>
              <w:left w:val="nil"/>
              <w:bottom w:val="single" w:sz="4" w:space="0" w:color="auto"/>
              <w:right w:val="single" w:sz="4" w:space="0" w:color="auto"/>
            </w:tcBorders>
            <w:shd w:val="clear" w:color="auto" w:fill="auto"/>
            <w:hideMark/>
          </w:tcPr>
          <w:p w:rsidR="008A3E40" w:rsidRPr="008A3E40" w:rsidRDefault="008A3E40" w:rsidP="008A3E40">
            <w:pPr>
              <w:jc w:val="center"/>
              <w:rPr>
                <w:rFonts w:ascii="Times New Roman" w:hAnsi="Times New Roman" w:cs="Times New Roman"/>
                <w:color w:val="000000"/>
                <w:sz w:val="24"/>
                <w:szCs w:val="24"/>
              </w:rPr>
            </w:pPr>
            <w:r w:rsidRPr="008A3E40">
              <w:rPr>
                <w:rFonts w:ascii="Times New Roman" w:hAnsi="Times New Roman" w:cs="Times New Roman"/>
                <w:color w:val="000000"/>
                <w:sz w:val="24"/>
                <w:szCs w:val="24"/>
              </w:rPr>
              <w:t>5313,04</w:t>
            </w:r>
          </w:p>
        </w:tc>
        <w:tc>
          <w:tcPr>
            <w:tcW w:w="1757" w:type="dxa"/>
            <w:tcBorders>
              <w:top w:val="single" w:sz="4" w:space="0" w:color="auto"/>
              <w:left w:val="nil"/>
              <w:bottom w:val="single" w:sz="4" w:space="0" w:color="auto"/>
              <w:right w:val="single" w:sz="4" w:space="0" w:color="auto"/>
            </w:tcBorders>
            <w:shd w:val="clear" w:color="auto" w:fill="auto"/>
            <w:noWrap/>
            <w:hideMark/>
          </w:tcPr>
          <w:p w:rsidR="008A3E40" w:rsidRPr="008A3E40" w:rsidRDefault="008A3E40" w:rsidP="008A3E40">
            <w:pPr>
              <w:jc w:val="center"/>
              <w:rPr>
                <w:rFonts w:ascii="Times New Roman" w:hAnsi="Times New Roman" w:cs="Times New Roman"/>
                <w:color w:val="000000"/>
                <w:sz w:val="24"/>
                <w:szCs w:val="24"/>
              </w:rPr>
            </w:pPr>
            <w:r w:rsidRPr="008A3E40">
              <w:rPr>
                <w:rFonts w:ascii="Times New Roman" w:hAnsi="Times New Roman" w:cs="Times New Roman"/>
                <w:color w:val="000000"/>
                <w:sz w:val="24"/>
                <w:szCs w:val="24"/>
              </w:rPr>
              <w:t>5313,04</w:t>
            </w:r>
          </w:p>
        </w:tc>
      </w:tr>
      <w:tr w:rsidR="008A3E40" w:rsidRPr="004F0227" w:rsidTr="0037140F">
        <w:trPr>
          <w:trHeight w:val="630"/>
        </w:trPr>
        <w:tc>
          <w:tcPr>
            <w:tcW w:w="626" w:type="dxa"/>
            <w:tcBorders>
              <w:top w:val="nil"/>
              <w:left w:val="single" w:sz="4" w:space="0" w:color="auto"/>
              <w:bottom w:val="single" w:sz="4" w:space="0" w:color="auto"/>
              <w:right w:val="single" w:sz="4" w:space="0" w:color="auto"/>
            </w:tcBorders>
            <w:shd w:val="clear" w:color="000000" w:fill="FFFFFF"/>
            <w:noWrap/>
            <w:hideMark/>
          </w:tcPr>
          <w:p w:rsidR="008A3E40" w:rsidRPr="004F0227" w:rsidRDefault="008A3E40" w:rsidP="008A3E40">
            <w:pPr>
              <w:spacing w:after="0" w:line="240" w:lineRule="auto"/>
              <w:jc w:val="center"/>
              <w:rPr>
                <w:rFonts w:ascii="Times New Roman" w:eastAsia="Times New Roman" w:hAnsi="Times New Roman" w:cs="Times New Roman"/>
                <w:color w:val="000000"/>
                <w:sz w:val="24"/>
                <w:szCs w:val="24"/>
                <w:lang w:eastAsia="ru-RU"/>
              </w:rPr>
            </w:pPr>
            <w:r w:rsidRPr="004F0227">
              <w:rPr>
                <w:rFonts w:ascii="Times New Roman" w:eastAsia="Times New Roman" w:hAnsi="Times New Roman" w:cs="Times New Roman"/>
                <w:color w:val="000000"/>
                <w:sz w:val="24"/>
                <w:szCs w:val="24"/>
                <w:lang w:eastAsia="ru-RU"/>
              </w:rPr>
              <w:t>3</w:t>
            </w:r>
          </w:p>
        </w:tc>
        <w:tc>
          <w:tcPr>
            <w:tcW w:w="2984" w:type="dxa"/>
            <w:tcBorders>
              <w:top w:val="nil"/>
              <w:left w:val="nil"/>
              <w:bottom w:val="single" w:sz="4" w:space="0" w:color="auto"/>
              <w:right w:val="single" w:sz="4" w:space="0" w:color="auto"/>
            </w:tcBorders>
            <w:shd w:val="clear" w:color="000000" w:fill="FFFFFF"/>
            <w:hideMark/>
          </w:tcPr>
          <w:p w:rsidR="008A3E40" w:rsidRPr="004F0227" w:rsidRDefault="008A3E40" w:rsidP="008A3E40">
            <w:pPr>
              <w:spacing w:after="0" w:line="240" w:lineRule="auto"/>
              <w:rPr>
                <w:rFonts w:ascii="Times New Roman" w:eastAsia="Times New Roman" w:hAnsi="Times New Roman" w:cs="Times New Roman"/>
                <w:color w:val="000000"/>
                <w:sz w:val="24"/>
                <w:szCs w:val="24"/>
                <w:lang w:eastAsia="ru-RU"/>
              </w:rPr>
            </w:pPr>
            <w:proofErr w:type="spellStart"/>
            <w:r w:rsidRPr="004F0227">
              <w:rPr>
                <w:rFonts w:ascii="Times New Roman" w:eastAsia="Times New Roman" w:hAnsi="Times New Roman" w:cs="Times New Roman"/>
                <w:color w:val="000000"/>
                <w:sz w:val="24"/>
                <w:szCs w:val="24"/>
                <w:lang w:eastAsia="ru-RU"/>
              </w:rPr>
              <w:t>Вятскополянс</w:t>
            </w:r>
            <w:proofErr w:type="spellEnd"/>
            <w:r>
              <w:rPr>
                <w:rFonts w:ascii="Times New Roman" w:eastAsia="Times New Roman" w:hAnsi="Times New Roman" w:cs="Times New Roman"/>
                <w:color w:val="000000"/>
                <w:sz w:val="24"/>
                <w:szCs w:val="24"/>
                <w:lang w:eastAsia="ru-RU"/>
              </w:rPr>
              <w:t>-</w:t>
            </w:r>
            <w:r w:rsidRPr="004F0227">
              <w:rPr>
                <w:rFonts w:ascii="Times New Roman" w:eastAsia="Times New Roman" w:hAnsi="Times New Roman" w:cs="Times New Roman"/>
                <w:color w:val="000000"/>
                <w:sz w:val="24"/>
                <w:szCs w:val="24"/>
                <w:lang w:eastAsia="ru-RU"/>
              </w:rPr>
              <w:t xml:space="preserve">кий р-н, Красная Поляна </w:t>
            </w:r>
            <w:proofErr w:type="spellStart"/>
            <w:r w:rsidRPr="004F0227">
              <w:rPr>
                <w:rFonts w:ascii="Times New Roman" w:eastAsia="Times New Roman" w:hAnsi="Times New Roman" w:cs="Times New Roman"/>
                <w:color w:val="000000"/>
                <w:sz w:val="24"/>
                <w:szCs w:val="24"/>
                <w:lang w:eastAsia="ru-RU"/>
              </w:rPr>
              <w:t>пгт</w:t>
            </w:r>
            <w:proofErr w:type="spellEnd"/>
            <w:r w:rsidRPr="004F0227">
              <w:rPr>
                <w:rFonts w:ascii="Times New Roman" w:eastAsia="Times New Roman" w:hAnsi="Times New Roman" w:cs="Times New Roman"/>
                <w:color w:val="000000"/>
                <w:sz w:val="24"/>
                <w:szCs w:val="24"/>
                <w:lang w:eastAsia="ru-RU"/>
              </w:rPr>
              <w:t xml:space="preserve">, Центральная </w:t>
            </w:r>
            <w:proofErr w:type="spellStart"/>
            <w:r w:rsidRPr="004F0227">
              <w:rPr>
                <w:rFonts w:ascii="Times New Roman" w:eastAsia="Times New Roman" w:hAnsi="Times New Roman" w:cs="Times New Roman"/>
                <w:color w:val="000000"/>
                <w:sz w:val="24"/>
                <w:szCs w:val="24"/>
                <w:lang w:eastAsia="ru-RU"/>
              </w:rPr>
              <w:t>ул</w:t>
            </w:r>
            <w:proofErr w:type="spellEnd"/>
            <w:r w:rsidRPr="004F0227">
              <w:rPr>
                <w:rFonts w:ascii="Times New Roman" w:eastAsia="Times New Roman" w:hAnsi="Times New Roman" w:cs="Times New Roman"/>
                <w:color w:val="000000"/>
                <w:sz w:val="24"/>
                <w:szCs w:val="24"/>
                <w:lang w:eastAsia="ru-RU"/>
              </w:rPr>
              <w:t>, 4</w:t>
            </w:r>
          </w:p>
        </w:tc>
        <w:tc>
          <w:tcPr>
            <w:tcW w:w="2896" w:type="dxa"/>
            <w:tcBorders>
              <w:top w:val="nil"/>
              <w:left w:val="nil"/>
              <w:bottom w:val="single" w:sz="4" w:space="0" w:color="auto"/>
              <w:right w:val="single" w:sz="4" w:space="0" w:color="auto"/>
            </w:tcBorders>
            <w:shd w:val="clear" w:color="000000" w:fill="FFFFFF"/>
            <w:hideMark/>
          </w:tcPr>
          <w:p w:rsidR="008A3E40" w:rsidRPr="004F0227" w:rsidRDefault="008A3E40" w:rsidP="008A3E40">
            <w:pPr>
              <w:spacing w:after="0" w:line="240" w:lineRule="auto"/>
              <w:jc w:val="center"/>
              <w:rPr>
                <w:rFonts w:ascii="Times New Roman" w:eastAsia="Times New Roman" w:hAnsi="Times New Roman" w:cs="Times New Roman"/>
                <w:color w:val="000000"/>
                <w:sz w:val="24"/>
                <w:szCs w:val="24"/>
                <w:lang w:eastAsia="ru-RU"/>
              </w:rPr>
            </w:pPr>
            <w:r w:rsidRPr="004F0227">
              <w:rPr>
                <w:rFonts w:ascii="Times New Roman" w:eastAsia="Times New Roman" w:hAnsi="Times New Roman" w:cs="Times New Roman"/>
                <w:color w:val="000000"/>
                <w:sz w:val="24"/>
                <w:szCs w:val="24"/>
                <w:lang w:eastAsia="ru-RU"/>
              </w:rPr>
              <w:t>Капитальный ремонт фундамента</w:t>
            </w:r>
          </w:p>
        </w:tc>
        <w:tc>
          <w:tcPr>
            <w:tcW w:w="1797" w:type="dxa"/>
            <w:tcBorders>
              <w:top w:val="single" w:sz="4" w:space="0" w:color="auto"/>
              <w:left w:val="nil"/>
              <w:bottom w:val="single" w:sz="4" w:space="0" w:color="auto"/>
              <w:right w:val="single" w:sz="4" w:space="0" w:color="auto"/>
            </w:tcBorders>
            <w:shd w:val="clear" w:color="auto" w:fill="auto"/>
            <w:hideMark/>
          </w:tcPr>
          <w:p w:rsidR="008A3E40" w:rsidRPr="008A3E40" w:rsidRDefault="008A3E40" w:rsidP="008A3E40">
            <w:pPr>
              <w:jc w:val="center"/>
              <w:rPr>
                <w:rFonts w:ascii="Times New Roman" w:hAnsi="Times New Roman" w:cs="Times New Roman"/>
                <w:color w:val="000000"/>
                <w:sz w:val="24"/>
                <w:szCs w:val="24"/>
              </w:rPr>
            </w:pPr>
            <w:r w:rsidRPr="008A3E40">
              <w:rPr>
                <w:rFonts w:ascii="Times New Roman" w:hAnsi="Times New Roman" w:cs="Times New Roman"/>
                <w:color w:val="000000"/>
                <w:sz w:val="24"/>
                <w:szCs w:val="24"/>
              </w:rPr>
              <w:t>6389,73</w:t>
            </w:r>
          </w:p>
        </w:tc>
        <w:tc>
          <w:tcPr>
            <w:tcW w:w="1757" w:type="dxa"/>
            <w:tcBorders>
              <w:top w:val="single" w:sz="4" w:space="0" w:color="auto"/>
              <w:left w:val="nil"/>
              <w:bottom w:val="single" w:sz="4" w:space="0" w:color="auto"/>
              <w:right w:val="single" w:sz="4" w:space="0" w:color="auto"/>
            </w:tcBorders>
            <w:shd w:val="clear" w:color="auto" w:fill="auto"/>
            <w:noWrap/>
            <w:hideMark/>
          </w:tcPr>
          <w:p w:rsidR="008A3E40" w:rsidRPr="008A3E40" w:rsidRDefault="008A3E40" w:rsidP="008A3E40">
            <w:pPr>
              <w:jc w:val="center"/>
              <w:rPr>
                <w:rFonts w:ascii="Times New Roman" w:hAnsi="Times New Roman" w:cs="Times New Roman"/>
                <w:color w:val="000000"/>
                <w:sz w:val="24"/>
                <w:szCs w:val="24"/>
              </w:rPr>
            </w:pPr>
            <w:r w:rsidRPr="008A3E40">
              <w:rPr>
                <w:rFonts w:ascii="Times New Roman" w:hAnsi="Times New Roman" w:cs="Times New Roman"/>
                <w:color w:val="000000"/>
                <w:sz w:val="24"/>
                <w:szCs w:val="24"/>
              </w:rPr>
              <w:t>6389,73</w:t>
            </w:r>
          </w:p>
        </w:tc>
      </w:tr>
      <w:tr w:rsidR="008A3E40" w:rsidRPr="004F0227" w:rsidTr="008A3E40">
        <w:trPr>
          <w:trHeight w:val="315"/>
        </w:trPr>
        <w:tc>
          <w:tcPr>
            <w:tcW w:w="626" w:type="dxa"/>
            <w:tcBorders>
              <w:top w:val="nil"/>
              <w:left w:val="nil"/>
              <w:bottom w:val="nil"/>
              <w:right w:val="nil"/>
            </w:tcBorders>
            <w:shd w:val="clear" w:color="000000" w:fill="FFFFFF"/>
            <w:hideMark/>
          </w:tcPr>
          <w:p w:rsidR="008A3E40" w:rsidRPr="004F0227" w:rsidRDefault="008A3E40" w:rsidP="00EA447B">
            <w:pPr>
              <w:spacing w:after="0" w:line="240" w:lineRule="auto"/>
              <w:rPr>
                <w:rFonts w:ascii="Times New Roman" w:eastAsia="Times New Roman" w:hAnsi="Times New Roman" w:cs="Times New Roman"/>
                <w:color w:val="000000"/>
                <w:sz w:val="24"/>
                <w:szCs w:val="24"/>
                <w:lang w:eastAsia="ru-RU"/>
              </w:rPr>
            </w:pPr>
            <w:r w:rsidRPr="004F0227">
              <w:rPr>
                <w:rFonts w:ascii="Times New Roman" w:eastAsia="Times New Roman" w:hAnsi="Times New Roman" w:cs="Times New Roman"/>
                <w:color w:val="000000"/>
                <w:sz w:val="24"/>
                <w:szCs w:val="24"/>
                <w:lang w:eastAsia="ru-RU"/>
              </w:rPr>
              <w:t> </w:t>
            </w:r>
          </w:p>
        </w:tc>
        <w:tc>
          <w:tcPr>
            <w:tcW w:w="2984" w:type="dxa"/>
            <w:tcBorders>
              <w:top w:val="nil"/>
              <w:left w:val="nil"/>
              <w:bottom w:val="nil"/>
              <w:right w:val="nil"/>
            </w:tcBorders>
            <w:shd w:val="clear" w:color="000000" w:fill="FFFFFF"/>
            <w:hideMark/>
          </w:tcPr>
          <w:p w:rsidR="008A3E40" w:rsidRPr="004F0227" w:rsidRDefault="008A3E40" w:rsidP="00EA447B">
            <w:pPr>
              <w:spacing w:after="0" w:line="240" w:lineRule="auto"/>
              <w:rPr>
                <w:rFonts w:ascii="Times New Roman" w:eastAsia="Times New Roman" w:hAnsi="Times New Roman" w:cs="Times New Roman"/>
                <w:color w:val="000000"/>
                <w:sz w:val="24"/>
                <w:szCs w:val="24"/>
                <w:lang w:eastAsia="ru-RU"/>
              </w:rPr>
            </w:pPr>
            <w:r w:rsidRPr="004F0227">
              <w:rPr>
                <w:rFonts w:ascii="Times New Roman" w:eastAsia="Times New Roman" w:hAnsi="Times New Roman" w:cs="Times New Roman"/>
                <w:color w:val="000000"/>
                <w:sz w:val="24"/>
                <w:szCs w:val="24"/>
                <w:lang w:eastAsia="ru-RU"/>
              </w:rPr>
              <w:t> </w:t>
            </w:r>
          </w:p>
        </w:tc>
        <w:tc>
          <w:tcPr>
            <w:tcW w:w="2896" w:type="dxa"/>
            <w:tcBorders>
              <w:top w:val="nil"/>
              <w:left w:val="nil"/>
              <w:bottom w:val="nil"/>
              <w:right w:val="nil"/>
            </w:tcBorders>
            <w:shd w:val="clear" w:color="000000" w:fill="FFFFFF"/>
            <w:hideMark/>
          </w:tcPr>
          <w:p w:rsidR="008A3E40" w:rsidRPr="004F0227" w:rsidRDefault="008A3E40" w:rsidP="00EA447B">
            <w:pPr>
              <w:spacing w:after="0" w:line="240" w:lineRule="auto"/>
              <w:rPr>
                <w:rFonts w:ascii="Times New Roman" w:eastAsia="Times New Roman" w:hAnsi="Times New Roman" w:cs="Times New Roman"/>
                <w:color w:val="000000"/>
                <w:sz w:val="24"/>
                <w:szCs w:val="24"/>
                <w:lang w:eastAsia="ru-RU"/>
              </w:rPr>
            </w:pPr>
            <w:r w:rsidRPr="004F0227">
              <w:rPr>
                <w:rFonts w:ascii="Times New Roman" w:eastAsia="Times New Roman" w:hAnsi="Times New Roman" w:cs="Times New Roman"/>
                <w:color w:val="000000"/>
                <w:sz w:val="24"/>
                <w:szCs w:val="24"/>
                <w:lang w:eastAsia="ru-RU"/>
              </w:rPr>
              <w:t> </w:t>
            </w:r>
          </w:p>
        </w:tc>
        <w:tc>
          <w:tcPr>
            <w:tcW w:w="1797" w:type="dxa"/>
            <w:tcBorders>
              <w:top w:val="nil"/>
              <w:left w:val="nil"/>
              <w:bottom w:val="nil"/>
              <w:right w:val="nil"/>
            </w:tcBorders>
            <w:shd w:val="clear" w:color="000000" w:fill="FFFFFF"/>
            <w:hideMark/>
          </w:tcPr>
          <w:p w:rsidR="008A3E40" w:rsidRPr="004F0227" w:rsidRDefault="008A3E40" w:rsidP="00EA447B">
            <w:pPr>
              <w:spacing w:after="0" w:line="240" w:lineRule="auto"/>
              <w:rPr>
                <w:rFonts w:ascii="Times New Roman" w:eastAsia="Times New Roman" w:hAnsi="Times New Roman" w:cs="Times New Roman"/>
                <w:color w:val="000000"/>
                <w:sz w:val="24"/>
                <w:szCs w:val="24"/>
                <w:lang w:eastAsia="ru-RU"/>
              </w:rPr>
            </w:pPr>
            <w:r w:rsidRPr="004F0227">
              <w:rPr>
                <w:rFonts w:ascii="Times New Roman" w:eastAsia="Times New Roman" w:hAnsi="Times New Roman" w:cs="Times New Roman"/>
                <w:color w:val="000000"/>
                <w:sz w:val="24"/>
                <w:szCs w:val="24"/>
                <w:lang w:eastAsia="ru-RU"/>
              </w:rPr>
              <w:t> </w:t>
            </w:r>
          </w:p>
        </w:tc>
        <w:tc>
          <w:tcPr>
            <w:tcW w:w="1757" w:type="dxa"/>
            <w:tcBorders>
              <w:top w:val="single" w:sz="4" w:space="0" w:color="auto"/>
              <w:left w:val="nil"/>
              <w:bottom w:val="nil"/>
              <w:right w:val="nil"/>
            </w:tcBorders>
            <w:shd w:val="clear" w:color="000000" w:fill="FFFFFF"/>
            <w:hideMark/>
          </w:tcPr>
          <w:p w:rsidR="008A3E40" w:rsidRDefault="008A3E40" w:rsidP="00EA447B">
            <w:pPr>
              <w:spacing w:after="0" w:line="240" w:lineRule="auto"/>
              <w:jc w:val="right"/>
              <w:rPr>
                <w:rFonts w:ascii="Times New Roman" w:eastAsia="Times New Roman" w:hAnsi="Times New Roman" w:cs="Times New Roman"/>
                <w:color w:val="000000"/>
                <w:sz w:val="24"/>
                <w:szCs w:val="24"/>
                <w:lang w:eastAsia="ru-RU"/>
              </w:rPr>
            </w:pPr>
          </w:p>
          <w:p w:rsidR="008A3E40" w:rsidRDefault="008A3E40" w:rsidP="00EA447B">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Итого: </w:t>
            </w:r>
          </w:p>
          <w:p w:rsidR="008A3E40" w:rsidRPr="004F0227" w:rsidRDefault="008A3E40" w:rsidP="00EA447B">
            <w:pPr>
              <w:spacing w:after="0" w:line="240" w:lineRule="auto"/>
              <w:jc w:val="right"/>
              <w:rPr>
                <w:rFonts w:ascii="Times New Roman" w:eastAsia="Times New Roman" w:hAnsi="Times New Roman" w:cs="Times New Roman"/>
                <w:color w:val="000000"/>
                <w:sz w:val="24"/>
                <w:szCs w:val="24"/>
                <w:lang w:eastAsia="ru-RU"/>
              </w:rPr>
            </w:pPr>
            <w:r w:rsidRPr="008A3E40">
              <w:rPr>
                <w:rFonts w:ascii="Times New Roman" w:eastAsia="Times New Roman" w:hAnsi="Times New Roman" w:cs="Times New Roman"/>
                <w:color w:val="000000"/>
                <w:sz w:val="24"/>
                <w:szCs w:val="24"/>
                <w:lang w:eastAsia="ru-RU"/>
              </w:rPr>
              <w:t>18 746,97</w:t>
            </w:r>
          </w:p>
        </w:tc>
      </w:tr>
    </w:tbl>
    <w:p w:rsidR="008A3E40" w:rsidRPr="00C04462" w:rsidRDefault="008A3E40" w:rsidP="00694BAA">
      <w:pPr>
        <w:ind w:firstLine="720"/>
        <w:jc w:val="right"/>
        <w:rPr>
          <w:rFonts w:ascii="Times New Roman" w:eastAsia="Calibri" w:hAnsi="Times New Roman" w:cs="Times New Roman"/>
          <w:sz w:val="24"/>
          <w:szCs w:val="24"/>
        </w:rPr>
      </w:pPr>
    </w:p>
    <w:sectPr w:rsidR="008A3E40" w:rsidRPr="00C04462" w:rsidSect="004F0227">
      <w:headerReference w:type="default" r:id="rId8"/>
      <w:pgSz w:w="11905" w:h="16837"/>
      <w:pgMar w:top="993" w:right="848" w:bottom="426" w:left="993"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71C8" w:rsidRDefault="004171C8" w:rsidP="009B7AF5">
      <w:pPr>
        <w:spacing w:after="0" w:line="240" w:lineRule="auto"/>
      </w:pPr>
      <w:r>
        <w:separator/>
      </w:r>
    </w:p>
  </w:endnote>
  <w:endnote w:type="continuationSeparator" w:id="0">
    <w:p w:rsidR="004171C8" w:rsidRDefault="004171C8" w:rsidP="009B7A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71C8" w:rsidRDefault="004171C8" w:rsidP="009B7AF5">
      <w:pPr>
        <w:spacing w:after="0" w:line="240" w:lineRule="auto"/>
      </w:pPr>
      <w:r>
        <w:separator/>
      </w:r>
    </w:p>
  </w:footnote>
  <w:footnote w:type="continuationSeparator" w:id="0">
    <w:p w:rsidR="004171C8" w:rsidRDefault="004171C8" w:rsidP="009B7A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24018799"/>
      <w:docPartObj>
        <w:docPartGallery w:val="Page Numbers (Top of Page)"/>
        <w:docPartUnique/>
      </w:docPartObj>
    </w:sdtPr>
    <w:sdtEndPr>
      <w:rPr>
        <w:rFonts w:ascii="Times New Roman" w:hAnsi="Times New Roman" w:cs="Times New Roman"/>
        <w:sz w:val="24"/>
        <w:szCs w:val="24"/>
      </w:rPr>
    </w:sdtEndPr>
    <w:sdtContent>
      <w:p w:rsidR="004171C8" w:rsidRPr="009B7AF5" w:rsidRDefault="004171C8">
        <w:pPr>
          <w:pStyle w:val="aa"/>
          <w:jc w:val="center"/>
          <w:rPr>
            <w:rFonts w:ascii="Times New Roman" w:hAnsi="Times New Roman" w:cs="Times New Roman"/>
            <w:sz w:val="24"/>
            <w:szCs w:val="24"/>
          </w:rPr>
        </w:pPr>
        <w:r w:rsidRPr="009B7AF5">
          <w:rPr>
            <w:rFonts w:ascii="Times New Roman" w:hAnsi="Times New Roman" w:cs="Times New Roman"/>
            <w:sz w:val="24"/>
            <w:szCs w:val="24"/>
          </w:rPr>
          <w:fldChar w:fldCharType="begin"/>
        </w:r>
        <w:r w:rsidRPr="009B7AF5">
          <w:rPr>
            <w:rFonts w:ascii="Times New Roman" w:hAnsi="Times New Roman" w:cs="Times New Roman"/>
            <w:sz w:val="24"/>
            <w:szCs w:val="24"/>
          </w:rPr>
          <w:instrText>PAGE   \* MERGEFORMAT</w:instrText>
        </w:r>
        <w:r w:rsidRPr="009B7AF5">
          <w:rPr>
            <w:rFonts w:ascii="Times New Roman" w:hAnsi="Times New Roman" w:cs="Times New Roman"/>
            <w:sz w:val="24"/>
            <w:szCs w:val="24"/>
          </w:rPr>
          <w:fldChar w:fldCharType="separate"/>
        </w:r>
        <w:r>
          <w:rPr>
            <w:rFonts w:ascii="Times New Roman" w:hAnsi="Times New Roman" w:cs="Times New Roman"/>
            <w:noProof/>
            <w:sz w:val="24"/>
            <w:szCs w:val="24"/>
          </w:rPr>
          <w:t>43</w:t>
        </w:r>
        <w:r w:rsidRPr="009B7AF5">
          <w:rPr>
            <w:rFonts w:ascii="Times New Roman" w:hAnsi="Times New Roman" w:cs="Times New Roman"/>
            <w:sz w:val="24"/>
            <w:szCs w:val="24"/>
          </w:rPr>
          <w:fldChar w:fldCharType="end"/>
        </w:r>
      </w:p>
    </w:sdtContent>
  </w:sdt>
  <w:p w:rsidR="004171C8" w:rsidRDefault="004171C8">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multilevel"/>
    <w:tmpl w:val="00000008"/>
    <w:name w:val="WW8Num8"/>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4356"/>
        </w:tabs>
        <w:ind w:left="435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15:restartNumberingAfterBreak="0">
    <w:nsid w:val="107F1A3F"/>
    <w:multiLevelType w:val="hybridMultilevel"/>
    <w:tmpl w:val="332688D2"/>
    <w:lvl w:ilvl="0" w:tplc="77FCA144">
      <w:start w:val="1"/>
      <w:numFmt w:val="upperRoman"/>
      <w:lvlText w:val="%1."/>
      <w:lvlJc w:val="left"/>
      <w:pPr>
        <w:ind w:left="1080" w:hanging="72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2D1A7538"/>
    <w:multiLevelType w:val="multilevel"/>
    <w:tmpl w:val="625CD9CA"/>
    <w:lvl w:ilvl="0">
      <w:start w:val="1"/>
      <w:numFmt w:val="decimal"/>
      <w:pStyle w:val="1"/>
      <w:lvlText w:val="%1."/>
      <w:lvlJc w:val="left"/>
      <w:pPr>
        <w:tabs>
          <w:tab w:val="num" w:pos="3479"/>
        </w:tabs>
        <w:ind w:left="3970" w:hanging="851"/>
      </w:pPr>
    </w:lvl>
    <w:lvl w:ilvl="1">
      <w:start w:val="1"/>
      <w:numFmt w:val="decimal"/>
      <w:lvlText w:val="%1.%2."/>
      <w:lvlJc w:val="left"/>
      <w:pPr>
        <w:tabs>
          <w:tab w:val="num" w:pos="1135"/>
        </w:tabs>
        <w:ind w:left="1135" w:hanging="851"/>
      </w:pPr>
      <w:rPr>
        <w:b/>
      </w:rPr>
    </w:lvl>
    <w:lvl w:ilvl="2">
      <w:start w:val="1"/>
      <w:numFmt w:val="decimal"/>
      <w:pStyle w:val="-4"/>
      <w:lvlText w:val="%1.%2.%3."/>
      <w:lvlJc w:val="left"/>
      <w:pPr>
        <w:tabs>
          <w:tab w:val="num" w:pos="1561"/>
        </w:tabs>
        <w:ind w:left="1561" w:hanging="851"/>
      </w:pPr>
      <w:rPr>
        <w:b w:val="0"/>
      </w:rPr>
    </w:lvl>
    <w:lvl w:ilvl="3">
      <w:start w:val="1"/>
      <w:numFmt w:val="decimal"/>
      <w:lvlText w:val="%1.%2.%3.%4."/>
      <w:lvlJc w:val="left"/>
      <w:pPr>
        <w:tabs>
          <w:tab w:val="num" w:pos="851"/>
        </w:tabs>
        <w:ind w:left="851" w:hanging="851"/>
      </w:pPr>
    </w:lvl>
    <w:lvl w:ilvl="4">
      <w:start w:val="1"/>
      <w:numFmt w:val="decimal"/>
      <w:lvlText w:val="%1.%2.%3.%4.%5."/>
      <w:lvlJc w:val="left"/>
      <w:pPr>
        <w:tabs>
          <w:tab w:val="num" w:pos="1418"/>
        </w:tabs>
        <w:ind w:left="1418" w:hanging="1418"/>
      </w:pPr>
    </w:lvl>
    <w:lvl w:ilvl="5">
      <w:start w:val="1"/>
      <w:numFmt w:val="decimal"/>
      <w:lvlText w:val="%1.%2.%3.%4.%5.%6."/>
      <w:lvlJc w:val="left"/>
      <w:pPr>
        <w:tabs>
          <w:tab w:val="num" w:pos="895"/>
        </w:tabs>
        <w:ind w:left="751" w:hanging="936"/>
      </w:pPr>
    </w:lvl>
    <w:lvl w:ilvl="6">
      <w:start w:val="1"/>
      <w:numFmt w:val="decimal"/>
      <w:lvlText w:val="%1.%2.%3.%4.%5.%6.%7."/>
      <w:lvlJc w:val="left"/>
      <w:pPr>
        <w:tabs>
          <w:tab w:val="num" w:pos="1615"/>
        </w:tabs>
        <w:ind w:left="1255" w:hanging="1080"/>
      </w:pPr>
    </w:lvl>
    <w:lvl w:ilvl="7">
      <w:start w:val="1"/>
      <w:numFmt w:val="decimal"/>
      <w:lvlText w:val="%1.%2.%3.%4.%5.%6.%7.%8."/>
      <w:lvlJc w:val="left"/>
      <w:pPr>
        <w:tabs>
          <w:tab w:val="num" w:pos="1975"/>
        </w:tabs>
        <w:ind w:left="1759" w:hanging="1224"/>
      </w:pPr>
    </w:lvl>
    <w:lvl w:ilvl="8">
      <w:start w:val="1"/>
      <w:numFmt w:val="decimal"/>
      <w:lvlText w:val="%1.%2.%3.%4.%5.%6.%7.%8.%9."/>
      <w:lvlJc w:val="left"/>
      <w:pPr>
        <w:tabs>
          <w:tab w:val="num" w:pos="2695"/>
        </w:tabs>
        <w:ind w:left="2335" w:hanging="1440"/>
      </w:pPr>
    </w:lvl>
  </w:abstractNum>
  <w:abstractNum w:abstractNumId="3" w15:restartNumberingAfterBreak="0">
    <w:nsid w:val="2DCB7DC4"/>
    <w:multiLevelType w:val="hybridMultilevel"/>
    <w:tmpl w:val="332688D2"/>
    <w:lvl w:ilvl="0" w:tplc="77FCA144">
      <w:start w:val="1"/>
      <w:numFmt w:val="upperRoman"/>
      <w:lvlText w:val="%1."/>
      <w:lvlJc w:val="left"/>
      <w:pPr>
        <w:ind w:left="1080" w:hanging="72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2E8F5D7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EF775A6"/>
    <w:multiLevelType w:val="multilevel"/>
    <w:tmpl w:val="4BB6FD24"/>
    <w:lvl w:ilvl="0">
      <w:start w:val="2"/>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15:restartNumberingAfterBreak="0">
    <w:nsid w:val="337F4B35"/>
    <w:multiLevelType w:val="hybridMultilevel"/>
    <w:tmpl w:val="D2CC658C"/>
    <w:lvl w:ilvl="0" w:tplc="B2E69010">
      <w:start w:val="16"/>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4235D92"/>
    <w:multiLevelType w:val="multilevel"/>
    <w:tmpl w:val="E2E4CC80"/>
    <w:lvl w:ilvl="0">
      <w:start w:val="2"/>
      <w:numFmt w:val="decimal"/>
      <w:lvlText w:val="%1."/>
      <w:lvlJc w:val="left"/>
      <w:pPr>
        <w:ind w:left="450" w:hanging="45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42992252"/>
    <w:multiLevelType w:val="multilevel"/>
    <w:tmpl w:val="F4366C72"/>
    <w:lvl w:ilvl="0">
      <w:start w:val="1"/>
      <w:numFmt w:val="decimal"/>
      <w:lvlText w:val="%1."/>
      <w:lvlJc w:val="left"/>
      <w:pPr>
        <w:ind w:left="1353" w:hanging="360"/>
      </w:pPr>
      <w:rPr>
        <w:b w:val="0"/>
      </w:rPr>
    </w:lvl>
    <w:lvl w:ilvl="1">
      <w:start w:val="2"/>
      <w:numFmt w:val="decimal"/>
      <w:isLgl/>
      <w:lvlText w:val="%1.%2."/>
      <w:lvlJc w:val="left"/>
      <w:pPr>
        <w:ind w:left="1619" w:hanging="720"/>
      </w:pPr>
      <w:rPr>
        <w:b w:val="0"/>
      </w:rPr>
    </w:lvl>
    <w:lvl w:ilvl="2">
      <w:start w:val="1"/>
      <w:numFmt w:val="decimal"/>
      <w:isLgl/>
      <w:lvlText w:val="%1.%2.%3."/>
      <w:lvlJc w:val="left"/>
      <w:pPr>
        <w:ind w:left="1619" w:hanging="720"/>
      </w:pPr>
      <w:rPr>
        <w:b w:val="0"/>
      </w:rPr>
    </w:lvl>
    <w:lvl w:ilvl="3">
      <w:start w:val="1"/>
      <w:numFmt w:val="decimal"/>
      <w:isLgl/>
      <w:lvlText w:val="%1.%2.%3.%4."/>
      <w:lvlJc w:val="left"/>
      <w:pPr>
        <w:ind w:left="1979" w:hanging="1080"/>
      </w:pPr>
      <w:rPr>
        <w:b w:val="0"/>
      </w:rPr>
    </w:lvl>
    <w:lvl w:ilvl="4">
      <w:start w:val="1"/>
      <w:numFmt w:val="decimal"/>
      <w:isLgl/>
      <w:lvlText w:val="%1.%2.%3.%4.%5."/>
      <w:lvlJc w:val="left"/>
      <w:pPr>
        <w:ind w:left="1979" w:hanging="1080"/>
      </w:pPr>
      <w:rPr>
        <w:b w:val="0"/>
      </w:rPr>
    </w:lvl>
    <w:lvl w:ilvl="5">
      <w:start w:val="1"/>
      <w:numFmt w:val="decimal"/>
      <w:isLgl/>
      <w:lvlText w:val="%1.%2.%3.%4.%5.%6."/>
      <w:lvlJc w:val="left"/>
      <w:pPr>
        <w:ind w:left="2339" w:hanging="1440"/>
      </w:pPr>
      <w:rPr>
        <w:b w:val="0"/>
      </w:rPr>
    </w:lvl>
    <w:lvl w:ilvl="6">
      <w:start w:val="1"/>
      <w:numFmt w:val="decimal"/>
      <w:isLgl/>
      <w:lvlText w:val="%1.%2.%3.%4.%5.%6.%7."/>
      <w:lvlJc w:val="left"/>
      <w:pPr>
        <w:ind w:left="2699" w:hanging="1800"/>
      </w:pPr>
      <w:rPr>
        <w:b w:val="0"/>
      </w:rPr>
    </w:lvl>
    <w:lvl w:ilvl="7">
      <w:start w:val="1"/>
      <w:numFmt w:val="decimal"/>
      <w:isLgl/>
      <w:lvlText w:val="%1.%2.%3.%4.%5.%6.%7.%8."/>
      <w:lvlJc w:val="left"/>
      <w:pPr>
        <w:ind w:left="2699" w:hanging="1800"/>
      </w:pPr>
      <w:rPr>
        <w:b w:val="0"/>
      </w:rPr>
    </w:lvl>
    <w:lvl w:ilvl="8">
      <w:start w:val="1"/>
      <w:numFmt w:val="decimal"/>
      <w:isLgl/>
      <w:lvlText w:val="%1.%2.%3.%4.%5.%6.%7.%8.%9."/>
      <w:lvlJc w:val="left"/>
      <w:pPr>
        <w:ind w:left="3059" w:hanging="2160"/>
      </w:pPr>
      <w:rPr>
        <w:b w:val="0"/>
      </w:rPr>
    </w:lvl>
  </w:abstractNum>
  <w:abstractNum w:abstractNumId="9" w15:restartNumberingAfterBreak="0">
    <w:nsid w:val="44A05FB0"/>
    <w:multiLevelType w:val="hybridMultilevel"/>
    <w:tmpl w:val="25D81A52"/>
    <w:lvl w:ilvl="0" w:tplc="14CAD91E">
      <w:start w:val="1"/>
      <w:numFmt w:val="decimal"/>
      <w:lvlText w:val="%1."/>
      <w:lvlJc w:val="left"/>
      <w:pPr>
        <w:ind w:left="360" w:hanging="36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459B1772"/>
    <w:multiLevelType w:val="hybridMultilevel"/>
    <w:tmpl w:val="332688D2"/>
    <w:lvl w:ilvl="0" w:tplc="77FCA144">
      <w:start w:val="1"/>
      <w:numFmt w:val="upperRoman"/>
      <w:lvlText w:val="%1."/>
      <w:lvlJc w:val="left"/>
      <w:pPr>
        <w:ind w:left="1080" w:hanging="72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53B347B1"/>
    <w:multiLevelType w:val="multilevel"/>
    <w:tmpl w:val="73D87EBE"/>
    <w:lvl w:ilvl="0">
      <w:start w:val="1"/>
      <w:numFmt w:val="decimal"/>
      <w:lvlText w:val="%1."/>
      <w:lvlJc w:val="left"/>
      <w:pPr>
        <w:ind w:left="1069" w:hanging="360"/>
      </w:pPr>
      <w:rPr>
        <w:rFonts w:ascii="Times New Roman" w:eastAsiaTheme="majorEastAsia" w:hAnsi="Times New Roman" w:cs="Times New Roman"/>
        <w:b w:val="0"/>
        <w:i w:val="0"/>
      </w:rPr>
    </w:lvl>
    <w:lvl w:ilvl="1">
      <w:start w:val="1"/>
      <w:numFmt w:val="decimal"/>
      <w:isLgl/>
      <w:lvlText w:val="%1.%2."/>
      <w:lvlJc w:val="left"/>
      <w:pPr>
        <w:ind w:left="1069" w:hanging="360"/>
      </w:pPr>
    </w:lvl>
    <w:lvl w:ilvl="2">
      <w:start w:val="1"/>
      <w:numFmt w:val="decimal"/>
      <w:isLgl/>
      <w:lvlText w:val="%1.%2.%3."/>
      <w:lvlJc w:val="left"/>
      <w:pPr>
        <w:ind w:left="1429" w:hanging="720"/>
      </w:p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12" w15:restartNumberingAfterBreak="0">
    <w:nsid w:val="54545F57"/>
    <w:multiLevelType w:val="multilevel"/>
    <w:tmpl w:val="0419001F"/>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BAC296D"/>
    <w:multiLevelType w:val="multilevel"/>
    <w:tmpl w:val="D4AEAFF8"/>
    <w:lvl w:ilvl="0">
      <w:start w:val="15"/>
      <w:numFmt w:val="decimal"/>
      <w:lvlText w:val="%1."/>
      <w:lvlJc w:val="left"/>
      <w:pPr>
        <w:ind w:left="600" w:hanging="60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15:restartNumberingAfterBreak="0">
    <w:nsid w:val="693F612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9E174B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7"/>
  </w:num>
  <w:num w:numId="12">
    <w:abstractNumId w:val="6"/>
  </w:num>
  <w:num w:numId="13">
    <w:abstractNumId w:val="13"/>
  </w:num>
  <w:num w:numId="14">
    <w:abstractNumId w:val="1"/>
  </w:num>
  <w:num w:numId="15">
    <w:abstractNumId w:val="10"/>
  </w:num>
  <w:num w:numId="16">
    <w:abstractNumId w:val="3"/>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0CDF"/>
    <w:rsid w:val="00005B8E"/>
    <w:rsid w:val="00012FDA"/>
    <w:rsid w:val="000231DC"/>
    <w:rsid w:val="0003019F"/>
    <w:rsid w:val="00030F21"/>
    <w:rsid w:val="00042A60"/>
    <w:rsid w:val="000617C4"/>
    <w:rsid w:val="0006584D"/>
    <w:rsid w:val="00076176"/>
    <w:rsid w:val="000813A2"/>
    <w:rsid w:val="000847DA"/>
    <w:rsid w:val="000867C2"/>
    <w:rsid w:val="00087B07"/>
    <w:rsid w:val="00095FB1"/>
    <w:rsid w:val="000A48AE"/>
    <w:rsid w:val="000C0271"/>
    <w:rsid w:val="000C1BB6"/>
    <w:rsid w:val="000D2FED"/>
    <w:rsid w:val="000D42A4"/>
    <w:rsid w:val="000D5FF3"/>
    <w:rsid w:val="000E0BF2"/>
    <w:rsid w:val="000E4062"/>
    <w:rsid w:val="000E52FE"/>
    <w:rsid w:val="000E657B"/>
    <w:rsid w:val="000F55F1"/>
    <w:rsid w:val="001069E5"/>
    <w:rsid w:val="00111756"/>
    <w:rsid w:val="0013388C"/>
    <w:rsid w:val="0013563C"/>
    <w:rsid w:val="00141245"/>
    <w:rsid w:val="00143144"/>
    <w:rsid w:val="00152FAB"/>
    <w:rsid w:val="001605AB"/>
    <w:rsid w:val="00160616"/>
    <w:rsid w:val="0016716B"/>
    <w:rsid w:val="00170AA7"/>
    <w:rsid w:val="00171D35"/>
    <w:rsid w:val="00172FAB"/>
    <w:rsid w:val="001732FD"/>
    <w:rsid w:val="001859D7"/>
    <w:rsid w:val="001A1280"/>
    <w:rsid w:val="001A1C22"/>
    <w:rsid w:val="001A5FBB"/>
    <w:rsid w:val="001B0B0D"/>
    <w:rsid w:val="001B5C42"/>
    <w:rsid w:val="001D6806"/>
    <w:rsid w:val="001D7CB0"/>
    <w:rsid w:val="001E2C56"/>
    <w:rsid w:val="001E361A"/>
    <w:rsid w:val="001F2123"/>
    <w:rsid w:val="001F582F"/>
    <w:rsid w:val="001F5AC5"/>
    <w:rsid w:val="001F75B8"/>
    <w:rsid w:val="00201E5E"/>
    <w:rsid w:val="00216986"/>
    <w:rsid w:val="0021715D"/>
    <w:rsid w:val="002247D1"/>
    <w:rsid w:val="00227CCD"/>
    <w:rsid w:val="002360F7"/>
    <w:rsid w:val="00236524"/>
    <w:rsid w:val="00244137"/>
    <w:rsid w:val="0024459C"/>
    <w:rsid w:val="0024547A"/>
    <w:rsid w:val="00257961"/>
    <w:rsid w:val="00262019"/>
    <w:rsid w:val="0027185D"/>
    <w:rsid w:val="00275AF4"/>
    <w:rsid w:val="0028113D"/>
    <w:rsid w:val="00285739"/>
    <w:rsid w:val="002A0C98"/>
    <w:rsid w:val="002A1D1C"/>
    <w:rsid w:val="002C1D59"/>
    <w:rsid w:val="002C2527"/>
    <w:rsid w:val="002E07DF"/>
    <w:rsid w:val="002E3882"/>
    <w:rsid w:val="002F2C75"/>
    <w:rsid w:val="00301124"/>
    <w:rsid w:val="0030614E"/>
    <w:rsid w:val="0030674E"/>
    <w:rsid w:val="00310253"/>
    <w:rsid w:val="003203C1"/>
    <w:rsid w:val="003277F3"/>
    <w:rsid w:val="00332DA9"/>
    <w:rsid w:val="0033430D"/>
    <w:rsid w:val="00337613"/>
    <w:rsid w:val="003405DA"/>
    <w:rsid w:val="003413FB"/>
    <w:rsid w:val="00345E88"/>
    <w:rsid w:val="0034768F"/>
    <w:rsid w:val="00352221"/>
    <w:rsid w:val="00352E6F"/>
    <w:rsid w:val="00353737"/>
    <w:rsid w:val="003549F8"/>
    <w:rsid w:val="00367F5C"/>
    <w:rsid w:val="00393781"/>
    <w:rsid w:val="0039388A"/>
    <w:rsid w:val="0039736B"/>
    <w:rsid w:val="00397AF5"/>
    <w:rsid w:val="003A5AA0"/>
    <w:rsid w:val="003B18D3"/>
    <w:rsid w:val="003B1AD7"/>
    <w:rsid w:val="003B3018"/>
    <w:rsid w:val="003B39CD"/>
    <w:rsid w:val="003B4870"/>
    <w:rsid w:val="003B628E"/>
    <w:rsid w:val="003C33AD"/>
    <w:rsid w:val="003D17C2"/>
    <w:rsid w:val="003D29F2"/>
    <w:rsid w:val="003E3590"/>
    <w:rsid w:val="003E68CE"/>
    <w:rsid w:val="003E6D30"/>
    <w:rsid w:val="003F1190"/>
    <w:rsid w:val="003F404A"/>
    <w:rsid w:val="00407178"/>
    <w:rsid w:val="00407EA3"/>
    <w:rsid w:val="004117FE"/>
    <w:rsid w:val="004151C9"/>
    <w:rsid w:val="00415D34"/>
    <w:rsid w:val="00416AD5"/>
    <w:rsid w:val="004171C8"/>
    <w:rsid w:val="00417510"/>
    <w:rsid w:val="00432DDE"/>
    <w:rsid w:val="004372A9"/>
    <w:rsid w:val="00442274"/>
    <w:rsid w:val="00442E50"/>
    <w:rsid w:val="00444683"/>
    <w:rsid w:val="0044657E"/>
    <w:rsid w:val="00457370"/>
    <w:rsid w:val="0045754A"/>
    <w:rsid w:val="00457C39"/>
    <w:rsid w:val="00465092"/>
    <w:rsid w:val="00465F19"/>
    <w:rsid w:val="00466061"/>
    <w:rsid w:val="00471A99"/>
    <w:rsid w:val="00481445"/>
    <w:rsid w:val="00482335"/>
    <w:rsid w:val="004830F2"/>
    <w:rsid w:val="004863E4"/>
    <w:rsid w:val="00491115"/>
    <w:rsid w:val="00496491"/>
    <w:rsid w:val="00497582"/>
    <w:rsid w:val="004A04B4"/>
    <w:rsid w:val="004A0C67"/>
    <w:rsid w:val="004A1289"/>
    <w:rsid w:val="004A7772"/>
    <w:rsid w:val="004A7C6F"/>
    <w:rsid w:val="004B11EA"/>
    <w:rsid w:val="004B2E3E"/>
    <w:rsid w:val="004B3BEB"/>
    <w:rsid w:val="004C2D8E"/>
    <w:rsid w:val="004D1E97"/>
    <w:rsid w:val="004D4A56"/>
    <w:rsid w:val="004E0161"/>
    <w:rsid w:val="004E0C5E"/>
    <w:rsid w:val="004E3FA9"/>
    <w:rsid w:val="004E75D1"/>
    <w:rsid w:val="004F0227"/>
    <w:rsid w:val="004F2415"/>
    <w:rsid w:val="004F24DE"/>
    <w:rsid w:val="004F3913"/>
    <w:rsid w:val="004F476E"/>
    <w:rsid w:val="00500FE2"/>
    <w:rsid w:val="00501C44"/>
    <w:rsid w:val="005036BA"/>
    <w:rsid w:val="00504448"/>
    <w:rsid w:val="005116E1"/>
    <w:rsid w:val="00523EA1"/>
    <w:rsid w:val="00525BEC"/>
    <w:rsid w:val="005316A2"/>
    <w:rsid w:val="00541988"/>
    <w:rsid w:val="005428D9"/>
    <w:rsid w:val="005529B2"/>
    <w:rsid w:val="005549E5"/>
    <w:rsid w:val="0056672D"/>
    <w:rsid w:val="00567D78"/>
    <w:rsid w:val="00571D01"/>
    <w:rsid w:val="00572418"/>
    <w:rsid w:val="0057253E"/>
    <w:rsid w:val="005774D7"/>
    <w:rsid w:val="00577A4D"/>
    <w:rsid w:val="00582285"/>
    <w:rsid w:val="00586686"/>
    <w:rsid w:val="00586CE0"/>
    <w:rsid w:val="005A65F5"/>
    <w:rsid w:val="005B2805"/>
    <w:rsid w:val="005C3E1F"/>
    <w:rsid w:val="005D2607"/>
    <w:rsid w:val="005E10AA"/>
    <w:rsid w:val="005E55C7"/>
    <w:rsid w:val="005F4A03"/>
    <w:rsid w:val="005F7017"/>
    <w:rsid w:val="00623FDC"/>
    <w:rsid w:val="0062682F"/>
    <w:rsid w:val="00633F66"/>
    <w:rsid w:val="006362AC"/>
    <w:rsid w:val="0064227D"/>
    <w:rsid w:val="006431AA"/>
    <w:rsid w:val="006455C2"/>
    <w:rsid w:val="00654890"/>
    <w:rsid w:val="00661B07"/>
    <w:rsid w:val="00662DA9"/>
    <w:rsid w:val="00665E53"/>
    <w:rsid w:val="00673123"/>
    <w:rsid w:val="00674687"/>
    <w:rsid w:val="00676F16"/>
    <w:rsid w:val="00677740"/>
    <w:rsid w:val="00680493"/>
    <w:rsid w:val="006809E7"/>
    <w:rsid w:val="00680EFF"/>
    <w:rsid w:val="00681EA7"/>
    <w:rsid w:val="006821C8"/>
    <w:rsid w:val="00686D86"/>
    <w:rsid w:val="0069303F"/>
    <w:rsid w:val="00694BAA"/>
    <w:rsid w:val="00697F9C"/>
    <w:rsid w:val="006A431C"/>
    <w:rsid w:val="006A62ED"/>
    <w:rsid w:val="006A7D9A"/>
    <w:rsid w:val="006C0A83"/>
    <w:rsid w:val="006C0C3F"/>
    <w:rsid w:val="006C3ED3"/>
    <w:rsid w:val="006C6B48"/>
    <w:rsid w:val="006D0506"/>
    <w:rsid w:val="006D1696"/>
    <w:rsid w:val="006D3A75"/>
    <w:rsid w:val="006D513F"/>
    <w:rsid w:val="006E0A2F"/>
    <w:rsid w:val="006E3CA9"/>
    <w:rsid w:val="006E6A68"/>
    <w:rsid w:val="007029C9"/>
    <w:rsid w:val="00705DA5"/>
    <w:rsid w:val="0070667F"/>
    <w:rsid w:val="00706D41"/>
    <w:rsid w:val="00707E87"/>
    <w:rsid w:val="0071048A"/>
    <w:rsid w:val="007104E4"/>
    <w:rsid w:val="00725373"/>
    <w:rsid w:val="00725B48"/>
    <w:rsid w:val="00725BED"/>
    <w:rsid w:val="00726EC1"/>
    <w:rsid w:val="00727F92"/>
    <w:rsid w:val="007302D0"/>
    <w:rsid w:val="00731EF7"/>
    <w:rsid w:val="007326A3"/>
    <w:rsid w:val="0073559D"/>
    <w:rsid w:val="00735F3E"/>
    <w:rsid w:val="00736EE6"/>
    <w:rsid w:val="00737CC8"/>
    <w:rsid w:val="00742425"/>
    <w:rsid w:val="007457FC"/>
    <w:rsid w:val="00746C67"/>
    <w:rsid w:val="00751291"/>
    <w:rsid w:val="0075572C"/>
    <w:rsid w:val="007574B7"/>
    <w:rsid w:val="00766955"/>
    <w:rsid w:val="00767240"/>
    <w:rsid w:val="00786EF4"/>
    <w:rsid w:val="00787328"/>
    <w:rsid w:val="007947A7"/>
    <w:rsid w:val="007B5019"/>
    <w:rsid w:val="007C5583"/>
    <w:rsid w:val="007C57E6"/>
    <w:rsid w:val="007D0A3B"/>
    <w:rsid w:val="007D6EDC"/>
    <w:rsid w:val="007D7567"/>
    <w:rsid w:val="007E0331"/>
    <w:rsid w:val="007E3BA1"/>
    <w:rsid w:val="007E3C30"/>
    <w:rsid w:val="007E4B69"/>
    <w:rsid w:val="007F3C88"/>
    <w:rsid w:val="008061C5"/>
    <w:rsid w:val="0081211A"/>
    <w:rsid w:val="008158F1"/>
    <w:rsid w:val="00821712"/>
    <w:rsid w:val="008258E5"/>
    <w:rsid w:val="0083128A"/>
    <w:rsid w:val="008335C9"/>
    <w:rsid w:val="00837090"/>
    <w:rsid w:val="008426F4"/>
    <w:rsid w:val="00844C17"/>
    <w:rsid w:val="00850348"/>
    <w:rsid w:val="00854D53"/>
    <w:rsid w:val="00855611"/>
    <w:rsid w:val="0086385F"/>
    <w:rsid w:val="00865CB0"/>
    <w:rsid w:val="008764FE"/>
    <w:rsid w:val="00882B0F"/>
    <w:rsid w:val="00886A1D"/>
    <w:rsid w:val="00897C82"/>
    <w:rsid w:val="008A3E40"/>
    <w:rsid w:val="008B2938"/>
    <w:rsid w:val="008B4616"/>
    <w:rsid w:val="008B746F"/>
    <w:rsid w:val="008D2339"/>
    <w:rsid w:val="008E2B5E"/>
    <w:rsid w:val="008E4E53"/>
    <w:rsid w:val="008E6A61"/>
    <w:rsid w:val="008F0708"/>
    <w:rsid w:val="008F0F53"/>
    <w:rsid w:val="008F7474"/>
    <w:rsid w:val="008F79A0"/>
    <w:rsid w:val="009035E2"/>
    <w:rsid w:val="009061AB"/>
    <w:rsid w:val="009065BD"/>
    <w:rsid w:val="0091405C"/>
    <w:rsid w:val="009204C5"/>
    <w:rsid w:val="0092237D"/>
    <w:rsid w:val="0092279C"/>
    <w:rsid w:val="00926A8C"/>
    <w:rsid w:val="00931790"/>
    <w:rsid w:val="00933C46"/>
    <w:rsid w:val="00933E12"/>
    <w:rsid w:val="009375B0"/>
    <w:rsid w:val="009474D7"/>
    <w:rsid w:val="009A126B"/>
    <w:rsid w:val="009A1E99"/>
    <w:rsid w:val="009A7339"/>
    <w:rsid w:val="009B3740"/>
    <w:rsid w:val="009B7390"/>
    <w:rsid w:val="009B781E"/>
    <w:rsid w:val="009B7AF5"/>
    <w:rsid w:val="009C123E"/>
    <w:rsid w:val="009C5D1D"/>
    <w:rsid w:val="009C6848"/>
    <w:rsid w:val="009C7BE4"/>
    <w:rsid w:val="009D2055"/>
    <w:rsid w:val="009D246E"/>
    <w:rsid w:val="009D78E8"/>
    <w:rsid w:val="009E76A2"/>
    <w:rsid w:val="009E7E4F"/>
    <w:rsid w:val="009F0770"/>
    <w:rsid w:val="009F0EC4"/>
    <w:rsid w:val="00A04306"/>
    <w:rsid w:val="00A060A9"/>
    <w:rsid w:val="00A06B3A"/>
    <w:rsid w:val="00A07688"/>
    <w:rsid w:val="00A15B3E"/>
    <w:rsid w:val="00A2229F"/>
    <w:rsid w:val="00A241E8"/>
    <w:rsid w:val="00A24248"/>
    <w:rsid w:val="00A25C2D"/>
    <w:rsid w:val="00A34FD6"/>
    <w:rsid w:val="00A509A1"/>
    <w:rsid w:val="00A523BF"/>
    <w:rsid w:val="00A527DD"/>
    <w:rsid w:val="00A53B83"/>
    <w:rsid w:val="00A633A7"/>
    <w:rsid w:val="00A76430"/>
    <w:rsid w:val="00A80A83"/>
    <w:rsid w:val="00A83561"/>
    <w:rsid w:val="00A910D4"/>
    <w:rsid w:val="00A929F3"/>
    <w:rsid w:val="00A96770"/>
    <w:rsid w:val="00AA2D00"/>
    <w:rsid w:val="00AB0DC7"/>
    <w:rsid w:val="00AB26E6"/>
    <w:rsid w:val="00AB4DBE"/>
    <w:rsid w:val="00AC0CDF"/>
    <w:rsid w:val="00AC5FE1"/>
    <w:rsid w:val="00AD2421"/>
    <w:rsid w:val="00AD6A4E"/>
    <w:rsid w:val="00AD76F1"/>
    <w:rsid w:val="00AE39CD"/>
    <w:rsid w:val="00AE7553"/>
    <w:rsid w:val="00AF1876"/>
    <w:rsid w:val="00AF7EBC"/>
    <w:rsid w:val="00B035A3"/>
    <w:rsid w:val="00B03EA9"/>
    <w:rsid w:val="00B045E2"/>
    <w:rsid w:val="00B0654A"/>
    <w:rsid w:val="00B121D1"/>
    <w:rsid w:val="00B12F93"/>
    <w:rsid w:val="00B13BA6"/>
    <w:rsid w:val="00B166F8"/>
    <w:rsid w:val="00B31A6F"/>
    <w:rsid w:val="00B3713A"/>
    <w:rsid w:val="00B434D7"/>
    <w:rsid w:val="00B53960"/>
    <w:rsid w:val="00B630CD"/>
    <w:rsid w:val="00B73930"/>
    <w:rsid w:val="00B750C5"/>
    <w:rsid w:val="00B81175"/>
    <w:rsid w:val="00B834A9"/>
    <w:rsid w:val="00B928A7"/>
    <w:rsid w:val="00B93450"/>
    <w:rsid w:val="00B93834"/>
    <w:rsid w:val="00BA3384"/>
    <w:rsid w:val="00BB1097"/>
    <w:rsid w:val="00BB1E55"/>
    <w:rsid w:val="00BB3CB8"/>
    <w:rsid w:val="00BC04F7"/>
    <w:rsid w:val="00BC1189"/>
    <w:rsid w:val="00BC461E"/>
    <w:rsid w:val="00BC4CB7"/>
    <w:rsid w:val="00BC673E"/>
    <w:rsid w:val="00BC7498"/>
    <w:rsid w:val="00BD15E9"/>
    <w:rsid w:val="00BD6436"/>
    <w:rsid w:val="00BE7AC4"/>
    <w:rsid w:val="00BF1812"/>
    <w:rsid w:val="00C029D1"/>
    <w:rsid w:val="00C04462"/>
    <w:rsid w:val="00C125F1"/>
    <w:rsid w:val="00C137AB"/>
    <w:rsid w:val="00C143A0"/>
    <w:rsid w:val="00C215CB"/>
    <w:rsid w:val="00C30BDD"/>
    <w:rsid w:val="00C33889"/>
    <w:rsid w:val="00C35316"/>
    <w:rsid w:val="00C409EC"/>
    <w:rsid w:val="00C44E8D"/>
    <w:rsid w:val="00C476D4"/>
    <w:rsid w:val="00C500A6"/>
    <w:rsid w:val="00C52B1C"/>
    <w:rsid w:val="00C536C0"/>
    <w:rsid w:val="00C551C6"/>
    <w:rsid w:val="00C64642"/>
    <w:rsid w:val="00C652DC"/>
    <w:rsid w:val="00C740C5"/>
    <w:rsid w:val="00C752D4"/>
    <w:rsid w:val="00C84A4C"/>
    <w:rsid w:val="00C90B79"/>
    <w:rsid w:val="00C91F4C"/>
    <w:rsid w:val="00C93D72"/>
    <w:rsid w:val="00C9560F"/>
    <w:rsid w:val="00CA1CC1"/>
    <w:rsid w:val="00CA2C35"/>
    <w:rsid w:val="00CA32FC"/>
    <w:rsid w:val="00CA412E"/>
    <w:rsid w:val="00CA5DED"/>
    <w:rsid w:val="00CB3485"/>
    <w:rsid w:val="00CB4A8B"/>
    <w:rsid w:val="00CC00DE"/>
    <w:rsid w:val="00CD18CA"/>
    <w:rsid w:val="00CE1309"/>
    <w:rsid w:val="00CE17C6"/>
    <w:rsid w:val="00CF1082"/>
    <w:rsid w:val="00CF4537"/>
    <w:rsid w:val="00CF4F46"/>
    <w:rsid w:val="00D070D8"/>
    <w:rsid w:val="00D10552"/>
    <w:rsid w:val="00D124B1"/>
    <w:rsid w:val="00D166A4"/>
    <w:rsid w:val="00D23446"/>
    <w:rsid w:val="00D25B74"/>
    <w:rsid w:val="00D3753F"/>
    <w:rsid w:val="00D414F5"/>
    <w:rsid w:val="00D524CC"/>
    <w:rsid w:val="00D62132"/>
    <w:rsid w:val="00D633D6"/>
    <w:rsid w:val="00D731C7"/>
    <w:rsid w:val="00D76A50"/>
    <w:rsid w:val="00D83B0A"/>
    <w:rsid w:val="00D87A08"/>
    <w:rsid w:val="00D96229"/>
    <w:rsid w:val="00DA31B4"/>
    <w:rsid w:val="00DA61FB"/>
    <w:rsid w:val="00DB027E"/>
    <w:rsid w:val="00DB6E1B"/>
    <w:rsid w:val="00DB7E9C"/>
    <w:rsid w:val="00DD065C"/>
    <w:rsid w:val="00E04F9A"/>
    <w:rsid w:val="00E065D8"/>
    <w:rsid w:val="00E136C0"/>
    <w:rsid w:val="00E325D2"/>
    <w:rsid w:val="00E342E1"/>
    <w:rsid w:val="00E46EAA"/>
    <w:rsid w:val="00E6360F"/>
    <w:rsid w:val="00E67A3F"/>
    <w:rsid w:val="00E67D8E"/>
    <w:rsid w:val="00E74527"/>
    <w:rsid w:val="00E75CDB"/>
    <w:rsid w:val="00E808EC"/>
    <w:rsid w:val="00E8332C"/>
    <w:rsid w:val="00E8360A"/>
    <w:rsid w:val="00E8440A"/>
    <w:rsid w:val="00E86717"/>
    <w:rsid w:val="00E94B1A"/>
    <w:rsid w:val="00EA5704"/>
    <w:rsid w:val="00EB535F"/>
    <w:rsid w:val="00EC03C8"/>
    <w:rsid w:val="00EC16F9"/>
    <w:rsid w:val="00ED2725"/>
    <w:rsid w:val="00EE0433"/>
    <w:rsid w:val="00EE31B7"/>
    <w:rsid w:val="00EF0B80"/>
    <w:rsid w:val="00EF1227"/>
    <w:rsid w:val="00F00167"/>
    <w:rsid w:val="00F1019C"/>
    <w:rsid w:val="00F12720"/>
    <w:rsid w:val="00F226DC"/>
    <w:rsid w:val="00F42446"/>
    <w:rsid w:val="00F568D9"/>
    <w:rsid w:val="00F5716F"/>
    <w:rsid w:val="00F614D7"/>
    <w:rsid w:val="00F6576A"/>
    <w:rsid w:val="00F71F1B"/>
    <w:rsid w:val="00F73408"/>
    <w:rsid w:val="00F76CCA"/>
    <w:rsid w:val="00F76FDF"/>
    <w:rsid w:val="00F845B0"/>
    <w:rsid w:val="00F8542B"/>
    <w:rsid w:val="00F907CF"/>
    <w:rsid w:val="00FB1A75"/>
    <w:rsid w:val="00FB63EE"/>
    <w:rsid w:val="00FC073A"/>
    <w:rsid w:val="00FC44AE"/>
    <w:rsid w:val="00FC7871"/>
    <w:rsid w:val="00FE0E35"/>
    <w:rsid w:val="00FE2B98"/>
    <w:rsid w:val="00FE313A"/>
    <w:rsid w:val="00FE3257"/>
    <w:rsid w:val="00FE3C06"/>
    <w:rsid w:val="00FE4B01"/>
    <w:rsid w:val="00FF18DF"/>
    <w:rsid w:val="00FF3144"/>
    <w:rsid w:val="00FF6887"/>
    <w:rsid w:val="00FF6ADC"/>
    <w:rsid w:val="00FF7D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BA5CC"/>
  <w15:docId w15:val="{D18878AB-C92E-4F20-99C3-60E6FA460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D78E8"/>
  </w:style>
  <w:style w:type="paragraph" w:styleId="1">
    <w:name w:val="heading 1"/>
    <w:basedOn w:val="a"/>
    <w:next w:val="a"/>
    <w:link w:val="10"/>
    <w:uiPriority w:val="9"/>
    <w:qFormat/>
    <w:rsid w:val="00FC073A"/>
    <w:pPr>
      <w:keepNext/>
      <w:keepLines/>
      <w:numPr>
        <w:numId w:val="1"/>
      </w:numPr>
      <w:spacing w:before="240" w:after="120" w:line="240" w:lineRule="auto"/>
      <w:jc w:val="both"/>
      <w:outlineLvl w:val="0"/>
    </w:pPr>
    <w:rPr>
      <w:rFonts w:ascii="Arial" w:eastAsia="Times New Roman" w:hAnsi="Arial" w:cs="Arial"/>
      <w:b/>
      <w:bCs/>
      <w:kern w:val="32"/>
      <w:lang w:eastAsia="ru-RU"/>
    </w:rPr>
  </w:style>
  <w:style w:type="paragraph" w:styleId="2">
    <w:name w:val="heading 2"/>
    <w:basedOn w:val="a"/>
    <w:next w:val="a"/>
    <w:link w:val="20"/>
    <w:uiPriority w:val="9"/>
    <w:semiHidden/>
    <w:unhideWhenUsed/>
    <w:qFormat/>
    <w:rsid w:val="00FC073A"/>
    <w:pPr>
      <w:keepNext/>
      <w:keepLines/>
      <w:spacing w:before="40" w:after="0" w:line="256" w:lineRule="auto"/>
      <w:outlineLvl w:val="1"/>
    </w:pPr>
    <w:rPr>
      <w:rFonts w:ascii="Times New Roman" w:eastAsiaTheme="majorEastAsia" w:hAnsi="Times New Roman" w:cstheme="majorBidi"/>
      <w:sz w:val="28"/>
      <w:szCs w:val="26"/>
    </w:rPr>
  </w:style>
  <w:style w:type="paragraph" w:styleId="3">
    <w:name w:val="heading 3"/>
    <w:basedOn w:val="a"/>
    <w:next w:val="a"/>
    <w:link w:val="30"/>
    <w:uiPriority w:val="9"/>
    <w:unhideWhenUsed/>
    <w:qFormat/>
    <w:rsid w:val="00FC073A"/>
    <w:pPr>
      <w:widowControl w:val="0"/>
      <w:spacing w:after="0" w:line="240" w:lineRule="auto"/>
      <w:ind w:firstLine="709"/>
      <w:jc w:val="both"/>
      <w:outlineLvl w:val="2"/>
    </w:pPr>
    <w:rPr>
      <w:rFonts w:ascii="Times New Roman" w:eastAsiaTheme="majorEastAsia" w:hAnsi="Times New Roman" w:cstheme="majorBidi"/>
      <w:color w:val="000000" w:themeColor="text1"/>
      <w:sz w:val="28"/>
      <w:szCs w:val="24"/>
    </w:rPr>
  </w:style>
  <w:style w:type="paragraph" w:styleId="4">
    <w:name w:val="heading 4"/>
    <w:basedOn w:val="a"/>
    <w:next w:val="a"/>
    <w:link w:val="40"/>
    <w:uiPriority w:val="9"/>
    <w:semiHidden/>
    <w:unhideWhenUsed/>
    <w:qFormat/>
    <w:rsid w:val="00FC073A"/>
    <w:pPr>
      <w:keepNext/>
      <w:keepLines/>
      <w:spacing w:before="40" w:after="0" w:line="256" w:lineRule="auto"/>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FC073A"/>
    <w:pPr>
      <w:keepNext/>
      <w:keepLines/>
      <w:spacing w:before="40" w:after="0" w:line="256" w:lineRule="auto"/>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C073A"/>
    <w:rPr>
      <w:rFonts w:ascii="Arial" w:eastAsia="Times New Roman" w:hAnsi="Arial" w:cs="Arial"/>
      <w:b/>
      <w:bCs/>
      <w:kern w:val="32"/>
      <w:lang w:eastAsia="ru-RU"/>
    </w:rPr>
  </w:style>
  <w:style w:type="character" w:customStyle="1" w:styleId="20">
    <w:name w:val="Заголовок 2 Знак"/>
    <w:basedOn w:val="a0"/>
    <w:link w:val="2"/>
    <w:uiPriority w:val="9"/>
    <w:semiHidden/>
    <w:rsid w:val="00FC073A"/>
    <w:rPr>
      <w:rFonts w:ascii="Times New Roman" w:eastAsiaTheme="majorEastAsia" w:hAnsi="Times New Roman" w:cstheme="majorBidi"/>
      <w:sz w:val="28"/>
      <w:szCs w:val="26"/>
    </w:rPr>
  </w:style>
  <w:style w:type="character" w:customStyle="1" w:styleId="30">
    <w:name w:val="Заголовок 3 Знак"/>
    <w:basedOn w:val="a0"/>
    <w:link w:val="3"/>
    <w:uiPriority w:val="9"/>
    <w:rsid w:val="00FC073A"/>
    <w:rPr>
      <w:rFonts w:ascii="Times New Roman" w:eastAsiaTheme="majorEastAsia" w:hAnsi="Times New Roman" w:cstheme="majorBidi"/>
      <w:color w:val="000000" w:themeColor="text1"/>
      <w:sz w:val="28"/>
      <w:szCs w:val="24"/>
    </w:rPr>
  </w:style>
  <w:style w:type="character" w:customStyle="1" w:styleId="40">
    <w:name w:val="Заголовок 4 Знак"/>
    <w:basedOn w:val="a0"/>
    <w:link w:val="4"/>
    <w:uiPriority w:val="9"/>
    <w:semiHidden/>
    <w:rsid w:val="00FC073A"/>
    <w:rPr>
      <w:rFonts w:asciiTheme="majorHAnsi" w:eastAsiaTheme="majorEastAsia" w:hAnsiTheme="majorHAnsi" w:cstheme="majorBidi"/>
      <w:i/>
      <w:iCs/>
      <w:color w:val="365F91" w:themeColor="accent1" w:themeShade="BF"/>
    </w:rPr>
  </w:style>
  <w:style w:type="character" w:customStyle="1" w:styleId="50">
    <w:name w:val="Заголовок 5 Знак"/>
    <w:basedOn w:val="a0"/>
    <w:link w:val="5"/>
    <w:uiPriority w:val="9"/>
    <w:semiHidden/>
    <w:rsid w:val="00FC073A"/>
    <w:rPr>
      <w:rFonts w:asciiTheme="majorHAnsi" w:eastAsiaTheme="majorEastAsia" w:hAnsiTheme="majorHAnsi" w:cstheme="majorBidi"/>
      <w:color w:val="365F91" w:themeColor="accent1" w:themeShade="BF"/>
    </w:rPr>
  </w:style>
  <w:style w:type="character" w:styleId="a3">
    <w:name w:val="Hyperlink"/>
    <w:uiPriority w:val="99"/>
    <w:unhideWhenUsed/>
    <w:rsid w:val="00FC073A"/>
    <w:rPr>
      <w:rFonts w:ascii="Arial" w:hAnsi="Arial" w:cs="Arial" w:hint="default"/>
      <w:color w:val="0000FF"/>
      <w:u w:val="single"/>
    </w:rPr>
  </w:style>
  <w:style w:type="character" w:styleId="a4">
    <w:name w:val="Strong"/>
    <w:uiPriority w:val="22"/>
    <w:qFormat/>
    <w:rsid w:val="00FC073A"/>
    <w:rPr>
      <w:rFonts w:ascii="Times New Roman" w:hAnsi="Times New Roman" w:cs="Times New Roman" w:hint="default"/>
      <w:b/>
      <w:bCs/>
    </w:rPr>
  </w:style>
  <w:style w:type="paragraph" w:styleId="a5">
    <w:name w:val="footnote text"/>
    <w:basedOn w:val="a"/>
    <w:link w:val="a6"/>
    <w:uiPriority w:val="99"/>
    <w:unhideWhenUsed/>
    <w:rsid w:val="00FC073A"/>
    <w:pPr>
      <w:spacing w:after="0" w:line="240" w:lineRule="auto"/>
      <w:ind w:firstLine="584"/>
      <w:jc w:val="both"/>
    </w:pPr>
    <w:rPr>
      <w:sz w:val="20"/>
      <w:szCs w:val="20"/>
    </w:rPr>
  </w:style>
  <w:style w:type="character" w:customStyle="1" w:styleId="a6">
    <w:name w:val="Текст сноски Знак"/>
    <w:basedOn w:val="a0"/>
    <w:link w:val="a5"/>
    <w:uiPriority w:val="99"/>
    <w:rsid w:val="00FC073A"/>
    <w:rPr>
      <w:sz w:val="20"/>
      <w:szCs w:val="20"/>
    </w:rPr>
  </w:style>
  <w:style w:type="character" w:customStyle="1" w:styleId="a7">
    <w:name w:val="Текст примечания Знак"/>
    <w:basedOn w:val="a0"/>
    <w:link w:val="a8"/>
    <w:uiPriority w:val="99"/>
    <w:semiHidden/>
    <w:rsid w:val="00FC073A"/>
    <w:rPr>
      <w:sz w:val="20"/>
      <w:szCs w:val="20"/>
    </w:rPr>
  </w:style>
  <w:style w:type="paragraph" w:styleId="a8">
    <w:name w:val="annotation text"/>
    <w:basedOn w:val="a"/>
    <w:link w:val="a7"/>
    <w:uiPriority w:val="99"/>
    <w:semiHidden/>
    <w:unhideWhenUsed/>
    <w:rsid w:val="00FC073A"/>
    <w:pPr>
      <w:spacing w:after="160" w:line="240" w:lineRule="auto"/>
    </w:pPr>
    <w:rPr>
      <w:sz w:val="20"/>
      <w:szCs w:val="20"/>
    </w:rPr>
  </w:style>
  <w:style w:type="character" w:customStyle="1" w:styleId="a9">
    <w:name w:val="Верхний колонтитул Знак"/>
    <w:aliases w:val="Знак3 Знак Знак"/>
    <w:basedOn w:val="a0"/>
    <w:link w:val="aa"/>
    <w:uiPriority w:val="99"/>
    <w:rsid w:val="00FC073A"/>
  </w:style>
  <w:style w:type="paragraph" w:styleId="aa">
    <w:name w:val="header"/>
    <w:aliases w:val="Знак3 Знак"/>
    <w:basedOn w:val="a"/>
    <w:link w:val="a9"/>
    <w:uiPriority w:val="99"/>
    <w:unhideWhenUsed/>
    <w:rsid w:val="00FC073A"/>
    <w:pPr>
      <w:tabs>
        <w:tab w:val="center" w:pos="4677"/>
        <w:tab w:val="right" w:pos="9355"/>
      </w:tabs>
      <w:spacing w:after="0" w:line="240" w:lineRule="auto"/>
    </w:pPr>
  </w:style>
  <w:style w:type="character" w:customStyle="1" w:styleId="ab">
    <w:name w:val="Нижний колонтитул Знак"/>
    <w:basedOn w:val="a0"/>
    <w:link w:val="ac"/>
    <w:uiPriority w:val="99"/>
    <w:rsid w:val="00FC073A"/>
  </w:style>
  <w:style w:type="paragraph" w:styleId="ac">
    <w:name w:val="footer"/>
    <w:basedOn w:val="a"/>
    <w:link w:val="ab"/>
    <w:uiPriority w:val="99"/>
    <w:unhideWhenUsed/>
    <w:rsid w:val="00FC073A"/>
    <w:pPr>
      <w:tabs>
        <w:tab w:val="center" w:pos="4677"/>
        <w:tab w:val="right" w:pos="9355"/>
      </w:tabs>
      <w:spacing w:after="0" w:line="240" w:lineRule="auto"/>
    </w:pPr>
  </w:style>
  <w:style w:type="character" w:customStyle="1" w:styleId="ad">
    <w:name w:val="Текст концевой сноски Знак"/>
    <w:basedOn w:val="a0"/>
    <w:link w:val="ae"/>
    <w:uiPriority w:val="99"/>
    <w:semiHidden/>
    <w:rsid w:val="00FC073A"/>
    <w:rPr>
      <w:sz w:val="20"/>
      <w:szCs w:val="20"/>
    </w:rPr>
  </w:style>
  <w:style w:type="paragraph" w:styleId="ae">
    <w:name w:val="endnote text"/>
    <w:basedOn w:val="a"/>
    <w:link w:val="ad"/>
    <w:uiPriority w:val="99"/>
    <w:semiHidden/>
    <w:unhideWhenUsed/>
    <w:rsid w:val="00FC073A"/>
    <w:pPr>
      <w:spacing w:after="0" w:line="240" w:lineRule="auto"/>
    </w:pPr>
    <w:rPr>
      <w:sz w:val="20"/>
      <w:szCs w:val="20"/>
    </w:rPr>
  </w:style>
  <w:style w:type="paragraph" w:styleId="af">
    <w:name w:val="Body Text"/>
    <w:basedOn w:val="a"/>
    <w:link w:val="af0"/>
    <w:uiPriority w:val="99"/>
    <w:unhideWhenUsed/>
    <w:rsid w:val="00FC073A"/>
    <w:pPr>
      <w:spacing w:before="120" w:after="120" w:line="240" w:lineRule="auto"/>
      <w:jc w:val="both"/>
    </w:pPr>
    <w:rPr>
      <w:rFonts w:ascii="Arial" w:eastAsia="Times New Roman" w:hAnsi="Arial" w:cs="Times New Roman"/>
      <w:szCs w:val="24"/>
      <w:lang w:eastAsia="ru-RU"/>
    </w:rPr>
  </w:style>
  <w:style w:type="character" w:customStyle="1" w:styleId="af0">
    <w:name w:val="Основной текст Знак"/>
    <w:basedOn w:val="a0"/>
    <w:link w:val="af"/>
    <w:uiPriority w:val="99"/>
    <w:rsid w:val="00FC073A"/>
    <w:rPr>
      <w:rFonts w:ascii="Arial" w:eastAsia="Times New Roman" w:hAnsi="Arial" w:cs="Times New Roman"/>
      <w:szCs w:val="24"/>
      <w:lang w:eastAsia="ru-RU"/>
    </w:rPr>
  </w:style>
  <w:style w:type="character" w:customStyle="1" w:styleId="af1">
    <w:name w:val="Основной текст с отступом Знак"/>
    <w:basedOn w:val="a0"/>
    <w:link w:val="af2"/>
    <w:rsid w:val="00FC073A"/>
    <w:rPr>
      <w:rFonts w:ascii="Times New Roman" w:eastAsia="Times New Roman" w:hAnsi="Times New Roman" w:cs="Times New Roman"/>
      <w:sz w:val="28"/>
      <w:szCs w:val="20"/>
      <w:lang w:eastAsia="ru-RU"/>
    </w:rPr>
  </w:style>
  <w:style w:type="paragraph" w:styleId="af2">
    <w:name w:val="Body Text Indent"/>
    <w:basedOn w:val="a"/>
    <w:link w:val="af1"/>
    <w:unhideWhenUsed/>
    <w:rsid w:val="00FC073A"/>
    <w:pPr>
      <w:spacing w:after="120" w:line="240" w:lineRule="auto"/>
      <w:ind w:left="283"/>
    </w:pPr>
    <w:rPr>
      <w:rFonts w:ascii="Times New Roman" w:eastAsia="Times New Roman" w:hAnsi="Times New Roman" w:cs="Times New Roman"/>
      <w:sz w:val="28"/>
      <w:szCs w:val="20"/>
      <w:lang w:eastAsia="ru-RU"/>
    </w:rPr>
  </w:style>
  <w:style w:type="character" w:customStyle="1" w:styleId="31">
    <w:name w:val="Основной текст с отступом 3 Знак"/>
    <w:basedOn w:val="a0"/>
    <w:link w:val="32"/>
    <w:uiPriority w:val="99"/>
    <w:semiHidden/>
    <w:rsid w:val="00FC073A"/>
    <w:rPr>
      <w:rFonts w:ascii="Times New Roman" w:eastAsia="Times New Roman" w:hAnsi="Times New Roman" w:cs="Times New Roman"/>
      <w:sz w:val="16"/>
      <w:szCs w:val="16"/>
      <w:lang w:eastAsia="ru-RU"/>
    </w:rPr>
  </w:style>
  <w:style w:type="paragraph" w:styleId="32">
    <w:name w:val="Body Text Indent 3"/>
    <w:basedOn w:val="a"/>
    <w:link w:val="31"/>
    <w:uiPriority w:val="99"/>
    <w:semiHidden/>
    <w:unhideWhenUsed/>
    <w:rsid w:val="00FC073A"/>
    <w:pPr>
      <w:spacing w:after="120" w:line="240" w:lineRule="auto"/>
      <w:ind w:left="283"/>
    </w:pPr>
    <w:rPr>
      <w:rFonts w:ascii="Times New Roman" w:eastAsia="Times New Roman" w:hAnsi="Times New Roman" w:cs="Times New Roman"/>
      <w:sz w:val="16"/>
      <w:szCs w:val="16"/>
      <w:lang w:eastAsia="ru-RU"/>
    </w:rPr>
  </w:style>
  <w:style w:type="character" w:customStyle="1" w:styleId="af3">
    <w:name w:val="Тема примечания Знак"/>
    <w:basedOn w:val="a7"/>
    <w:link w:val="af4"/>
    <w:uiPriority w:val="99"/>
    <w:semiHidden/>
    <w:rsid w:val="00FC073A"/>
    <w:rPr>
      <w:b/>
      <w:bCs/>
      <w:sz w:val="20"/>
      <w:szCs w:val="20"/>
    </w:rPr>
  </w:style>
  <w:style w:type="paragraph" w:styleId="af4">
    <w:name w:val="annotation subject"/>
    <w:basedOn w:val="a8"/>
    <w:next w:val="a8"/>
    <w:link w:val="af3"/>
    <w:uiPriority w:val="99"/>
    <w:semiHidden/>
    <w:unhideWhenUsed/>
    <w:rsid w:val="00FC073A"/>
    <w:rPr>
      <w:b/>
      <w:bCs/>
    </w:rPr>
  </w:style>
  <w:style w:type="character" w:customStyle="1" w:styleId="af5">
    <w:name w:val="Текст выноски Знак"/>
    <w:basedOn w:val="a0"/>
    <w:link w:val="af6"/>
    <w:uiPriority w:val="99"/>
    <w:semiHidden/>
    <w:rsid w:val="00FC073A"/>
    <w:rPr>
      <w:rFonts w:ascii="Segoe UI" w:hAnsi="Segoe UI" w:cs="Segoe UI"/>
      <w:sz w:val="18"/>
      <w:szCs w:val="18"/>
    </w:rPr>
  </w:style>
  <w:style w:type="paragraph" w:styleId="af6">
    <w:name w:val="Balloon Text"/>
    <w:basedOn w:val="a"/>
    <w:link w:val="af5"/>
    <w:uiPriority w:val="99"/>
    <w:semiHidden/>
    <w:unhideWhenUsed/>
    <w:rsid w:val="00FC073A"/>
    <w:pPr>
      <w:spacing w:after="0" w:line="240" w:lineRule="auto"/>
    </w:pPr>
    <w:rPr>
      <w:rFonts w:ascii="Segoe UI" w:hAnsi="Segoe UI" w:cs="Segoe UI"/>
      <w:sz w:val="18"/>
      <w:szCs w:val="18"/>
    </w:rPr>
  </w:style>
  <w:style w:type="paragraph" w:styleId="af7">
    <w:name w:val="No Spacing"/>
    <w:link w:val="af8"/>
    <w:uiPriority w:val="1"/>
    <w:qFormat/>
    <w:rsid w:val="00FC073A"/>
    <w:pPr>
      <w:spacing w:after="0" w:line="240" w:lineRule="auto"/>
    </w:pPr>
    <w:rPr>
      <w:rFonts w:ascii="Times New Roman" w:eastAsia="Times New Roman" w:hAnsi="Times New Roman" w:cs="Times New Roman"/>
      <w:sz w:val="24"/>
      <w:szCs w:val="24"/>
      <w:lang w:eastAsia="ru-RU"/>
    </w:rPr>
  </w:style>
  <w:style w:type="paragraph" w:styleId="af9">
    <w:name w:val="List Paragraph"/>
    <w:basedOn w:val="a"/>
    <w:link w:val="afa"/>
    <w:uiPriority w:val="34"/>
    <w:qFormat/>
    <w:rsid w:val="00FC073A"/>
    <w:pPr>
      <w:spacing w:after="160" w:line="256" w:lineRule="auto"/>
      <w:ind w:left="720"/>
      <w:contextualSpacing/>
    </w:pPr>
  </w:style>
  <w:style w:type="character" w:customStyle="1" w:styleId="afb">
    <w:name w:val="Нумерованный текст Знак"/>
    <w:link w:val="afc"/>
    <w:locked/>
    <w:rsid w:val="00FC073A"/>
    <w:rPr>
      <w:rFonts w:ascii="Times New Roman" w:eastAsiaTheme="majorEastAsia" w:hAnsi="Times New Roman" w:cstheme="majorBidi"/>
      <w:color w:val="000000" w:themeColor="text1"/>
      <w:sz w:val="28"/>
      <w:szCs w:val="24"/>
    </w:rPr>
  </w:style>
  <w:style w:type="paragraph" w:customStyle="1" w:styleId="afc">
    <w:name w:val="Нумерованный текст"/>
    <w:basedOn w:val="3"/>
    <w:link w:val="afb"/>
    <w:qFormat/>
    <w:rsid w:val="00FC073A"/>
    <w:pPr>
      <w:tabs>
        <w:tab w:val="left" w:pos="1134"/>
      </w:tabs>
      <w:ind w:firstLine="0"/>
    </w:pPr>
  </w:style>
  <w:style w:type="character" w:customStyle="1" w:styleId="-40">
    <w:name w:val="Пункт-4 Знак"/>
    <w:link w:val="-4"/>
    <w:locked/>
    <w:rsid w:val="00FC073A"/>
    <w:rPr>
      <w:rFonts w:ascii="Times New Roman" w:eastAsia="Times New Roman" w:hAnsi="Times New Roman" w:cs="Times New Roman"/>
      <w:lang w:eastAsia="ru-RU"/>
    </w:rPr>
  </w:style>
  <w:style w:type="paragraph" w:customStyle="1" w:styleId="-4">
    <w:name w:val="Пункт-4"/>
    <w:basedOn w:val="a"/>
    <w:link w:val="-40"/>
    <w:autoRedefine/>
    <w:rsid w:val="00FC073A"/>
    <w:pPr>
      <w:numPr>
        <w:ilvl w:val="2"/>
        <w:numId w:val="1"/>
      </w:numPr>
      <w:spacing w:after="0" w:line="240" w:lineRule="auto"/>
      <w:jc w:val="both"/>
    </w:pPr>
    <w:rPr>
      <w:rFonts w:ascii="Times New Roman" w:eastAsia="Times New Roman" w:hAnsi="Times New Roman" w:cs="Times New Roman"/>
      <w:lang w:eastAsia="ru-RU"/>
    </w:rPr>
  </w:style>
  <w:style w:type="character" w:customStyle="1" w:styleId="ConsPlusNormal">
    <w:name w:val="ConsPlusNormal Знак"/>
    <w:link w:val="ConsPlusNormal0"/>
    <w:locked/>
    <w:rsid w:val="00FC073A"/>
    <w:rPr>
      <w:rFonts w:ascii="Arial" w:eastAsiaTheme="minorEastAsia" w:hAnsi="Arial" w:cs="Arial"/>
      <w:sz w:val="20"/>
      <w:szCs w:val="20"/>
      <w:lang w:eastAsia="ru-RU"/>
    </w:rPr>
  </w:style>
  <w:style w:type="paragraph" w:customStyle="1" w:styleId="ConsPlusNormal0">
    <w:name w:val="ConsPlusNormal"/>
    <w:link w:val="ConsPlusNormal"/>
    <w:qFormat/>
    <w:rsid w:val="00FC073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Standard">
    <w:name w:val="Standard"/>
    <w:rsid w:val="00FC073A"/>
    <w:pPr>
      <w:suppressAutoHyphens/>
      <w:autoSpaceDN w:val="0"/>
      <w:spacing w:after="0" w:line="240" w:lineRule="auto"/>
    </w:pPr>
    <w:rPr>
      <w:rFonts w:ascii="Times New Roman" w:eastAsia="Times New Roman" w:hAnsi="Times New Roman" w:cs="Times New Roman"/>
      <w:kern w:val="3"/>
      <w:sz w:val="24"/>
      <w:szCs w:val="24"/>
      <w:lang w:eastAsia="zh-CN"/>
    </w:rPr>
  </w:style>
  <w:style w:type="character" w:customStyle="1" w:styleId="apple-converted-space">
    <w:name w:val="apple-converted-space"/>
    <w:basedOn w:val="a0"/>
    <w:rsid w:val="00FC073A"/>
  </w:style>
  <w:style w:type="character" w:customStyle="1" w:styleId="afd">
    <w:name w:val="Цветовое выделение для Нормальный"/>
    <w:basedOn w:val="a0"/>
    <w:uiPriority w:val="99"/>
    <w:rsid w:val="00FC073A"/>
    <w:rPr>
      <w:sz w:val="20"/>
      <w:szCs w:val="20"/>
    </w:rPr>
  </w:style>
  <w:style w:type="character" w:customStyle="1" w:styleId="FontStyle29">
    <w:name w:val="Font Style29"/>
    <w:rsid w:val="00FC073A"/>
    <w:rPr>
      <w:rFonts w:ascii="Times New Roman" w:hAnsi="Times New Roman" w:cs="Times New Roman" w:hint="default"/>
      <w:color w:val="000000"/>
      <w:sz w:val="22"/>
      <w:szCs w:val="22"/>
    </w:rPr>
  </w:style>
  <w:style w:type="table" w:customStyle="1" w:styleId="11">
    <w:name w:val="Сетка таблицы1"/>
    <w:basedOn w:val="a1"/>
    <w:uiPriority w:val="39"/>
    <w:rsid w:val="00FC07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
    <w:name w:val="Heading #2_"/>
    <w:basedOn w:val="a0"/>
    <w:link w:val="Heading20"/>
    <w:rsid w:val="006362AC"/>
    <w:rPr>
      <w:rFonts w:ascii="Times New Roman" w:eastAsia="Times New Roman" w:hAnsi="Times New Roman" w:cs="Times New Roman"/>
      <w:sz w:val="23"/>
      <w:szCs w:val="23"/>
      <w:shd w:val="clear" w:color="auto" w:fill="FFFFFF"/>
    </w:rPr>
  </w:style>
  <w:style w:type="character" w:customStyle="1" w:styleId="Bodytext">
    <w:name w:val="Body text_"/>
    <w:basedOn w:val="a0"/>
    <w:link w:val="41"/>
    <w:rsid w:val="006362AC"/>
    <w:rPr>
      <w:rFonts w:ascii="Times New Roman" w:eastAsia="Times New Roman" w:hAnsi="Times New Roman" w:cs="Times New Roman"/>
      <w:sz w:val="23"/>
      <w:szCs w:val="23"/>
      <w:shd w:val="clear" w:color="auto" w:fill="FFFFFF"/>
    </w:rPr>
  </w:style>
  <w:style w:type="character" w:customStyle="1" w:styleId="Tableofcontents">
    <w:name w:val="Table of contents_"/>
    <w:basedOn w:val="a0"/>
    <w:link w:val="Tableofcontents0"/>
    <w:rsid w:val="006362AC"/>
    <w:rPr>
      <w:rFonts w:ascii="Times New Roman" w:eastAsia="Times New Roman" w:hAnsi="Times New Roman" w:cs="Times New Roman"/>
      <w:sz w:val="23"/>
      <w:szCs w:val="23"/>
      <w:shd w:val="clear" w:color="auto" w:fill="FFFFFF"/>
    </w:rPr>
  </w:style>
  <w:style w:type="character" w:customStyle="1" w:styleId="BodytextBold">
    <w:name w:val="Body text + Bold"/>
    <w:basedOn w:val="Bodytext"/>
    <w:rsid w:val="006362AC"/>
    <w:rPr>
      <w:rFonts w:ascii="Times New Roman" w:eastAsia="Times New Roman" w:hAnsi="Times New Roman" w:cs="Times New Roman"/>
      <w:b/>
      <w:bCs/>
      <w:sz w:val="23"/>
      <w:szCs w:val="23"/>
      <w:shd w:val="clear" w:color="auto" w:fill="FFFFFF"/>
    </w:rPr>
  </w:style>
  <w:style w:type="paragraph" w:customStyle="1" w:styleId="Heading20">
    <w:name w:val="Heading #2"/>
    <w:basedOn w:val="a"/>
    <w:link w:val="Heading2"/>
    <w:rsid w:val="006362AC"/>
    <w:pPr>
      <w:shd w:val="clear" w:color="auto" w:fill="FFFFFF"/>
      <w:spacing w:after="0" w:line="274" w:lineRule="exact"/>
      <w:outlineLvl w:val="1"/>
    </w:pPr>
    <w:rPr>
      <w:rFonts w:ascii="Times New Roman" w:eastAsia="Times New Roman" w:hAnsi="Times New Roman" w:cs="Times New Roman"/>
      <w:sz w:val="23"/>
      <w:szCs w:val="23"/>
    </w:rPr>
  </w:style>
  <w:style w:type="paragraph" w:customStyle="1" w:styleId="41">
    <w:name w:val="Основной текст4"/>
    <w:basedOn w:val="a"/>
    <w:link w:val="Bodytext"/>
    <w:rsid w:val="006362AC"/>
    <w:pPr>
      <w:shd w:val="clear" w:color="auto" w:fill="FFFFFF"/>
      <w:spacing w:after="540" w:line="274" w:lineRule="exact"/>
    </w:pPr>
    <w:rPr>
      <w:rFonts w:ascii="Times New Roman" w:eastAsia="Times New Roman" w:hAnsi="Times New Roman" w:cs="Times New Roman"/>
      <w:sz w:val="23"/>
      <w:szCs w:val="23"/>
    </w:rPr>
  </w:style>
  <w:style w:type="paragraph" w:customStyle="1" w:styleId="Tableofcontents0">
    <w:name w:val="Table of contents"/>
    <w:basedOn w:val="a"/>
    <w:link w:val="Tableofcontents"/>
    <w:rsid w:val="006362AC"/>
    <w:pPr>
      <w:shd w:val="clear" w:color="auto" w:fill="FFFFFF"/>
      <w:spacing w:before="240" w:after="360" w:line="0" w:lineRule="atLeast"/>
      <w:jc w:val="both"/>
    </w:pPr>
    <w:rPr>
      <w:rFonts w:ascii="Times New Roman" w:eastAsia="Times New Roman" w:hAnsi="Times New Roman" w:cs="Times New Roman"/>
      <w:sz w:val="23"/>
      <w:szCs w:val="23"/>
    </w:rPr>
  </w:style>
  <w:style w:type="character" w:customStyle="1" w:styleId="afa">
    <w:name w:val="Абзац списка Знак"/>
    <w:link w:val="af9"/>
    <w:uiPriority w:val="34"/>
    <w:locked/>
    <w:rsid w:val="006362AC"/>
  </w:style>
  <w:style w:type="character" w:customStyle="1" w:styleId="Bodytext3">
    <w:name w:val="Body text (3)_"/>
    <w:basedOn w:val="a0"/>
    <w:link w:val="Bodytext30"/>
    <w:rsid w:val="00496491"/>
    <w:rPr>
      <w:rFonts w:ascii="Times New Roman" w:eastAsia="Times New Roman" w:hAnsi="Times New Roman" w:cs="Times New Roman"/>
      <w:sz w:val="23"/>
      <w:szCs w:val="23"/>
      <w:shd w:val="clear" w:color="auto" w:fill="FFFFFF"/>
    </w:rPr>
  </w:style>
  <w:style w:type="paragraph" w:customStyle="1" w:styleId="Bodytext30">
    <w:name w:val="Body text (3)"/>
    <w:basedOn w:val="a"/>
    <w:link w:val="Bodytext3"/>
    <w:rsid w:val="00496491"/>
    <w:pPr>
      <w:shd w:val="clear" w:color="auto" w:fill="FFFFFF"/>
      <w:spacing w:after="0" w:line="0" w:lineRule="atLeast"/>
    </w:pPr>
    <w:rPr>
      <w:rFonts w:ascii="Times New Roman" w:eastAsia="Times New Roman" w:hAnsi="Times New Roman" w:cs="Times New Roman"/>
      <w:sz w:val="23"/>
      <w:szCs w:val="23"/>
    </w:rPr>
  </w:style>
  <w:style w:type="paragraph" w:customStyle="1" w:styleId="FORMATTEXT">
    <w:name w:val=".FORMATTEXT"/>
    <w:uiPriority w:val="99"/>
    <w:rsid w:val="00B8117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Iiiaeuiue">
    <w:name w:val="Ii?iaeuiue"/>
    <w:rsid w:val="00B81175"/>
    <w:pPr>
      <w:widowControl w:val="0"/>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ru-RU"/>
    </w:rPr>
  </w:style>
  <w:style w:type="paragraph" w:customStyle="1" w:styleId="ConsNonformat">
    <w:name w:val="ConsNonformat"/>
    <w:rsid w:val="00B81175"/>
    <w:pPr>
      <w:widowControl w:val="0"/>
      <w:autoSpaceDE w:val="0"/>
      <w:autoSpaceDN w:val="0"/>
      <w:adjustRightInd w:val="0"/>
      <w:spacing w:after="0" w:line="240" w:lineRule="auto"/>
      <w:ind w:right="19772"/>
      <w:jc w:val="both"/>
    </w:pPr>
    <w:rPr>
      <w:rFonts w:ascii="Courier New" w:eastAsia="Times New Roman" w:hAnsi="Courier New" w:cs="Courier New"/>
      <w:sz w:val="20"/>
      <w:szCs w:val="20"/>
      <w:lang w:eastAsia="ru-RU"/>
    </w:rPr>
  </w:style>
  <w:style w:type="paragraph" w:styleId="afe">
    <w:name w:val="Block Text"/>
    <w:basedOn w:val="a"/>
    <w:semiHidden/>
    <w:unhideWhenUsed/>
    <w:rsid w:val="00837090"/>
    <w:pPr>
      <w:spacing w:after="120" w:line="240" w:lineRule="auto"/>
      <w:ind w:left="1440" w:right="1440"/>
      <w:jc w:val="both"/>
    </w:pPr>
    <w:rPr>
      <w:rFonts w:ascii="Times New Roman" w:eastAsia="Times New Roman" w:hAnsi="Times New Roman" w:cs="Times New Roman"/>
      <w:sz w:val="24"/>
      <w:szCs w:val="20"/>
      <w:lang w:eastAsia="ru-RU"/>
    </w:rPr>
  </w:style>
  <w:style w:type="paragraph" w:styleId="aff">
    <w:name w:val="Plain Text"/>
    <w:basedOn w:val="a"/>
    <w:link w:val="aff0"/>
    <w:semiHidden/>
    <w:unhideWhenUsed/>
    <w:rsid w:val="00837090"/>
    <w:pPr>
      <w:spacing w:after="0" w:line="240" w:lineRule="auto"/>
    </w:pPr>
    <w:rPr>
      <w:rFonts w:ascii="Courier New" w:eastAsia="Times New Roman" w:hAnsi="Courier New" w:cs="Times New Roman"/>
      <w:sz w:val="20"/>
      <w:szCs w:val="20"/>
      <w:lang w:val="x-none" w:eastAsia="x-none"/>
    </w:rPr>
  </w:style>
  <w:style w:type="character" w:customStyle="1" w:styleId="aff0">
    <w:name w:val="Текст Знак"/>
    <w:basedOn w:val="a0"/>
    <w:link w:val="aff"/>
    <w:semiHidden/>
    <w:rsid w:val="00837090"/>
    <w:rPr>
      <w:rFonts w:ascii="Courier New" w:eastAsia="Times New Roman" w:hAnsi="Courier New" w:cs="Times New Roman"/>
      <w:sz w:val="20"/>
      <w:szCs w:val="20"/>
      <w:lang w:val="x-none" w:eastAsia="x-none"/>
    </w:rPr>
  </w:style>
  <w:style w:type="numbering" w:customStyle="1" w:styleId="12">
    <w:name w:val="Нет списка1"/>
    <w:next w:val="a2"/>
    <w:uiPriority w:val="99"/>
    <w:semiHidden/>
    <w:unhideWhenUsed/>
    <w:rsid w:val="003C33AD"/>
  </w:style>
  <w:style w:type="table" w:customStyle="1" w:styleId="21">
    <w:name w:val="Сетка таблицы2"/>
    <w:basedOn w:val="a1"/>
    <w:next w:val="aff1"/>
    <w:uiPriority w:val="39"/>
    <w:rsid w:val="003C33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Normal (Web)"/>
    <w:basedOn w:val="a"/>
    <w:uiPriority w:val="99"/>
    <w:unhideWhenUsed/>
    <w:rsid w:val="003C33AD"/>
    <w:pPr>
      <w:spacing w:after="120" w:line="240" w:lineRule="auto"/>
      <w:ind w:firstLine="1134"/>
      <w:jc w:val="both"/>
    </w:pPr>
    <w:rPr>
      <w:rFonts w:ascii="Times New Roman" w:eastAsia="Times New Roman" w:hAnsi="Times New Roman" w:cs="Times New Roman"/>
      <w:sz w:val="24"/>
      <w:szCs w:val="24"/>
      <w:lang w:eastAsia="ru-RU"/>
    </w:rPr>
  </w:style>
  <w:style w:type="character" w:customStyle="1" w:styleId="WW8Num3z3">
    <w:name w:val="WW8Num3z3"/>
    <w:rsid w:val="003C33AD"/>
  </w:style>
  <w:style w:type="table" w:customStyle="1" w:styleId="110">
    <w:name w:val="Сетка таблицы11"/>
    <w:basedOn w:val="a1"/>
    <w:next w:val="aff1"/>
    <w:uiPriority w:val="39"/>
    <w:rsid w:val="003C33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uiPriority w:val="39"/>
    <w:rsid w:val="003C33A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next w:val="aff1"/>
    <w:uiPriority w:val="39"/>
    <w:rsid w:val="003C33AD"/>
    <w:pPr>
      <w:spacing w:after="0" w:line="240" w:lineRule="auto"/>
    </w:pPr>
    <w:rPr>
      <w:rFonts w:ascii="Arial" w:hAnsi="Arial" w:cs="Arial"/>
      <w:sz w:val="23"/>
      <w:szCs w:val="23"/>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C33AD"/>
    <w:pPr>
      <w:suppressAutoHyphens/>
      <w:spacing w:after="0" w:line="240" w:lineRule="auto"/>
    </w:pPr>
    <w:rPr>
      <w:rFonts w:ascii="Times New Roman" w:eastAsia="SimSun" w:hAnsi="Times New Roman" w:cs="Times New Roman"/>
      <w:color w:val="000000"/>
      <w:sz w:val="24"/>
      <w:szCs w:val="24"/>
    </w:rPr>
  </w:style>
  <w:style w:type="character" w:styleId="aff3">
    <w:name w:val="Emphasis"/>
    <w:qFormat/>
    <w:rsid w:val="003C33AD"/>
    <w:rPr>
      <w:i/>
      <w:iCs/>
    </w:rPr>
  </w:style>
  <w:style w:type="character" w:styleId="aff4">
    <w:name w:val="footnote reference"/>
    <w:uiPriority w:val="99"/>
    <w:unhideWhenUsed/>
    <w:rsid w:val="003C33AD"/>
    <w:rPr>
      <w:vertAlign w:val="superscript"/>
    </w:rPr>
  </w:style>
  <w:style w:type="character" w:customStyle="1" w:styleId="wmi-callto">
    <w:name w:val="wmi-callto"/>
    <w:rsid w:val="003C33AD"/>
  </w:style>
  <w:style w:type="character" w:customStyle="1" w:styleId="af8">
    <w:name w:val="Без интервала Знак"/>
    <w:link w:val="af7"/>
    <w:uiPriority w:val="1"/>
    <w:rsid w:val="003C33AD"/>
    <w:rPr>
      <w:rFonts w:ascii="Times New Roman" w:eastAsia="Times New Roman" w:hAnsi="Times New Roman" w:cs="Times New Roman"/>
      <w:sz w:val="24"/>
      <w:szCs w:val="24"/>
      <w:lang w:eastAsia="ru-RU"/>
    </w:rPr>
  </w:style>
  <w:style w:type="table" w:styleId="aff1">
    <w:name w:val="Table Grid"/>
    <w:basedOn w:val="a1"/>
    <w:uiPriority w:val="39"/>
    <w:unhideWhenUsed/>
    <w:rsid w:val="003C33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Нет списка2"/>
    <w:next w:val="a2"/>
    <w:uiPriority w:val="99"/>
    <w:semiHidden/>
    <w:unhideWhenUsed/>
    <w:rsid w:val="00B434D7"/>
  </w:style>
  <w:style w:type="table" w:customStyle="1" w:styleId="112">
    <w:name w:val="Сетка таблицы112"/>
    <w:basedOn w:val="a1"/>
    <w:next w:val="aff1"/>
    <w:uiPriority w:val="39"/>
    <w:rsid w:val="00B434D7"/>
    <w:pPr>
      <w:spacing w:after="0" w:line="240" w:lineRule="auto"/>
    </w:pPr>
    <w:rPr>
      <w:rFonts w:ascii="Arial" w:hAnsi="Arial" w:cs="Arial"/>
      <w:sz w:val="23"/>
      <w:szCs w:val="23"/>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Subtitle"/>
    <w:basedOn w:val="a"/>
    <w:next w:val="a"/>
    <w:link w:val="aff6"/>
    <w:uiPriority w:val="11"/>
    <w:qFormat/>
    <w:rsid w:val="000E52FE"/>
    <w:pPr>
      <w:numPr>
        <w:ilvl w:val="1"/>
      </w:numPr>
      <w:spacing w:after="160"/>
    </w:pPr>
    <w:rPr>
      <w:rFonts w:eastAsiaTheme="minorEastAsia"/>
      <w:color w:val="5A5A5A" w:themeColor="text1" w:themeTint="A5"/>
      <w:spacing w:val="15"/>
    </w:rPr>
  </w:style>
  <w:style w:type="character" w:customStyle="1" w:styleId="aff6">
    <w:name w:val="Подзаголовок Знак"/>
    <w:basedOn w:val="a0"/>
    <w:link w:val="aff5"/>
    <w:uiPriority w:val="11"/>
    <w:rsid w:val="000E52FE"/>
    <w:rPr>
      <w:rFonts w:eastAsiaTheme="minorEastAsia"/>
      <w:color w:val="5A5A5A" w:themeColor="text1" w:themeTint="A5"/>
      <w:spacing w:val="15"/>
    </w:rPr>
  </w:style>
  <w:style w:type="paragraph" w:styleId="23">
    <w:name w:val="Quote"/>
    <w:basedOn w:val="a"/>
    <w:next w:val="a"/>
    <w:link w:val="24"/>
    <w:uiPriority w:val="29"/>
    <w:qFormat/>
    <w:rsid w:val="000E52FE"/>
    <w:pPr>
      <w:spacing w:before="200" w:after="160"/>
      <w:ind w:left="864" w:right="864"/>
      <w:jc w:val="center"/>
    </w:pPr>
    <w:rPr>
      <w:i/>
      <w:iCs/>
      <w:color w:val="404040" w:themeColor="text1" w:themeTint="BF"/>
    </w:rPr>
  </w:style>
  <w:style w:type="character" w:customStyle="1" w:styleId="24">
    <w:name w:val="Цитата 2 Знак"/>
    <w:basedOn w:val="a0"/>
    <w:link w:val="23"/>
    <w:uiPriority w:val="29"/>
    <w:rsid w:val="000E52FE"/>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380106">
      <w:bodyDiv w:val="1"/>
      <w:marLeft w:val="0"/>
      <w:marRight w:val="0"/>
      <w:marTop w:val="0"/>
      <w:marBottom w:val="0"/>
      <w:divBdr>
        <w:top w:val="none" w:sz="0" w:space="0" w:color="auto"/>
        <w:left w:val="none" w:sz="0" w:space="0" w:color="auto"/>
        <w:bottom w:val="none" w:sz="0" w:space="0" w:color="auto"/>
        <w:right w:val="none" w:sz="0" w:space="0" w:color="auto"/>
      </w:divBdr>
    </w:div>
    <w:div w:id="178589547">
      <w:bodyDiv w:val="1"/>
      <w:marLeft w:val="0"/>
      <w:marRight w:val="0"/>
      <w:marTop w:val="0"/>
      <w:marBottom w:val="0"/>
      <w:divBdr>
        <w:top w:val="none" w:sz="0" w:space="0" w:color="auto"/>
        <w:left w:val="none" w:sz="0" w:space="0" w:color="auto"/>
        <w:bottom w:val="none" w:sz="0" w:space="0" w:color="auto"/>
        <w:right w:val="none" w:sz="0" w:space="0" w:color="auto"/>
      </w:divBdr>
    </w:div>
    <w:div w:id="301538797">
      <w:bodyDiv w:val="1"/>
      <w:marLeft w:val="0"/>
      <w:marRight w:val="0"/>
      <w:marTop w:val="0"/>
      <w:marBottom w:val="0"/>
      <w:divBdr>
        <w:top w:val="none" w:sz="0" w:space="0" w:color="auto"/>
        <w:left w:val="none" w:sz="0" w:space="0" w:color="auto"/>
        <w:bottom w:val="none" w:sz="0" w:space="0" w:color="auto"/>
        <w:right w:val="none" w:sz="0" w:space="0" w:color="auto"/>
      </w:divBdr>
    </w:div>
    <w:div w:id="524369114">
      <w:bodyDiv w:val="1"/>
      <w:marLeft w:val="0"/>
      <w:marRight w:val="0"/>
      <w:marTop w:val="0"/>
      <w:marBottom w:val="0"/>
      <w:divBdr>
        <w:top w:val="none" w:sz="0" w:space="0" w:color="auto"/>
        <w:left w:val="none" w:sz="0" w:space="0" w:color="auto"/>
        <w:bottom w:val="none" w:sz="0" w:space="0" w:color="auto"/>
        <w:right w:val="none" w:sz="0" w:space="0" w:color="auto"/>
      </w:divBdr>
    </w:div>
    <w:div w:id="546257760">
      <w:bodyDiv w:val="1"/>
      <w:marLeft w:val="0"/>
      <w:marRight w:val="0"/>
      <w:marTop w:val="0"/>
      <w:marBottom w:val="0"/>
      <w:divBdr>
        <w:top w:val="none" w:sz="0" w:space="0" w:color="auto"/>
        <w:left w:val="none" w:sz="0" w:space="0" w:color="auto"/>
        <w:bottom w:val="none" w:sz="0" w:space="0" w:color="auto"/>
        <w:right w:val="none" w:sz="0" w:space="0" w:color="auto"/>
      </w:divBdr>
    </w:div>
    <w:div w:id="552431189">
      <w:bodyDiv w:val="1"/>
      <w:marLeft w:val="0"/>
      <w:marRight w:val="0"/>
      <w:marTop w:val="0"/>
      <w:marBottom w:val="0"/>
      <w:divBdr>
        <w:top w:val="none" w:sz="0" w:space="0" w:color="auto"/>
        <w:left w:val="none" w:sz="0" w:space="0" w:color="auto"/>
        <w:bottom w:val="none" w:sz="0" w:space="0" w:color="auto"/>
        <w:right w:val="none" w:sz="0" w:space="0" w:color="auto"/>
      </w:divBdr>
    </w:div>
    <w:div w:id="943653469">
      <w:bodyDiv w:val="1"/>
      <w:marLeft w:val="0"/>
      <w:marRight w:val="0"/>
      <w:marTop w:val="0"/>
      <w:marBottom w:val="0"/>
      <w:divBdr>
        <w:top w:val="none" w:sz="0" w:space="0" w:color="auto"/>
        <w:left w:val="none" w:sz="0" w:space="0" w:color="auto"/>
        <w:bottom w:val="none" w:sz="0" w:space="0" w:color="auto"/>
        <w:right w:val="none" w:sz="0" w:space="0" w:color="auto"/>
      </w:divBdr>
    </w:div>
    <w:div w:id="1783912224">
      <w:bodyDiv w:val="1"/>
      <w:marLeft w:val="0"/>
      <w:marRight w:val="0"/>
      <w:marTop w:val="0"/>
      <w:marBottom w:val="0"/>
      <w:divBdr>
        <w:top w:val="none" w:sz="0" w:space="0" w:color="auto"/>
        <w:left w:val="none" w:sz="0" w:space="0" w:color="auto"/>
        <w:bottom w:val="none" w:sz="0" w:space="0" w:color="auto"/>
        <w:right w:val="none" w:sz="0" w:space="0" w:color="auto"/>
      </w:divBdr>
    </w:div>
    <w:div w:id="1815483104">
      <w:bodyDiv w:val="1"/>
      <w:marLeft w:val="0"/>
      <w:marRight w:val="0"/>
      <w:marTop w:val="0"/>
      <w:marBottom w:val="0"/>
      <w:divBdr>
        <w:top w:val="none" w:sz="0" w:space="0" w:color="auto"/>
        <w:left w:val="none" w:sz="0" w:space="0" w:color="auto"/>
        <w:bottom w:val="none" w:sz="0" w:space="0" w:color="auto"/>
        <w:right w:val="none" w:sz="0" w:space="0" w:color="auto"/>
      </w:divBdr>
    </w:div>
    <w:div w:id="1952784909">
      <w:bodyDiv w:val="1"/>
      <w:marLeft w:val="0"/>
      <w:marRight w:val="0"/>
      <w:marTop w:val="0"/>
      <w:marBottom w:val="0"/>
      <w:divBdr>
        <w:top w:val="none" w:sz="0" w:space="0" w:color="auto"/>
        <w:left w:val="none" w:sz="0" w:space="0" w:color="auto"/>
        <w:bottom w:val="none" w:sz="0" w:space="0" w:color="auto"/>
        <w:right w:val="none" w:sz="0" w:space="0" w:color="auto"/>
      </w:divBdr>
    </w:div>
    <w:div w:id="2032296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D337C0-658B-46EE-B6FB-6E883B5DB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2854</TotalTime>
  <Pages>16</Pages>
  <Words>7792</Words>
  <Characters>44421</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Самохина Ксения Андреевна</dc:creator>
  <cp:keywords/>
  <dc:description/>
  <cp:lastModifiedBy>user</cp:lastModifiedBy>
  <cp:revision>158</cp:revision>
  <cp:lastPrinted>2018-04-25T05:36:00Z</cp:lastPrinted>
  <dcterms:created xsi:type="dcterms:W3CDTF">2017-01-20T14:24:00Z</dcterms:created>
  <dcterms:modified xsi:type="dcterms:W3CDTF">2018-04-25T05:39:00Z</dcterms:modified>
</cp:coreProperties>
</file>